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C852B" w14:textId="5B58AE1E" w:rsidR="00592D74" w:rsidRPr="00C001D5" w:rsidRDefault="00592D74" w:rsidP="00592D74">
      <w:pPr>
        <w:rPr>
          <w:color w:val="00B0F0"/>
        </w:rPr>
      </w:pPr>
      <w:r w:rsidRPr="00440F43">
        <w:rPr>
          <w:rFonts w:ascii="Times New Roman" w:hAnsi="Times New Roman"/>
          <w:b/>
          <w:i/>
        </w:rPr>
        <w:t xml:space="preserve">SPEC NOTE:   </w:t>
      </w:r>
      <w:r>
        <w:rPr>
          <w:rFonts w:ascii="Times New Roman" w:hAnsi="Times New Roman"/>
          <w:b/>
          <w:i/>
        </w:rPr>
        <w:t>the content of this Section is intended to be supplemental to the requirements of Section 01. If no Section 01 specifications address Operation Manuals for security this Section is intended to identify these requirements.</w:t>
      </w:r>
    </w:p>
    <w:p w14:paraId="034285EE" w14:textId="77777777" w:rsidR="00BF062A" w:rsidRPr="00184DB0" w:rsidRDefault="00BF062A" w:rsidP="00BF062A">
      <w:pPr>
        <w:rPr>
          <w:color w:val="00B0F0"/>
        </w:rPr>
      </w:pPr>
    </w:p>
    <w:p w14:paraId="2C489C22" w14:textId="77777777" w:rsidR="00753966" w:rsidRPr="004B22E4" w:rsidRDefault="00EA4089" w:rsidP="00B0456E">
      <w:pPr>
        <w:pStyle w:val="Heading1"/>
        <w:rPr>
          <w:lang w:val="en-GB"/>
        </w:rPr>
      </w:pPr>
      <w:r w:rsidRPr="004B22E4">
        <w:t>General</w:t>
      </w:r>
    </w:p>
    <w:p w14:paraId="789A9E30" w14:textId="77777777" w:rsidR="00753966" w:rsidRPr="004B22E4" w:rsidRDefault="00753966" w:rsidP="00592D74">
      <w:pPr>
        <w:pStyle w:val="Heading2"/>
        <w:rPr>
          <w:lang w:val="en-GB"/>
        </w:rPr>
      </w:pPr>
      <w:r w:rsidRPr="004B22E4">
        <w:rPr>
          <w:lang w:val="en-GB"/>
        </w:rPr>
        <w:t>Scope</w:t>
      </w:r>
    </w:p>
    <w:p w14:paraId="5EB38F79" w14:textId="4EBEAF4F" w:rsidR="00753966" w:rsidRPr="00BF062A" w:rsidRDefault="00F15D3B" w:rsidP="00BF062A">
      <w:pPr>
        <w:pStyle w:val="Heading3"/>
      </w:pPr>
      <w:r w:rsidRPr="00BF062A">
        <w:t xml:space="preserve">This section describes </w:t>
      </w:r>
      <w:r w:rsidR="005525DA" w:rsidRPr="00BF062A">
        <w:t>Operation Manuals</w:t>
      </w:r>
      <w:r w:rsidR="00D35112" w:rsidRPr="00BF062A">
        <w:t xml:space="preserve"> </w:t>
      </w:r>
      <w:r w:rsidR="002F2B81" w:rsidRPr="00BF062A">
        <w:t>required</w:t>
      </w:r>
      <w:r w:rsidR="00D35112" w:rsidRPr="00BF062A">
        <w:t xml:space="preserve"> for successful project completion</w:t>
      </w:r>
      <w:r w:rsidR="00753966" w:rsidRPr="00BF062A">
        <w:t>.</w:t>
      </w:r>
    </w:p>
    <w:p w14:paraId="2993EE7F" w14:textId="77777777" w:rsidR="00753966" w:rsidRPr="00BF062A" w:rsidRDefault="00753966" w:rsidP="00BF062A">
      <w:pPr>
        <w:pStyle w:val="Heading3"/>
      </w:pPr>
      <w:r w:rsidRPr="00BF062A">
        <w:t>This section shall be read together with the sections describing specific systems, components and the manufacture, installation, operation and maintenance thereof.</w:t>
      </w:r>
    </w:p>
    <w:p w14:paraId="2B315A4D" w14:textId="344DAF35" w:rsidR="00753966" w:rsidRPr="00BF062A" w:rsidRDefault="00753966" w:rsidP="00BF062A">
      <w:pPr>
        <w:pStyle w:val="Heading3"/>
      </w:pPr>
      <w:r w:rsidRPr="00BF062A">
        <w:t xml:space="preserve">Where a discrepancy is noted between the various sections, notify the </w:t>
      </w:r>
      <w:r w:rsidR="00610DA9" w:rsidRPr="00BF062A">
        <w:t>C</w:t>
      </w:r>
      <w:r w:rsidRPr="00BF062A">
        <w:t xml:space="preserve">onsultant for an interpretation.  In the absence of written clarification, the </w:t>
      </w:r>
      <w:r w:rsidR="00610DA9" w:rsidRPr="00BF062A">
        <w:t>C</w:t>
      </w:r>
      <w:r w:rsidRPr="00BF062A">
        <w:t>onsultant will assume that the most expensive solution is applicable for use on the project.</w:t>
      </w:r>
    </w:p>
    <w:p w14:paraId="1F61FF7C" w14:textId="77777777" w:rsidR="00753966" w:rsidRPr="004B22E4" w:rsidRDefault="00753966" w:rsidP="00592D74">
      <w:pPr>
        <w:pStyle w:val="Heading2"/>
      </w:pPr>
      <w:r w:rsidRPr="004B22E4">
        <w:t>General Requirements</w:t>
      </w:r>
    </w:p>
    <w:p w14:paraId="0D9304C7" w14:textId="4F4581CD" w:rsidR="00B2240F" w:rsidRPr="004B22E4" w:rsidRDefault="005525DA" w:rsidP="00BF062A">
      <w:pPr>
        <w:pStyle w:val="Heading3"/>
        <w:rPr>
          <w:lang w:val="en-GB"/>
        </w:rPr>
      </w:pPr>
      <w:r w:rsidRPr="004B22E4">
        <w:t xml:space="preserve">Provide Operation Manuals to the </w:t>
      </w:r>
      <w:r w:rsidR="00592D74">
        <w:t>Province</w:t>
      </w:r>
      <w:r w:rsidRPr="004B22E4">
        <w:t xml:space="preserve"> within 14 days of completion of project commissioning testing</w:t>
      </w:r>
      <w:r w:rsidR="00B2240F" w:rsidRPr="004B22E4">
        <w:t>.</w:t>
      </w:r>
    </w:p>
    <w:p w14:paraId="4EDFDCA6" w14:textId="65A82A81" w:rsidR="00876C84" w:rsidRPr="004B22E4" w:rsidRDefault="005525DA" w:rsidP="00BF062A">
      <w:pPr>
        <w:pStyle w:val="Heading3"/>
        <w:rPr>
          <w:lang w:val="en-GB"/>
        </w:rPr>
      </w:pPr>
      <w:r w:rsidRPr="004B22E4">
        <w:rPr>
          <w:lang w:val="en-GB"/>
        </w:rPr>
        <w:t xml:space="preserve">Provide Draft Operation Manuals </w:t>
      </w:r>
      <w:r w:rsidR="008575A7" w:rsidRPr="004B22E4">
        <w:rPr>
          <w:lang w:val="en-GB"/>
        </w:rPr>
        <w:t xml:space="preserve">in PDF format </w:t>
      </w:r>
      <w:r w:rsidRPr="004B22E4">
        <w:rPr>
          <w:lang w:val="en-GB"/>
        </w:rPr>
        <w:t>to the Consultant for review prior to completion of project commissioning</w:t>
      </w:r>
      <w:r w:rsidR="001F02D2" w:rsidRPr="004B22E4">
        <w:rPr>
          <w:lang w:val="en-GB"/>
        </w:rPr>
        <w:t>.</w:t>
      </w:r>
      <w:r w:rsidRPr="004B22E4">
        <w:rPr>
          <w:lang w:val="en-GB"/>
        </w:rPr>
        <w:t xml:space="preserve">  </w:t>
      </w:r>
      <w:r w:rsidR="00876C84" w:rsidRPr="004B22E4">
        <w:rPr>
          <w:lang w:val="en-GB"/>
        </w:rPr>
        <w:t xml:space="preserve">Refer to Section 28 08 00.  </w:t>
      </w:r>
    </w:p>
    <w:p w14:paraId="6880BDEB" w14:textId="128635D4" w:rsidR="00BC7E81" w:rsidRPr="004B22E4" w:rsidRDefault="005525DA" w:rsidP="00BF062A">
      <w:pPr>
        <w:pStyle w:val="Heading3"/>
        <w:rPr>
          <w:lang w:val="en-GB"/>
        </w:rPr>
      </w:pPr>
      <w:r w:rsidRPr="004B22E4">
        <w:rPr>
          <w:lang w:val="en-GB"/>
        </w:rPr>
        <w:t>Include within Draft Operation Manuals a table of contents, copies of manufacturer’s warranty information, table of warranty coverage, a complete system description, system equipment list, and maintenance information &amp; procedures.</w:t>
      </w:r>
    </w:p>
    <w:p w14:paraId="41CBC64E" w14:textId="5B572B32" w:rsidR="00876C84" w:rsidRPr="004B22E4" w:rsidRDefault="00876C84" w:rsidP="00BF062A">
      <w:pPr>
        <w:pStyle w:val="Heading3"/>
        <w:rPr>
          <w:lang w:val="en-GB"/>
        </w:rPr>
      </w:pPr>
      <w:r w:rsidRPr="004B22E4">
        <w:rPr>
          <w:lang w:val="en-GB"/>
        </w:rPr>
        <w:t>Include within Operations Manuals copies of system commissioning check sheets and record of initial system settings.</w:t>
      </w:r>
    </w:p>
    <w:p w14:paraId="3A210DEC" w14:textId="6AC02530" w:rsidR="00D0700C" w:rsidRPr="004B22E4" w:rsidRDefault="00D0700C" w:rsidP="00BF062A">
      <w:pPr>
        <w:pStyle w:val="Heading3"/>
        <w:rPr>
          <w:lang w:val="en-GB"/>
        </w:rPr>
      </w:pPr>
      <w:r w:rsidRPr="004B22E4">
        <w:rPr>
          <w:lang w:val="en-GB"/>
        </w:rPr>
        <w:t>Operation Manuals at minimum to include:</w:t>
      </w:r>
    </w:p>
    <w:p w14:paraId="112FD445" w14:textId="77777777" w:rsidR="00D0700C" w:rsidRPr="00BF062A" w:rsidRDefault="00D0700C" w:rsidP="00BF062A">
      <w:pPr>
        <w:pStyle w:val="Heading4"/>
      </w:pPr>
      <w:r w:rsidRPr="00BF062A">
        <w:t>A complete system description,</w:t>
      </w:r>
    </w:p>
    <w:p w14:paraId="5B94805C" w14:textId="7BB49974" w:rsidR="00D0700C" w:rsidRPr="00BF062A" w:rsidRDefault="00D0700C" w:rsidP="00BF062A">
      <w:pPr>
        <w:pStyle w:val="Heading4"/>
      </w:pPr>
      <w:r w:rsidRPr="00BF062A">
        <w:t>System operation information,</w:t>
      </w:r>
    </w:p>
    <w:p w14:paraId="72EF083F" w14:textId="568F8956" w:rsidR="00D0700C" w:rsidRPr="004B22E4" w:rsidRDefault="00D0700C" w:rsidP="00BF062A">
      <w:pPr>
        <w:pStyle w:val="Heading4"/>
        <w:rPr>
          <w:lang w:val="en-GB"/>
        </w:rPr>
      </w:pPr>
      <w:r w:rsidRPr="004B22E4">
        <w:t>Any applicable safety precautions or warnings,</w:t>
      </w:r>
    </w:p>
    <w:p w14:paraId="5A322B70" w14:textId="0BFA8353" w:rsidR="00667E2B" w:rsidRPr="004B22E4" w:rsidRDefault="00667E2B" w:rsidP="00BF062A">
      <w:pPr>
        <w:pStyle w:val="Heading4"/>
      </w:pPr>
      <w:r w:rsidRPr="004B22E4">
        <w:t>A complete data point objects list,</w:t>
      </w:r>
    </w:p>
    <w:p w14:paraId="571C4708" w14:textId="72EF1CD6" w:rsidR="00D0700C" w:rsidRPr="004B22E4" w:rsidRDefault="00D0700C" w:rsidP="00BF062A">
      <w:pPr>
        <w:pStyle w:val="Heading4"/>
        <w:rPr>
          <w:lang w:val="en-GB"/>
        </w:rPr>
      </w:pPr>
      <w:r w:rsidRPr="004B22E4">
        <w:t>Security information,</w:t>
      </w:r>
    </w:p>
    <w:p w14:paraId="72DDD858" w14:textId="77777777" w:rsidR="00D0700C" w:rsidRPr="004B22E4" w:rsidRDefault="00D0700C" w:rsidP="00BF062A">
      <w:pPr>
        <w:pStyle w:val="Heading4"/>
        <w:rPr>
          <w:lang w:val="en-GB"/>
        </w:rPr>
      </w:pPr>
      <w:r w:rsidRPr="004B22E4">
        <w:t>A list of maintenance activities and schedule or plan regarding how often these activities should be conducted,</w:t>
      </w:r>
    </w:p>
    <w:p w14:paraId="43C18B06" w14:textId="77777777" w:rsidR="00D0700C" w:rsidRPr="004B22E4" w:rsidRDefault="00D0700C" w:rsidP="00BF062A">
      <w:pPr>
        <w:pStyle w:val="Heading4"/>
        <w:rPr>
          <w:lang w:val="en-GB"/>
        </w:rPr>
      </w:pPr>
      <w:r w:rsidRPr="004B22E4">
        <w:t>Cleaning and maintenance instructions for equipment,</w:t>
      </w:r>
    </w:p>
    <w:p w14:paraId="72FF441C" w14:textId="77777777" w:rsidR="00D0700C" w:rsidRPr="004B22E4" w:rsidRDefault="00D0700C" w:rsidP="00BF062A">
      <w:pPr>
        <w:pStyle w:val="Heading4"/>
        <w:rPr>
          <w:lang w:val="en-GB"/>
        </w:rPr>
      </w:pPr>
      <w:r w:rsidRPr="004B22E4">
        <w:t>Applicable precautions to protect against system or component damage,</w:t>
      </w:r>
    </w:p>
    <w:p w14:paraId="45E4EBB2" w14:textId="77777777" w:rsidR="00D0700C" w:rsidRPr="004B22E4" w:rsidRDefault="00D0700C" w:rsidP="00BF062A">
      <w:pPr>
        <w:pStyle w:val="Heading4"/>
        <w:rPr>
          <w:lang w:val="en-GB"/>
        </w:rPr>
      </w:pPr>
      <w:r w:rsidRPr="004B22E4">
        <w:t>Detailed information on system initial settings at time of system installation,</w:t>
      </w:r>
    </w:p>
    <w:p w14:paraId="7A32D983" w14:textId="77777777" w:rsidR="00D0700C" w:rsidRPr="004B22E4" w:rsidRDefault="00D0700C" w:rsidP="00BF062A">
      <w:pPr>
        <w:pStyle w:val="Heading4"/>
        <w:rPr>
          <w:lang w:val="en-GB"/>
        </w:rPr>
      </w:pPr>
      <w:r w:rsidRPr="004B22E4">
        <w:t>Equipment and system features,</w:t>
      </w:r>
    </w:p>
    <w:p w14:paraId="0BCF6C3B" w14:textId="77777777" w:rsidR="00D0700C" w:rsidRPr="004B22E4" w:rsidRDefault="00D0700C" w:rsidP="00BF062A">
      <w:pPr>
        <w:pStyle w:val="Heading4"/>
        <w:rPr>
          <w:lang w:val="en-GB"/>
        </w:rPr>
      </w:pPr>
      <w:r w:rsidRPr="004B22E4">
        <w:t>List of consumable or replacement parts,</w:t>
      </w:r>
    </w:p>
    <w:p w14:paraId="5C2CA2A6" w14:textId="77777777" w:rsidR="00D0700C" w:rsidRPr="004B22E4" w:rsidRDefault="00D0700C" w:rsidP="00BF062A">
      <w:pPr>
        <w:pStyle w:val="Heading4"/>
        <w:rPr>
          <w:lang w:val="en-GB"/>
        </w:rPr>
      </w:pPr>
      <w:r w:rsidRPr="004B22E4">
        <w:t xml:space="preserve">Troubleshooting instructions, </w:t>
      </w:r>
    </w:p>
    <w:p w14:paraId="221F1E6C" w14:textId="2A6F0CBD" w:rsidR="00D0700C" w:rsidRPr="004B22E4" w:rsidRDefault="00D0700C" w:rsidP="00BF062A">
      <w:pPr>
        <w:pStyle w:val="Heading4"/>
        <w:rPr>
          <w:lang w:val="en-GB"/>
        </w:rPr>
      </w:pPr>
      <w:r w:rsidRPr="004B22E4">
        <w:t>Warranty information including contact details for system warranty service and data on applicable manufacturer’s warranty coverage, and</w:t>
      </w:r>
    </w:p>
    <w:p w14:paraId="685F9B98" w14:textId="014887D4" w:rsidR="00D0700C" w:rsidRPr="004B22E4" w:rsidRDefault="00D0700C" w:rsidP="00BF062A">
      <w:pPr>
        <w:pStyle w:val="Heading4"/>
      </w:pPr>
      <w:r w:rsidRPr="004B22E4">
        <w:lastRenderedPageBreak/>
        <w:t>Where photographic or screen capture images will enhance understanding of the systems maintenance and configuration include such images containing appropriate labels, tags or markings to clearly indicate equipment or software controls or features.</w:t>
      </w:r>
    </w:p>
    <w:p w14:paraId="77BCCC3C" w14:textId="77777777" w:rsidR="00753966" w:rsidRPr="004B22E4" w:rsidRDefault="00EA4089" w:rsidP="00B0456E">
      <w:pPr>
        <w:pStyle w:val="Heading1"/>
        <w:rPr>
          <w:lang w:val="en-GB"/>
        </w:rPr>
      </w:pPr>
      <w:r w:rsidRPr="004B22E4">
        <w:t>Products</w:t>
      </w:r>
    </w:p>
    <w:p w14:paraId="20F4198D" w14:textId="77777777" w:rsidR="009A17AD" w:rsidRPr="004B22E4" w:rsidRDefault="003D0276" w:rsidP="00BF062A">
      <w:pPr>
        <w:pStyle w:val="Heading3"/>
      </w:pPr>
      <w:r w:rsidRPr="004B22E4">
        <w:t>N</w:t>
      </w:r>
      <w:r w:rsidR="00610DA9" w:rsidRPr="004B22E4">
        <w:t>ot used</w:t>
      </w:r>
      <w:r w:rsidR="007177DC" w:rsidRPr="004B22E4">
        <w:t>.</w:t>
      </w:r>
    </w:p>
    <w:p w14:paraId="4F850486" w14:textId="77777777" w:rsidR="00753966" w:rsidRPr="004B22E4" w:rsidRDefault="00EA4089" w:rsidP="00EA4089">
      <w:pPr>
        <w:pStyle w:val="Heading1"/>
      </w:pPr>
      <w:r w:rsidRPr="004B22E4">
        <w:t>Execution</w:t>
      </w:r>
    </w:p>
    <w:p w14:paraId="3D0B5B67" w14:textId="365EFF47" w:rsidR="00C976A4" w:rsidRPr="004B22E4" w:rsidRDefault="005525DA" w:rsidP="00592D74">
      <w:pPr>
        <w:pStyle w:val="Heading2"/>
      </w:pPr>
      <w:r w:rsidRPr="004B22E4">
        <w:t>Manual Format</w:t>
      </w:r>
    </w:p>
    <w:p w14:paraId="3F596D81" w14:textId="64CAD20A" w:rsidR="00076A92" w:rsidRPr="004B22E4" w:rsidRDefault="005525DA" w:rsidP="00BF062A">
      <w:pPr>
        <w:pStyle w:val="Heading3"/>
      </w:pPr>
      <w:r w:rsidRPr="004B22E4">
        <w:t>Assemble Operation Manual into a single Adobe Portable Document Format (PDF) document</w:t>
      </w:r>
      <w:r w:rsidR="00C976A4" w:rsidRPr="004B22E4">
        <w:t xml:space="preserve">.  </w:t>
      </w:r>
    </w:p>
    <w:p w14:paraId="53E8C437" w14:textId="366070A2" w:rsidR="00076A92" w:rsidRPr="004B22E4" w:rsidRDefault="00076A92" w:rsidP="00BF062A">
      <w:pPr>
        <w:pStyle w:val="Heading3"/>
      </w:pPr>
      <w:r w:rsidRPr="004B22E4">
        <w:t>Include a Table of Contents clearly organizing information into subjects and reference documents.</w:t>
      </w:r>
    </w:p>
    <w:p w14:paraId="0762E3F8" w14:textId="2EA20E52" w:rsidR="005525DA" w:rsidRPr="004B22E4" w:rsidRDefault="005525DA" w:rsidP="00BF062A">
      <w:pPr>
        <w:pStyle w:val="Heading3"/>
      </w:pPr>
      <w:r w:rsidRPr="004B22E4">
        <w:t xml:space="preserve">Incorporate the PDF index function to allow efficient </w:t>
      </w:r>
      <w:r w:rsidR="00076A92" w:rsidRPr="004B22E4">
        <w:t xml:space="preserve">hyperlink </w:t>
      </w:r>
      <w:r w:rsidRPr="004B22E4">
        <w:t>navigation of the document</w:t>
      </w:r>
      <w:r w:rsidR="00076A92" w:rsidRPr="004B22E4">
        <w:t xml:space="preserve"> from the Table of Contents</w:t>
      </w:r>
      <w:r w:rsidRPr="004B22E4">
        <w:t>.</w:t>
      </w:r>
    </w:p>
    <w:p w14:paraId="4E245B6E" w14:textId="77777777" w:rsidR="005525DA" w:rsidRPr="004B22E4" w:rsidRDefault="005525DA" w:rsidP="00BF062A">
      <w:pPr>
        <w:pStyle w:val="Heading3"/>
      </w:pPr>
      <w:r w:rsidRPr="004B22E4">
        <w:t>Include graphics, images, tables, and lists as necessary to provide clear and organized information.</w:t>
      </w:r>
    </w:p>
    <w:p w14:paraId="77BE4645" w14:textId="4C155444" w:rsidR="00C976A4" w:rsidRDefault="00BC7E81" w:rsidP="00BF062A">
      <w:pPr>
        <w:pStyle w:val="Heading3"/>
      </w:pPr>
      <w:r w:rsidRPr="004B22E4">
        <w:t>Final PDF document must be printable, and available for distribution and copying at the Owners discretion.</w:t>
      </w:r>
      <w:r w:rsidR="005525DA" w:rsidRPr="004B22E4">
        <w:t xml:space="preserve">  </w:t>
      </w:r>
    </w:p>
    <w:p w14:paraId="73DF533E" w14:textId="152FD6BA" w:rsidR="00592D74" w:rsidRPr="00592D74" w:rsidRDefault="00592D74" w:rsidP="00592D74">
      <w:pPr>
        <w:rPr>
          <w:rFonts w:ascii="Times New Roman" w:hAnsi="Times New Roman"/>
          <w:b/>
          <w:i/>
        </w:rPr>
      </w:pPr>
      <w:r w:rsidRPr="00440F43">
        <w:rPr>
          <w:rFonts w:ascii="Times New Roman" w:hAnsi="Times New Roman"/>
          <w:b/>
          <w:i/>
        </w:rPr>
        <w:t xml:space="preserve">SPEC NOTE:   </w:t>
      </w:r>
      <w:r w:rsidRPr="00592D74">
        <w:rPr>
          <w:rFonts w:ascii="Times New Roman" w:hAnsi="Times New Roman"/>
          <w:b/>
          <w:i/>
        </w:rPr>
        <w:t>With regard to item 3.2</w:t>
      </w:r>
      <w:r>
        <w:rPr>
          <w:rFonts w:ascii="Times New Roman" w:hAnsi="Times New Roman"/>
          <w:b/>
          <w:i/>
        </w:rPr>
        <w:t xml:space="preserve"> and 3.3.2</w:t>
      </w:r>
      <w:r w:rsidRPr="00592D74">
        <w:rPr>
          <w:rFonts w:ascii="Times New Roman" w:hAnsi="Times New Roman"/>
          <w:b/>
          <w:i/>
        </w:rPr>
        <w:t xml:space="preserve"> below – Confirm with </w:t>
      </w:r>
      <w:r>
        <w:rPr>
          <w:rFonts w:ascii="Times New Roman" w:hAnsi="Times New Roman"/>
          <w:b/>
          <w:i/>
        </w:rPr>
        <w:t>Province’</w:t>
      </w:r>
      <w:r w:rsidRPr="00592D74">
        <w:rPr>
          <w:rFonts w:ascii="Times New Roman" w:hAnsi="Times New Roman"/>
          <w:b/>
          <w:i/>
        </w:rPr>
        <w:t>s representative if printed copies of manuals are required for the project. If printed manuals are not required remove this item.</w:t>
      </w:r>
    </w:p>
    <w:p w14:paraId="030FC557" w14:textId="3A0281E3" w:rsidR="008575A7" w:rsidRPr="004B22E4" w:rsidRDefault="008575A7" w:rsidP="00592D74">
      <w:pPr>
        <w:pStyle w:val="Heading2"/>
      </w:pPr>
      <w:r w:rsidRPr="004B22E4">
        <w:t>Printed Manuals</w:t>
      </w:r>
    </w:p>
    <w:p w14:paraId="0D3DBEC1" w14:textId="29CEC011" w:rsidR="008575A7" w:rsidRPr="004B22E4" w:rsidRDefault="008575A7" w:rsidP="00BF062A">
      <w:pPr>
        <w:pStyle w:val="Heading3"/>
      </w:pPr>
      <w:r w:rsidRPr="004B22E4">
        <w:t>Assemble printed version of Operation Manual.</w:t>
      </w:r>
    </w:p>
    <w:p w14:paraId="7BAB14B4" w14:textId="47BDA1BA" w:rsidR="008575A7" w:rsidRPr="004B22E4" w:rsidRDefault="008575A7" w:rsidP="00BF062A">
      <w:pPr>
        <w:pStyle w:val="Heading3"/>
      </w:pPr>
      <w:r w:rsidRPr="004B22E4">
        <w:t>Printed version may be same as the PDF version with Table of Contents, graphics images and tables.</w:t>
      </w:r>
    </w:p>
    <w:p w14:paraId="187ABC14" w14:textId="77777777" w:rsidR="00D0700C" w:rsidRPr="004B22E4" w:rsidRDefault="008575A7" w:rsidP="00BF062A">
      <w:pPr>
        <w:pStyle w:val="Heading3"/>
      </w:pPr>
      <w:r w:rsidRPr="004B22E4">
        <w:t>Assemble printed version in 210 mm </w:t>
      </w:r>
      <w:r w:rsidRPr="004B22E4">
        <w:sym w:font="Symbol" w:char="F0B4"/>
      </w:r>
      <w:r w:rsidRPr="004B22E4">
        <w:t> 275 mm capacity, expanding spine catalogue binders complete with plated piano hinges, bound in heavy blue fabric</w:t>
      </w:r>
      <w:r w:rsidR="00D0700C" w:rsidRPr="004B22E4">
        <w:t xml:space="preserve"> with</w:t>
      </w:r>
      <w:r w:rsidRPr="004B22E4">
        <w:t xml:space="preserve"> hot stamped white lettering on front and spine.</w:t>
      </w:r>
    </w:p>
    <w:p w14:paraId="50F23702" w14:textId="2064FD32" w:rsidR="008575A7" w:rsidRPr="004B22E4" w:rsidRDefault="00D0700C" w:rsidP="00BF062A">
      <w:pPr>
        <w:pStyle w:val="Heading3"/>
      </w:pPr>
      <w:r w:rsidRPr="004B22E4">
        <w:rPr>
          <w:lang w:val="en-GB"/>
        </w:rPr>
        <w:t xml:space="preserve">Provide sample of art work and fabric cover (before having binders constructed) to the </w:t>
      </w:r>
      <w:r w:rsidR="00667E2B" w:rsidRPr="004B22E4">
        <w:rPr>
          <w:lang w:val="en-GB"/>
        </w:rPr>
        <w:t>Consultant</w:t>
      </w:r>
      <w:r w:rsidRPr="004B22E4">
        <w:rPr>
          <w:lang w:val="en-GB"/>
        </w:rPr>
        <w:t xml:space="preserve"> for approval.</w:t>
      </w:r>
      <w:r w:rsidR="008575A7" w:rsidRPr="004B22E4">
        <w:t xml:space="preserve">  </w:t>
      </w:r>
    </w:p>
    <w:p w14:paraId="22AB4D16" w14:textId="65E7A773" w:rsidR="00610DA9" w:rsidRPr="004B22E4" w:rsidRDefault="005525DA" w:rsidP="00592D74">
      <w:pPr>
        <w:pStyle w:val="Heading2"/>
      </w:pPr>
      <w:r w:rsidRPr="004B22E4">
        <w:t>Delivery</w:t>
      </w:r>
    </w:p>
    <w:p w14:paraId="431A1F2E" w14:textId="109A73D7" w:rsidR="00876C84" w:rsidRPr="004B22E4" w:rsidRDefault="005525DA" w:rsidP="00BF062A">
      <w:pPr>
        <w:pStyle w:val="Heading3"/>
      </w:pPr>
      <w:r w:rsidRPr="004B22E4">
        <w:t xml:space="preserve">Deliver finalized PDF version of Operation Manuals to </w:t>
      </w:r>
      <w:r w:rsidR="004565E5">
        <w:t xml:space="preserve">the </w:t>
      </w:r>
      <w:r w:rsidR="00592D74">
        <w:t>Province</w:t>
      </w:r>
      <w:r w:rsidRPr="004B22E4">
        <w:t xml:space="preserve"> </w:t>
      </w:r>
      <w:r w:rsidR="00BC7E81" w:rsidRPr="004B22E4">
        <w:t>i</w:t>
      </w:r>
      <w:r w:rsidRPr="004B22E4">
        <w:t>n electronic format recorded on two (2) portable USB memory devices</w:t>
      </w:r>
      <w:r w:rsidR="008637DC" w:rsidRPr="004B22E4">
        <w:t>.</w:t>
      </w:r>
    </w:p>
    <w:p w14:paraId="272DED0F" w14:textId="69CEF835" w:rsidR="008575A7" w:rsidRPr="004B22E4" w:rsidRDefault="008575A7" w:rsidP="00BF062A">
      <w:pPr>
        <w:pStyle w:val="Heading3"/>
      </w:pPr>
      <w:r w:rsidRPr="004B22E4">
        <w:t xml:space="preserve">Deliver two (2) complete printed copies of finalized version of Operation Manuals to </w:t>
      </w:r>
      <w:r w:rsidR="004565E5">
        <w:t xml:space="preserve">the </w:t>
      </w:r>
      <w:r w:rsidR="00592D74">
        <w:t>Province</w:t>
      </w:r>
      <w:r w:rsidRPr="004B22E4">
        <w:t>.</w:t>
      </w:r>
    </w:p>
    <w:p w14:paraId="2D427E08" w14:textId="77777777" w:rsidR="00753966" w:rsidRDefault="00753966" w:rsidP="002C3090">
      <w:pPr>
        <w:pStyle w:val="SectionEnd"/>
      </w:pPr>
      <w:r w:rsidRPr="004B22E4">
        <w:lastRenderedPageBreak/>
        <w:t>END OF SECTION</w:t>
      </w:r>
      <w:r w:rsidR="00C761EA">
        <w:t xml:space="preserve"> </w:t>
      </w:r>
    </w:p>
    <w:p w14:paraId="6AE9B7B2" w14:textId="77777777" w:rsidR="002C3090" w:rsidRDefault="002C3090">
      <w:pPr>
        <w:pStyle w:val="SectionEnd"/>
      </w:pPr>
    </w:p>
    <w:sectPr w:rsidR="002C3090" w:rsidSect="00557895">
      <w:headerReference w:type="default" r:id="rId7"/>
      <w:footerReference w:type="even" r:id="rId8"/>
      <w:footerReference w:type="default" r:id="rId9"/>
      <w:footerReference w:type="first" r:id="rId10"/>
      <w:pgSz w:w="12240" w:h="15840"/>
      <w:pgMar w:top="720" w:right="1440" w:bottom="72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188E9" w14:textId="77777777" w:rsidR="00223670" w:rsidRDefault="00223670">
      <w:r>
        <w:separator/>
      </w:r>
    </w:p>
  </w:endnote>
  <w:endnote w:type="continuationSeparator" w:id="0">
    <w:p w14:paraId="123E80D7" w14:textId="77777777" w:rsidR="00223670" w:rsidRDefault="00223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0F697" w14:textId="2D98A9B6" w:rsidR="005B476B" w:rsidRDefault="0056611D">
    <w:pPr>
      <w:pStyle w:val="Footer"/>
    </w:pPr>
    <w:r>
      <w:rPr>
        <w:noProof/>
      </w:rPr>
      <mc:AlternateContent>
        <mc:Choice Requires="wps">
          <w:drawing>
            <wp:anchor distT="0" distB="0" distL="0" distR="0" simplePos="0" relativeHeight="251659264" behindDoc="0" locked="0" layoutInCell="1" allowOverlap="1" wp14:anchorId="54B36975" wp14:editId="3DEE660A">
              <wp:simplePos x="635" y="635"/>
              <wp:positionH relativeFrom="page">
                <wp:align>left</wp:align>
              </wp:positionH>
              <wp:positionV relativeFrom="page">
                <wp:align>bottom</wp:align>
              </wp:positionV>
              <wp:extent cx="443865" cy="443865"/>
              <wp:effectExtent l="0" t="0" r="2540" b="0"/>
              <wp:wrapNone/>
              <wp:docPr id="703046565" name="Text Box 2"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83C7CA9" w14:textId="53873E68" w:rsidR="0056611D" w:rsidRPr="0056611D" w:rsidRDefault="0056611D" w:rsidP="0056611D">
                          <w:pPr>
                            <w:rPr>
                              <w:rFonts w:ascii="Calibri" w:eastAsia="Calibri" w:hAnsi="Calibri" w:cs="Calibri"/>
                              <w:noProof/>
                              <w:color w:val="000000"/>
                              <w:szCs w:val="22"/>
                            </w:rPr>
                          </w:pPr>
                          <w:r w:rsidRPr="0056611D">
                            <w:rPr>
                              <w:rFonts w:ascii="Calibri" w:eastAsia="Calibri" w:hAnsi="Calibri" w:cs="Calibri"/>
                              <w:noProof/>
                              <w:color w:val="000000"/>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4B36975" id="_x0000_t202" coordsize="21600,21600" o:spt="202" path="m,l,21600r21600,l21600,xe">
              <v:stroke joinstyle="miter"/>
              <v:path gradientshapeok="t" o:connecttype="rect"/>
            </v:shapetype>
            <v:shape id="Text Box 2" o:spid="_x0000_s1026" type="#_x0000_t202" alt="Classification: Public"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fill o:detectmouseclick="t"/>
              <v:textbox style="mso-fit-shape-to-text:t" inset="20pt,0,0,15pt">
                <w:txbxContent>
                  <w:p w14:paraId="483C7CA9" w14:textId="53873E68" w:rsidR="0056611D" w:rsidRPr="0056611D" w:rsidRDefault="0056611D" w:rsidP="0056611D">
                    <w:pPr>
                      <w:rPr>
                        <w:rFonts w:ascii="Calibri" w:eastAsia="Calibri" w:hAnsi="Calibri" w:cs="Calibri"/>
                        <w:noProof/>
                        <w:color w:val="000000"/>
                        <w:szCs w:val="22"/>
                      </w:rPr>
                    </w:pPr>
                    <w:r w:rsidRPr="0056611D">
                      <w:rPr>
                        <w:rFonts w:ascii="Calibri" w:eastAsia="Calibri" w:hAnsi="Calibri" w:cs="Calibri"/>
                        <w:noProof/>
                        <w:color w:val="000000"/>
                        <w:szCs w:val="22"/>
                      </w:rPr>
                      <w:t>Classification: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452CD" w14:textId="4D12B29A" w:rsidR="005B476B" w:rsidRDefault="0056611D" w:rsidP="005B476B">
    <w:pPr>
      <w:pStyle w:val="Footer"/>
      <w:jc w:val="right"/>
    </w:pPr>
    <w:r>
      <w:rPr>
        <w:noProof/>
      </w:rPr>
      <mc:AlternateContent>
        <mc:Choice Requires="wps">
          <w:drawing>
            <wp:anchor distT="0" distB="0" distL="0" distR="0" simplePos="0" relativeHeight="251660288" behindDoc="0" locked="0" layoutInCell="1" allowOverlap="1" wp14:anchorId="615A97C8" wp14:editId="19F189FA">
              <wp:simplePos x="914400" y="9026434"/>
              <wp:positionH relativeFrom="page">
                <wp:align>left</wp:align>
              </wp:positionH>
              <wp:positionV relativeFrom="page">
                <wp:align>bottom</wp:align>
              </wp:positionV>
              <wp:extent cx="443865" cy="443865"/>
              <wp:effectExtent l="0" t="0" r="2540" b="0"/>
              <wp:wrapNone/>
              <wp:docPr id="1970838586" name="Text Box 3"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3FC1EB0" w14:textId="0A323A9B" w:rsidR="0056611D" w:rsidRPr="0056611D" w:rsidRDefault="0056611D" w:rsidP="0056611D">
                          <w:pPr>
                            <w:rPr>
                              <w:rFonts w:ascii="Calibri" w:eastAsia="Calibri" w:hAnsi="Calibri" w:cs="Calibri"/>
                              <w:noProof/>
                              <w:color w:val="000000"/>
                              <w:szCs w:val="22"/>
                            </w:rPr>
                          </w:pPr>
                          <w:r w:rsidRPr="0056611D">
                            <w:rPr>
                              <w:rFonts w:ascii="Calibri" w:eastAsia="Calibri" w:hAnsi="Calibri" w:cs="Calibri"/>
                              <w:noProof/>
                              <w:color w:val="000000"/>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15A97C8" id="_x0000_t202" coordsize="21600,21600" o:spt="202" path="m,l,21600r21600,l21600,xe">
              <v:stroke joinstyle="miter"/>
              <v:path gradientshapeok="t" o:connecttype="rect"/>
            </v:shapetype>
            <v:shape id="Text Box 3" o:spid="_x0000_s1027" type="#_x0000_t202" alt="Classification: Public" style="position:absolute;left:0;text-align:left;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53FC1EB0" w14:textId="0A323A9B" w:rsidR="0056611D" w:rsidRPr="0056611D" w:rsidRDefault="0056611D" w:rsidP="0056611D">
                    <w:pPr>
                      <w:rPr>
                        <w:rFonts w:ascii="Calibri" w:eastAsia="Calibri" w:hAnsi="Calibri" w:cs="Calibri"/>
                        <w:noProof/>
                        <w:color w:val="000000"/>
                        <w:szCs w:val="22"/>
                      </w:rPr>
                    </w:pPr>
                    <w:r w:rsidRPr="0056611D">
                      <w:rPr>
                        <w:rFonts w:ascii="Calibri" w:eastAsia="Calibri" w:hAnsi="Calibri" w:cs="Calibri"/>
                        <w:noProof/>
                        <w:color w:val="000000"/>
                        <w:szCs w:val="22"/>
                      </w:rPr>
                      <w:t>Classification: Public</w:t>
                    </w:r>
                  </w:p>
                </w:txbxContent>
              </v:textbox>
              <w10:wrap anchorx="page" anchory="page"/>
            </v:shape>
          </w:pict>
        </mc:Fallback>
      </mc:AlternateContent>
    </w:r>
    <w:sdt>
      <w:sdtPr>
        <w:id w:val="1631061057"/>
        <w:docPartObj>
          <w:docPartGallery w:val="Page Numbers (Bottom of Page)"/>
          <w:docPartUnique/>
        </w:docPartObj>
      </w:sdtPr>
      <w:sdtEndPr>
        <w:rPr>
          <w:noProof/>
        </w:rPr>
      </w:sdtEndPr>
      <w:sdtContent>
        <w:r w:rsidR="005B476B">
          <w:fldChar w:fldCharType="begin"/>
        </w:r>
        <w:r w:rsidR="005B476B">
          <w:instrText xml:space="preserve"> PAGE   \* MERGEFORMAT </w:instrText>
        </w:r>
        <w:r w:rsidR="005B476B">
          <w:fldChar w:fldCharType="separate"/>
        </w:r>
        <w:r w:rsidR="005B476B">
          <w:t>7</w:t>
        </w:r>
        <w:r w:rsidR="005B476B">
          <w:rPr>
            <w:noProof/>
          </w:rPr>
          <w:fldChar w:fldCharType="end"/>
        </w:r>
      </w:sdtContent>
    </w:sdt>
  </w:p>
  <w:p w14:paraId="4FA978DC" w14:textId="77777777" w:rsidR="005B476B" w:rsidRDefault="005B476B" w:rsidP="005B476B">
    <w:pPr>
      <w:pStyle w:val="Footer"/>
      <w:tabs>
        <w:tab w:val="clear" w:pos="8640"/>
        <w:tab w:val="right" w:pos="9360"/>
      </w:tabs>
      <w:spacing w:before="60"/>
      <w:rPr>
        <w:sz w:val="12"/>
        <w:szCs w:val="12"/>
        <w:lang w:val="en-CA"/>
      </w:rPr>
    </w:pPr>
    <w:r>
      <w:rPr>
        <w:sz w:val="12"/>
        <w:szCs w:val="12"/>
        <w:lang w:val="en-CA"/>
      </w:rPr>
      <w:t>____________________________________________________________________________________________________________________________________________</w:t>
    </w:r>
  </w:p>
  <w:p w14:paraId="338E6976" w14:textId="77777777" w:rsidR="005B476B" w:rsidRPr="00512F7D" w:rsidRDefault="005B476B" w:rsidP="005B476B">
    <w:pPr>
      <w:pStyle w:val="Footer"/>
      <w:tabs>
        <w:tab w:val="clear" w:pos="8640"/>
        <w:tab w:val="right" w:pos="9360"/>
      </w:tabs>
      <w:spacing w:before="60"/>
      <w:rPr>
        <w:sz w:val="12"/>
        <w:szCs w:val="12"/>
        <w:lang w:val="en-CA"/>
      </w:rPr>
    </w:pPr>
    <w:r w:rsidRPr="00512F7D">
      <w:rPr>
        <w:sz w:val="12"/>
        <w:szCs w:val="12"/>
        <w:lang w:val="en-CA"/>
      </w:rPr>
      <w:t>2025-01-30 TS Version</w:t>
    </w:r>
  </w:p>
  <w:p w14:paraId="30C49C93" w14:textId="77777777" w:rsidR="005B476B" w:rsidRDefault="005B47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88947" w14:textId="48271C21" w:rsidR="005B476B" w:rsidRDefault="0056611D">
    <w:pPr>
      <w:pStyle w:val="Footer"/>
    </w:pPr>
    <w:r>
      <w:rPr>
        <w:noProof/>
      </w:rPr>
      <mc:AlternateContent>
        <mc:Choice Requires="wps">
          <w:drawing>
            <wp:anchor distT="0" distB="0" distL="0" distR="0" simplePos="0" relativeHeight="251658240" behindDoc="0" locked="0" layoutInCell="1" allowOverlap="1" wp14:anchorId="1F6F0BFD" wp14:editId="5B91C33B">
              <wp:simplePos x="635" y="635"/>
              <wp:positionH relativeFrom="page">
                <wp:align>left</wp:align>
              </wp:positionH>
              <wp:positionV relativeFrom="page">
                <wp:align>bottom</wp:align>
              </wp:positionV>
              <wp:extent cx="443865" cy="443865"/>
              <wp:effectExtent l="0" t="0" r="2540" b="0"/>
              <wp:wrapNone/>
              <wp:docPr id="1952901109" name="Text Box 1"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F886336" w14:textId="0E52F5B9" w:rsidR="0056611D" w:rsidRPr="0056611D" w:rsidRDefault="0056611D" w:rsidP="0056611D">
                          <w:pPr>
                            <w:rPr>
                              <w:rFonts w:ascii="Calibri" w:eastAsia="Calibri" w:hAnsi="Calibri" w:cs="Calibri"/>
                              <w:noProof/>
                              <w:color w:val="000000"/>
                              <w:szCs w:val="22"/>
                            </w:rPr>
                          </w:pPr>
                          <w:r w:rsidRPr="0056611D">
                            <w:rPr>
                              <w:rFonts w:ascii="Calibri" w:eastAsia="Calibri" w:hAnsi="Calibri" w:cs="Calibri"/>
                              <w:noProof/>
                              <w:color w:val="000000"/>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F6F0BFD" id="_x0000_t202" coordsize="21600,21600" o:spt="202" path="m,l,21600r21600,l21600,xe">
              <v:stroke joinstyle="miter"/>
              <v:path gradientshapeok="t" o:connecttype="rect"/>
            </v:shapetype>
            <v:shape id="Text Box 1" o:spid="_x0000_s1028" type="#_x0000_t202" alt="Classification: Public"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fill o:detectmouseclick="t"/>
              <v:textbox style="mso-fit-shape-to-text:t" inset="20pt,0,0,15pt">
                <w:txbxContent>
                  <w:p w14:paraId="5F886336" w14:textId="0E52F5B9" w:rsidR="0056611D" w:rsidRPr="0056611D" w:rsidRDefault="0056611D" w:rsidP="0056611D">
                    <w:pPr>
                      <w:rPr>
                        <w:rFonts w:ascii="Calibri" w:eastAsia="Calibri" w:hAnsi="Calibri" w:cs="Calibri"/>
                        <w:noProof/>
                        <w:color w:val="000000"/>
                        <w:szCs w:val="22"/>
                      </w:rPr>
                    </w:pPr>
                    <w:r w:rsidRPr="0056611D">
                      <w:rPr>
                        <w:rFonts w:ascii="Calibri" w:eastAsia="Calibri" w:hAnsi="Calibri" w:cs="Calibri"/>
                        <w:noProof/>
                        <w:color w:val="000000"/>
                        <w:szCs w:val="22"/>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79FB8" w14:textId="77777777" w:rsidR="00223670" w:rsidRDefault="00223670">
      <w:r>
        <w:separator/>
      </w:r>
    </w:p>
  </w:footnote>
  <w:footnote w:type="continuationSeparator" w:id="0">
    <w:p w14:paraId="21CED9DA" w14:textId="77777777" w:rsidR="00223670" w:rsidRDefault="002236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99" w:type="dxa"/>
      <w:tblBorders>
        <w:bottom w:val="single" w:sz="4" w:space="0" w:color="auto"/>
      </w:tblBorders>
      <w:tblLayout w:type="fixed"/>
      <w:tblLook w:val="0000" w:firstRow="0" w:lastRow="0" w:firstColumn="0" w:lastColumn="0" w:noHBand="0" w:noVBand="0"/>
    </w:tblPr>
    <w:tblGrid>
      <w:gridCol w:w="3969"/>
      <w:gridCol w:w="6030"/>
    </w:tblGrid>
    <w:tr w:rsidR="004E4176" w:rsidRPr="00592D74" w14:paraId="4092AA68" w14:textId="77777777" w:rsidTr="00F144ED">
      <w:tc>
        <w:tcPr>
          <w:tcW w:w="3969" w:type="dxa"/>
        </w:tcPr>
        <w:p w14:paraId="183703A2" w14:textId="319F0A49" w:rsidR="00F2661B" w:rsidRPr="00592D74" w:rsidRDefault="00F2661B" w:rsidP="00F2661B">
          <w:pPr>
            <w:pStyle w:val="Header"/>
            <w:ind w:right="-126"/>
            <w:rPr>
              <w:rFonts w:ascii="Times New Roman" w:hAnsi="Times New Roman"/>
              <w:b/>
              <w:bCs/>
              <w:sz w:val="24"/>
              <w:szCs w:val="24"/>
            </w:rPr>
          </w:pPr>
        </w:p>
        <w:p w14:paraId="74364C12" w14:textId="4C670BDC" w:rsidR="00592D74" w:rsidRPr="00592D74" w:rsidRDefault="00592D74" w:rsidP="00F2661B">
          <w:pPr>
            <w:pStyle w:val="Header"/>
            <w:rPr>
              <w:rFonts w:ascii="Times New Roman" w:hAnsi="Times New Roman"/>
              <w:b/>
              <w:bCs/>
              <w:sz w:val="24"/>
              <w:szCs w:val="24"/>
            </w:rPr>
          </w:pPr>
          <w:r w:rsidRPr="00592D74">
            <w:rPr>
              <w:rFonts w:ascii="Times New Roman" w:hAnsi="Times New Roman"/>
              <w:b/>
              <w:bCs/>
              <w:sz w:val="24"/>
              <w:szCs w:val="24"/>
            </w:rPr>
            <w:t>Plan No:</w:t>
          </w:r>
        </w:p>
        <w:p w14:paraId="1AF4E4CA" w14:textId="70F3B3D7" w:rsidR="004565E5" w:rsidRPr="00592D74" w:rsidRDefault="00592D74" w:rsidP="00F2661B">
          <w:pPr>
            <w:pStyle w:val="Header"/>
            <w:rPr>
              <w:rFonts w:ascii="Times New Roman" w:hAnsi="Times New Roman"/>
              <w:b/>
              <w:bCs/>
              <w:sz w:val="24"/>
              <w:szCs w:val="24"/>
            </w:rPr>
          </w:pPr>
          <w:r w:rsidRPr="00592D74">
            <w:rPr>
              <w:rFonts w:ascii="Times New Roman" w:hAnsi="Times New Roman"/>
              <w:b/>
              <w:bCs/>
              <w:sz w:val="24"/>
              <w:szCs w:val="24"/>
            </w:rPr>
            <w:t xml:space="preserve">Project ID/WBS Number: </w:t>
          </w:r>
        </w:p>
        <w:p w14:paraId="02FC26A5" w14:textId="05AF96C1" w:rsidR="004E4176" w:rsidRPr="00FD599B" w:rsidRDefault="004E4176" w:rsidP="00F2661B">
          <w:pPr>
            <w:pStyle w:val="Header"/>
            <w:rPr>
              <w:rFonts w:cs="Arial"/>
              <w:szCs w:val="22"/>
            </w:rPr>
          </w:pPr>
        </w:p>
      </w:tc>
      <w:tc>
        <w:tcPr>
          <w:tcW w:w="6030" w:type="dxa"/>
        </w:tcPr>
        <w:p w14:paraId="1E632BAF" w14:textId="51BB640F" w:rsidR="004E4176" w:rsidRPr="00592D74" w:rsidRDefault="004E4176" w:rsidP="00840445">
          <w:pPr>
            <w:pStyle w:val="Header"/>
            <w:jc w:val="right"/>
            <w:rPr>
              <w:rFonts w:ascii="Times New Roman" w:hAnsi="Times New Roman"/>
              <w:b/>
              <w:bCs/>
              <w:sz w:val="24"/>
              <w:szCs w:val="24"/>
              <w:lang w:val="fr-FR"/>
            </w:rPr>
          </w:pPr>
          <w:r w:rsidRPr="00592D74">
            <w:rPr>
              <w:rFonts w:ascii="Times New Roman" w:hAnsi="Times New Roman"/>
              <w:b/>
              <w:bCs/>
              <w:sz w:val="24"/>
              <w:szCs w:val="24"/>
              <w:lang w:val="fr-FR"/>
            </w:rPr>
            <w:t xml:space="preserve">Section </w:t>
          </w:r>
          <w:r w:rsidRPr="00592D74">
            <w:rPr>
              <w:rFonts w:ascii="Times New Roman" w:hAnsi="Times New Roman"/>
              <w:b/>
              <w:bCs/>
              <w:sz w:val="24"/>
              <w:szCs w:val="24"/>
            </w:rPr>
            <w:fldChar w:fldCharType="begin"/>
          </w:r>
          <w:r w:rsidRPr="00592D74">
            <w:rPr>
              <w:rFonts w:ascii="Times New Roman" w:hAnsi="Times New Roman"/>
              <w:b/>
              <w:bCs/>
              <w:sz w:val="24"/>
              <w:szCs w:val="24"/>
              <w:lang w:val="fr-FR"/>
            </w:rPr>
            <w:instrText xml:space="preserve"> DOCPROPERTY "SectionNumb"  \* MERGEFORMAT </w:instrText>
          </w:r>
          <w:r w:rsidRPr="00592D74">
            <w:rPr>
              <w:rFonts w:ascii="Times New Roman" w:hAnsi="Times New Roman"/>
              <w:b/>
              <w:bCs/>
              <w:sz w:val="24"/>
              <w:szCs w:val="24"/>
            </w:rPr>
            <w:fldChar w:fldCharType="separate"/>
          </w:r>
          <w:r w:rsidR="0037504C" w:rsidRPr="00592D74">
            <w:rPr>
              <w:rFonts w:ascii="Times New Roman" w:hAnsi="Times New Roman"/>
              <w:b/>
              <w:bCs/>
              <w:sz w:val="24"/>
              <w:szCs w:val="24"/>
              <w:lang w:val="fr-FR"/>
            </w:rPr>
            <w:t>28 78 23</w:t>
          </w:r>
          <w:r w:rsidRPr="00592D74">
            <w:rPr>
              <w:rFonts w:ascii="Times New Roman" w:hAnsi="Times New Roman"/>
              <w:b/>
              <w:bCs/>
              <w:sz w:val="24"/>
              <w:szCs w:val="24"/>
            </w:rPr>
            <w:fldChar w:fldCharType="end"/>
          </w:r>
        </w:p>
        <w:p w14:paraId="5D8FA4B4" w14:textId="473DC8CB" w:rsidR="004E4176" w:rsidRPr="00592D74" w:rsidRDefault="004E4176" w:rsidP="00840445">
          <w:pPr>
            <w:pStyle w:val="Header"/>
            <w:jc w:val="right"/>
            <w:rPr>
              <w:rFonts w:ascii="Times New Roman" w:hAnsi="Times New Roman"/>
              <w:b/>
              <w:bCs/>
              <w:sz w:val="24"/>
              <w:szCs w:val="24"/>
            </w:rPr>
          </w:pPr>
          <w:r w:rsidRPr="00592D74">
            <w:rPr>
              <w:rFonts w:ascii="Times New Roman" w:hAnsi="Times New Roman"/>
              <w:b/>
              <w:bCs/>
              <w:sz w:val="24"/>
              <w:szCs w:val="24"/>
            </w:rPr>
            <w:fldChar w:fldCharType="begin"/>
          </w:r>
          <w:r w:rsidRPr="00592D74">
            <w:rPr>
              <w:rFonts w:ascii="Times New Roman" w:hAnsi="Times New Roman"/>
              <w:b/>
              <w:bCs/>
              <w:sz w:val="24"/>
              <w:szCs w:val="24"/>
            </w:rPr>
            <w:instrText xml:space="preserve"> TITLE  \* Upper  \* MERGEFORMAT </w:instrText>
          </w:r>
          <w:r w:rsidRPr="00592D74">
            <w:rPr>
              <w:rFonts w:ascii="Times New Roman" w:hAnsi="Times New Roman"/>
              <w:b/>
              <w:bCs/>
              <w:sz w:val="24"/>
              <w:szCs w:val="24"/>
            </w:rPr>
            <w:fldChar w:fldCharType="separate"/>
          </w:r>
          <w:r w:rsidR="0037504C" w:rsidRPr="00592D74">
            <w:rPr>
              <w:rFonts w:ascii="Times New Roman" w:hAnsi="Times New Roman"/>
              <w:b/>
              <w:bCs/>
              <w:sz w:val="24"/>
              <w:szCs w:val="24"/>
            </w:rPr>
            <w:t>OPERATION MANUALS</w:t>
          </w:r>
          <w:r w:rsidRPr="00592D74">
            <w:rPr>
              <w:rFonts w:ascii="Times New Roman" w:hAnsi="Times New Roman"/>
              <w:b/>
              <w:bCs/>
              <w:sz w:val="24"/>
              <w:szCs w:val="24"/>
            </w:rPr>
            <w:fldChar w:fldCharType="end"/>
          </w:r>
        </w:p>
        <w:p w14:paraId="6AAE6CD9" w14:textId="1E4DDCC4" w:rsidR="004E4176" w:rsidRPr="00592D74" w:rsidRDefault="004E4176" w:rsidP="00840445">
          <w:pPr>
            <w:pStyle w:val="Header"/>
            <w:jc w:val="right"/>
            <w:rPr>
              <w:rFonts w:cs="Arial"/>
              <w:b/>
              <w:bCs/>
              <w:sz w:val="24"/>
              <w:szCs w:val="24"/>
              <w:lang w:val="fr-FR"/>
            </w:rPr>
          </w:pPr>
        </w:p>
      </w:tc>
    </w:tr>
  </w:tbl>
  <w:p w14:paraId="55A02EFF" w14:textId="77777777" w:rsidR="00557895" w:rsidRPr="004E16CD" w:rsidRDefault="00557895" w:rsidP="004E16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B1C234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E2A7E8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EC27E3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E740BA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D2E6FA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FE346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084239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682768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BDCB6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CF63F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361C5F14"/>
    <w:lvl w:ilvl="0">
      <w:start w:val="1"/>
      <w:numFmt w:val="decimal"/>
      <w:lvlText w:val="Part %1"/>
      <w:lvlJc w:val="left"/>
      <w:pPr>
        <w:ind w:left="360" w:hanging="360"/>
      </w:pPr>
      <w:rPr>
        <w:rFonts w:ascii="Arial Bold" w:hAnsi="Arial Bold" w:hint="default"/>
        <w:b/>
        <w:i w:val="0"/>
        <w:sz w:val="22"/>
        <w:szCs w:val="20"/>
      </w:rPr>
    </w:lvl>
    <w:lvl w:ilvl="1">
      <w:start w:val="1"/>
      <w:numFmt w:val="decimal"/>
      <w:lvlText w:val="%1.%2"/>
      <w:lvlJc w:val="left"/>
      <w:pPr>
        <w:tabs>
          <w:tab w:val="num" w:pos="1440"/>
        </w:tabs>
        <w:ind w:left="1440" w:hanging="1440"/>
      </w:pPr>
      <w:rPr>
        <w:rFonts w:ascii="Arial Bold" w:hAnsi="Arial Bold" w:hint="default"/>
        <w:b/>
        <w:i w:val="0"/>
        <w:sz w:val="20"/>
        <w:szCs w:val="20"/>
      </w:rPr>
    </w:lvl>
    <w:lvl w:ilvl="2">
      <w:start w:val="1"/>
      <w:numFmt w:val="decimal"/>
      <w:lvlText w:val=".%3"/>
      <w:lvlJc w:val="left"/>
      <w:pPr>
        <w:tabs>
          <w:tab w:val="num" w:pos="1440"/>
        </w:tabs>
        <w:ind w:left="1440" w:hanging="720"/>
      </w:pPr>
      <w:rPr>
        <w:rFonts w:ascii="Arial" w:hAnsi="Arial" w:hint="default"/>
        <w:b w:val="0"/>
        <w:i w:val="0"/>
        <w:sz w:val="20"/>
        <w:szCs w:val="20"/>
        <w:u w:val="none"/>
      </w:rPr>
    </w:lvl>
    <w:lvl w:ilvl="3">
      <w:start w:val="1"/>
      <w:numFmt w:val="decimal"/>
      <w:lvlText w:val=".%4"/>
      <w:lvlJc w:val="left"/>
      <w:pPr>
        <w:tabs>
          <w:tab w:val="num" w:pos="2160"/>
        </w:tabs>
        <w:ind w:left="2160" w:hanging="720"/>
      </w:pPr>
      <w:rPr>
        <w:rFonts w:ascii="Arial" w:hAnsi="Arial" w:hint="default"/>
        <w:b w:val="0"/>
        <w:i w:val="0"/>
        <w:sz w:val="20"/>
        <w:szCs w:val="20"/>
      </w:rPr>
    </w:lvl>
    <w:lvl w:ilvl="4">
      <w:start w:val="1"/>
      <w:numFmt w:val="decimal"/>
      <w:lvlText w:val=".%5"/>
      <w:lvlJc w:val="left"/>
      <w:pPr>
        <w:tabs>
          <w:tab w:val="num" w:pos="2880"/>
        </w:tabs>
        <w:ind w:left="2880" w:hanging="720"/>
      </w:pPr>
      <w:rPr>
        <w:rFonts w:ascii="Arial" w:hAnsi="Arial" w:hint="default"/>
        <w:b w:val="0"/>
        <w:i w:val="0"/>
        <w:sz w:val="20"/>
        <w:szCs w:val="20"/>
      </w:rPr>
    </w:lvl>
    <w:lvl w:ilvl="5">
      <w:start w:val="1"/>
      <w:numFmt w:val="decimal"/>
      <w:lvlText w:val=".%6"/>
      <w:lvlJc w:val="left"/>
      <w:pPr>
        <w:tabs>
          <w:tab w:val="num" w:pos="3600"/>
        </w:tabs>
        <w:ind w:left="3600" w:hanging="720"/>
      </w:pPr>
      <w:rPr>
        <w:rFonts w:ascii="Arial" w:hAnsi="Arial" w:hint="default"/>
        <w:b w:val="0"/>
        <w:i w:val="0"/>
        <w:sz w:val="20"/>
        <w:szCs w:val="20"/>
      </w:rPr>
    </w:lvl>
    <w:lvl w:ilvl="6">
      <w:start w:val="1"/>
      <w:numFmt w:val="decimal"/>
      <w:lvlText w:val=".%7"/>
      <w:lvlJc w:val="left"/>
      <w:pPr>
        <w:tabs>
          <w:tab w:val="num" w:pos="4320"/>
        </w:tabs>
        <w:ind w:left="4320" w:hanging="720"/>
      </w:pPr>
      <w:rPr>
        <w:rFonts w:ascii="Arial" w:hAnsi="Arial" w:hint="default"/>
        <w:sz w:val="20"/>
        <w:szCs w:val="20"/>
      </w:rPr>
    </w:lvl>
    <w:lvl w:ilvl="7">
      <w:start w:val="1"/>
      <w:numFmt w:val="decimal"/>
      <w:lvlText w:val=".%8"/>
      <w:lvlJc w:val="left"/>
      <w:pPr>
        <w:tabs>
          <w:tab w:val="num" w:pos="360"/>
        </w:tabs>
        <w:ind w:left="0" w:firstLine="0"/>
      </w:pPr>
      <w:rPr>
        <w:rFonts w:ascii="Arial" w:hAnsi="Arial" w:hint="default"/>
        <w:sz w:val="20"/>
      </w:rPr>
    </w:lvl>
    <w:lvl w:ilvl="8">
      <w:start w:val="1"/>
      <w:numFmt w:val="decimal"/>
      <w:pStyle w:val="Heading9"/>
      <w:lvlText w:val=".%9"/>
      <w:lvlJc w:val="left"/>
      <w:pPr>
        <w:tabs>
          <w:tab w:val="num" w:pos="360"/>
        </w:tabs>
        <w:ind w:left="0" w:firstLine="0"/>
      </w:pPr>
      <w:rPr>
        <w:rFonts w:ascii="Arial" w:hAnsi="Arial" w:hint="default"/>
        <w:sz w:val="20"/>
      </w:rPr>
    </w:lvl>
  </w:abstractNum>
  <w:abstractNum w:abstractNumId="11" w15:restartNumberingAfterBreak="0">
    <w:nsid w:val="01F4202A"/>
    <w:multiLevelType w:val="hybridMultilevel"/>
    <w:tmpl w:val="01B274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AF2784"/>
    <w:multiLevelType w:val="hybridMultilevel"/>
    <w:tmpl w:val="D51E78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C2D3A04"/>
    <w:multiLevelType w:val="multilevel"/>
    <w:tmpl w:val="D4FC7E7A"/>
    <w:lvl w:ilvl="0">
      <w:start w:val="1"/>
      <w:numFmt w:val="decimal"/>
      <w:lvlText w:val="%1"/>
      <w:lvlJc w:val="left"/>
      <w:pPr>
        <w:ind w:left="1440" w:hanging="1440"/>
      </w:pPr>
      <w:rPr>
        <w:rFonts w:hint="default"/>
      </w:rPr>
    </w:lvl>
    <w:lvl w:ilvl="1">
      <w:start w:val="1"/>
      <w:numFmt w:val="decimal"/>
      <w:lvlText w:val="%1.%2"/>
      <w:lvlJc w:val="left"/>
      <w:pPr>
        <w:ind w:left="1440" w:hanging="1440"/>
      </w:pPr>
      <w:rPr>
        <w:rFonts w:hint="default"/>
      </w:rPr>
    </w:lvl>
    <w:lvl w:ilvl="2">
      <w:start w:val="1"/>
      <w:numFmt w:val="decimal"/>
      <w:lvlText w:val=".%3"/>
      <w:lvlJc w:val="left"/>
      <w:pPr>
        <w:ind w:left="1440" w:hanging="720"/>
      </w:pPr>
      <w:rPr>
        <w:rFonts w:hint="default"/>
      </w:rPr>
    </w:lvl>
    <w:lvl w:ilvl="3">
      <w:start w:val="1"/>
      <w:numFmt w:val="decimal"/>
      <w:lvlText w:val=".%4"/>
      <w:lvlJc w:val="left"/>
      <w:pPr>
        <w:tabs>
          <w:tab w:val="num" w:pos="2160"/>
        </w:tabs>
        <w:ind w:left="2160" w:hanging="720"/>
      </w:pPr>
      <w:rPr>
        <w:rFonts w:hint="default"/>
      </w:rPr>
    </w:lvl>
    <w:lvl w:ilvl="4">
      <w:start w:val="1"/>
      <w:numFmt w:val="decimal"/>
      <w:lvlText w:val=".%5"/>
      <w:lvlJc w:val="left"/>
      <w:pPr>
        <w:ind w:left="2880" w:hanging="720"/>
      </w:pPr>
      <w:rPr>
        <w:rFonts w:hint="default"/>
      </w:rPr>
    </w:lvl>
    <w:lvl w:ilvl="5">
      <w:start w:val="1"/>
      <w:numFmt w:val="decimal"/>
      <w:lvlText w:val=".%6"/>
      <w:lvlJc w:val="left"/>
      <w:pPr>
        <w:ind w:left="3600" w:hanging="720"/>
      </w:pPr>
      <w:rPr>
        <w:rFonts w:hint="default"/>
      </w:rPr>
    </w:lvl>
    <w:lvl w:ilvl="6">
      <w:start w:val="1"/>
      <w:numFmt w:val="decimal"/>
      <w:lvlText w:val=".%7"/>
      <w:lvlJc w:val="left"/>
      <w:pPr>
        <w:ind w:left="4320" w:hanging="720"/>
      </w:pPr>
      <w:rPr>
        <w:rFonts w:hint="default"/>
      </w:rPr>
    </w:lvl>
    <w:lvl w:ilvl="7">
      <w:start w:val="1"/>
      <w:numFmt w:val="decimal"/>
      <w:lvlText w:val=".%8"/>
      <w:lvlJc w:val="left"/>
      <w:pPr>
        <w:ind w:left="5040" w:hanging="720"/>
      </w:pPr>
      <w:rPr>
        <w:rFonts w:hint="default"/>
      </w:rPr>
    </w:lvl>
    <w:lvl w:ilvl="8">
      <w:start w:val="1"/>
      <w:numFmt w:val="decimal"/>
      <w:lvlText w:val=".%9"/>
      <w:lvlJc w:val="left"/>
      <w:pPr>
        <w:ind w:left="5760" w:hanging="720"/>
      </w:pPr>
      <w:rPr>
        <w:rFonts w:hint="default"/>
      </w:rPr>
    </w:lvl>
  </w:abstractNum>
  <w:abstractNum w:abstractNumId="14" w15:restartNumberingAfterBreak="0">
    <w:nsid w:val="1B0D018D"/>
    <w:multiLevelType w:val="hybridMultilevel"/>
    <w:tmpl w:val="6CEACA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3A16463"/>
    <w:multiLevelType w:val="multilevel"/>
    <w:tmpl w:val="5366EEFA"/>
    <w:lvl w:ilvl="0">
      <w:start w:val="1"/>
      <w:numFmt w:val="decimal"/>
      <w:lvlText w:val="Part %1"/>
      <w:lvlJc w:val="left"/>
      <w:pPr>
        <w:ind w:left="360" w:hanging="360"/>
      </w:pPr>
      <w:rPr>
        <w:rFonts w:ascii="Arial Bold" w:hAnsi="Arial Bold" w:hint="default"/>
        <w:b/>
        <w:i w:val="0"/>
        <w:sz w:val="22"/>
        <w:szCs w:val="20"/>
      </w:rPr>
    </w:lvl>
    <w:lvl w:ilvl="1">
      <w:start w:val="1"/>
      <w:numFmt w:val="decimal"/>
      <w:lvlText w:val="%1.%2"/>
      <w:lvlJc w:val="left"/>
      <w:pPr>
        <w:tabs>
          <w:tab w:val="num" w:pos="1440"/>
        </w:tabs>
        <w:ind w:left="1440" w:hanging="1440"/>
      </w:pPr>
      <w:rPr>
        <w:rFonts w:ascii="Arial Bold" w:hAnsi="Arial Bold" w:hint="default"/>
        <w:b/>
        <w:i w:val="0"/>
        <w:sz w:val="22"/>
        <w:szCs w:val="20"/>
      </w:rPr>
    </w:lvl>
    <w:lvl w:ilvl="2">
      <w:start w:val="1"/>
      <w:numFmt w:val="decimal"/>
      <w:lvlText w:val=".%3"/>
      <w:lvlJc w:val="left"/>
      <w:pPr>
        <w:tabs>
          <w:tab w:val="num" w:pos="1440"/>
        </w:tabs>
        <w:ind w:left="1440" w:hanging="720"/>
      </w:pPr>
      <w:rPr>
        <w:rFonts w:ascii="Arial" w:hAnsi="Arial" w:hint="default"/>
        <w:b w:val="0"/>
        <w:i w:val="0"/>
        <w:sz w:val="22"/>
        <w:szCs w:val="20"/>
        <w:u w:val="none"/>
      </w:rPr>
    </w:lvl>
    <w:lvl w:ilvl="3">
      <w:start w:val="1"/>
      <w:numFmt w:val="decimal"/>
      <w:lvlText w:val=".%4"/>
      <w:lvlJc w:val="left"/>
      <w:pPr>
        <w:tabs>
          <w:tab w:val="num" w:pos="2160"/>
        </w:tabs>
        <w:ind w:left="2160" w:hanging="720"/>
      </w:pPr>
      <w:rPr>
        <w:rFonts w:ascii="Arial" w:hAnsi="Arial" w:hint="default"/>
        <w:b w:val="0"/>
        <w:i w:val="0"/>
        <w:sz w:val="22"/>
        <w:szCs w:val="20"/>
      </w:rPr>
    </w:lvl>
    <w:lvl w:ilvl="4">
      <w:start w:val="1"/>
      <w:numFmt w:val="decimal"/>
      <w:lvlText w:val=".%5"/>
      <w:lvlJc w:val="left"/>
      <w:pPr>
        <w:tabs>
          <w:tab w:val="num" w:pos="2880"/>
        </w:tabs>
        <w:ind w:left="2880" w:hanging="720"/>
      </w:pPr>
      <w:rPr>
        <w:rFonts w:ascii="Arial" w:hAnsi="Arial" w:hint="default"/>
        <w:b w:val="0"/>
        <w:i w:val="0"/>
        <w:sz w:val="22"/>
        <w:szCs w:val="20"/>
      </w:rPr>
    </w:lvl>
    <w:lvl w:ilvl="5">
      <w:start w:val="1"/>
      <w:numFmt w:val="decimal"/>
      <w:lvlText w:val=".%6"/>
      <w:lvlJc w:val="left"/>
      <w:pPr>
        <w:tabs>
          <w:tab w:val="num" w:pos="3600"/>
        </w:tabs>
        <w:ind w:left="3600" w:hanging="720"/>
      </w:pPr>
      <w:rPr>
        <w:rFonts w:ascii="Arial" w:hAnsi="Arial" w:hint="default"/>
        <w:b w:val="0"/>
        <w:i w:val="0"/>
        <w:sz w:val="22"/>
        <w:szCs w:val="20"/>
      </w:rPr>
    </w:lvl>
    <w:lvl w:ilvl="6">
      <w:start w:val="1"/>
      <w:numFmt w:val="decimal"/>
      <w:lvlText w:val=".%7"/>
      <w:lvlJc w:val="left"/>
      <w:pPr>
        <w:tabs>
          <w:tab w:val="num" w:pos="4320"/>
        </w:tabs>
        <w:ind w:left="4320" w:hanging="720"/>
      </w:pPr>
      <w:rPr>
        <w:rFonts w:ascii="Arial" w:hAnsi="Arial" w:hint="default"/>
        <w:sz w:val="22"/>
        <w:szCs w:val="20"/>
      </w:rPr>
    </w:lvl>
    <w:lvl w:ilvl="7">
      <w:start w:val="1"/>
      <w:numFmt w:val="decimal"/>
      <w:lvlText w:val=".%8"/>
      <w:lvlJc w:val="left"/>
      <w:pPr>
        <w:tabs>
          <w:tab w:val="num" w:pos="360"/>
        </w:tabs>
        <w:ind w:left="0" w:firstLine="0"/>
      </w:pPr>
      <w:rPr>
        <w:rFonts w:ascii="Arial" w:hAnsi="Arial" w:hint="default"/>
        <w:sz w:val="20"/>
      </w:rPr>
    </w:lvl>
    <w:lvl w:ilvl="8">
      <w:start w:val="1"/>
      <w:numFmt w:val="decimal"/>
      <w:lvlText w:val=".%9"/>
      <w:lvlJc w:val="left"/>
      <w:pPr>
        <w:tabs>
          <w:tab w:val="num" w:pos="360"/>
        </w:tabs>
        <w:ind w:left="0" w:firstLine="0"/>
      </w:pPr>
      <w:rPr>
        <w:rFonts w:ascii="Arial" w:hAnsi="Arial" w:hint="default"/>
        <w:sz w:val="20"/>
      </w:rPr>
    </w:lvl>
  </w:abstractNum>
  <w:abstractNum w:abstractNumId="16" w15:restartNumberingAfterBreak="0">
    <w:nsid w:val="46EC7F79"/>
    <w:multiLevelType w:val="hybridMultilevel"/>
    <w:tmpl w:val="377291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B3619CE"/>
    <w:multiLevelType w:val="multilevel"/>
    <w:tmpl w:val="D53AC7EE"/>
    <w:lvl w:ilvl="0">
      <w:start w:val="1"/>
      <w:numFmt w:val="decimal"/>
      <w:pStyle w:val="Heading1"/>
      <w:lvlText w:val="Part %1"/>
      <w:lvlJc w:val="left"/>
      <w:pPr>
        <w:ind w:left="360" w:hanging="360"/>
      </w:pPr>
      <w:rPr>
        <w:rFonts w:ascii="Arial Bold" w:hAnsi="Arial Bold" w:hint="default"/>
        <w:b/>
        <w:i w:val="0"/>
        <w:sz w:val="22"/>
        <w:szCs w:val="20"/>
      </w:rPr>
    </w:lvl>
    <w:lvl w:ilvl="1">
      <w:start w:val="1"/>
      <w:numFmt w:val="decimal"/>
      <w:pStyle w:val="Heading2"/>
      <w:lvlText w:val="%1.%2"/>
      <w:lvlJc w:val="left"/>
      <w:pPr>
        <w:tabs>
          <w:tab w:val="num" w:pos="1440"/>
        </w:tabs>
        <w:ind w:left="1440" w:hanging="1440"/>
      </w:pPr>
    </w:lvl>
    <w:lvl w:ilvl="2">
      <w:start w:val="1"/>
      <w:numFmt w:val="decimal"/>
      <w:pStyle w:val="Heading3"/>
      <w:lvlText w:val=".%3"/>
      <w:lvlJc w:val="left"/>
      <w:pPr>
        <w:tabs>
          <w:tab w:val="num" w:pos="1440"/>
        </w:tabs>
        <w:ind w:left="1440" w:hanging="720"/>
      </w:pPr>
      <w:rPr>
        <w:rFonts w:ascii="Times New Roman" w:hAnsi="Times New Roman" w:cs="Times New Roman" w:hint="default"/>
        <w:b w:val="0"/>
        <w:i w:val="0"/>
        <w:sz w:val="22"/>
        <w:szCs w:val="20"/>
        <w:u w:val="none"/>
      </w:rPr>
    </w:lvl>
    <w:lvl w:ilvl="3">
      <w:start w:val="1"/>
      <w:numFmt w:val="decimal"/>
      <w:pStyle w:val="Heading4"/>
      <w:lvlText w:val=".%4"/>
      <w:lvlJc w:val="left"/>
      <w:pPr>
        <w:tabs>
          <w:tab w:val="num" w:pos="2160"/>
        </w:tabs>
        <w:ind w:left="2160" w:hanging="720"/>
      </w:pPr>
      <w:rPr>
        <w:rFonts w:ascii="Times New Roman" w:hAnsi="Times New Roman" w:cs="Times New Roman" w:hint="default"/>
        <w:b w:val="0"/>
        <w:i w:val="0"/>
        <w:sz w:val="22"/>
        <w:szCs w:val="20"/>
      </w:rPr>
    </w:lvl>
    <w:lvl w:ilvl="4">
      <w:start w:val="1"/>
      <w:numFmt w:val="decimal"/>
      <w:pStyle w:val="Heading5"/>
      <w:lvlText w:val=".%5"/>
      <w:lvlJc w:val="left"/>
      <w:pPr>
        <w:tabs>
          <w:tab w:val="num" w:pos="2880"/>
        </w:tabs>
        <w:ind w:left="2880" w:hanging="720"/>
      </w:pPr>
      <w:rPr>
        <w:rFonts w:ascii="Arial" w:hAnsi="Arial" w:hint="default"/>
        <w:b w:val="0"/>
        <w:i w:val="0"/>
        <w:sz w:val="22"/>
        <w:szCs w:val="20"/>
      </w:rPr>
    </w:lvl>
    <w:lvl w:ilvl="5">
      <w:start w:val="1"/>
      <w:numFmt w:val="decimal"/>
      <w:pStyle w:val="Heading6"/>
      <w:lvlText w:val=".%6"/>
      <w:lvlJc w:val="left"/>
      <w:pPr>
        <w:tabs>
          <w:tab w:val="num" w:pos="3600"/>
        </w:tabs>
        <w:ind w:left="3600" w:hanging="720"/>
      </w:pPr>
      <w:rPr>
        <w:rFonts w:ascii="Arial" w:hAnsi="Arial" w:hint="default"/>
        <w:b w:val="0"/>
        <w:i w:val="0"/>
        <w:sz w:val="22"/>
        <w:szCs w:val="20"/>
      </w:rPr>
    </w:lvl>
    <w:lvl w:ilvl="6">
      <w:start w:val="1"/>
      <w:numFmt w:val="decimal"/>
      <w:pStyle w:val="Heading7"/>
      <w:lvlText w:val=".%7"/>
      <w:lvlJc w:val="left"/>
      <w:pPr>
        <w:tabs>
          <w:tab w:val="num" w:pos="4320"/>
        </w:tabs>
        <w:ind w:left="4320" w:hanging="720"/>
      </w:pPr>
      <w:rPr>
        <w:rFonts w:ascii="Arial" w:hAnsi="Arial" w:hint="default"/>
        <w:sz w:val="22"/>
        <w:szCs w:val="20"/>
      </w:rPr>
    </w:lvl>
    <w:lvl w:ilvl="7">
      <w:start w:val="1"/>
      <w:numFmt w:val="decimal"/>
      <w:pStyle w:val="Heading8"/>
      <w:lvlText w:val=".%8"/>
      <w:lvlJc w:val="left"/>
      <w:pPr>
        <w:tabs>
          <w:tab w:val="num" w:pos="5040"/>
        </w:tabs>
        <w:ind w:left="5040" w:hanging="720"/>
      </w:pPr>
      <w:rPr>
        <w:rFonts w:ascii="Arial" w:hAnsi="Arial" w:hint="default"/>
        <w:sz w:val="20"/>
      </w:rPr>
    </w:lvl>
    <w:lvl w:ilvl="8">
      <w:start w:val="1"/>
      <w:numFmt w:val="decimal"/>
      <w:lvlText w:val=".%9"/>
      <w:lvlJc w:val="left"/>
      <w:pPr>
        <w:tabs>
          <w:tab w:val="num" w:pos="360"/>
        </w:tabs>
        <w:ind w:left="0" w:firstLine="0"/>
      </w:pPr>
      <w:rPr>
        <w:rFonts w:ascii="Arial" w:hAnsi="Arial" w:hint="default"/>
        <w:sz w:val="20"/>
      </w:rPr>
    </w:lvl>
  </w:abstractNum>
  <w:abstractNum w:abstractNumId="18" w15:restartNumberingAfterBreak="0">
    <w:nsid w:val="52723272"/>
    <w:multiLevelType w:val="multilevel"/>
    <w:tmpl w:val="17A0BA94"/>
    <w:lvl w:ilvl="0">
      <w:start w:val="1"/>
      <w:numFmt w:val="decimal"/>
      <w:lvlText w:val="%1"/>
      <w:lvlJc w:val="left"/>
      <w:pPr>
        <w:ind w:left="1440" w:hanging="1440"/>
      </w:pPr>
      <w:rPr>
        <w:rFonts w:hint="default"/>
      </w:rPr>
    </w:lvl>
    <w:lvl w:ilvl="1">
      <w:start w:val="1"/>
      <w:numFmt w:val="decimal"/>
      <w:lvlText w:val="%1.%2"/>
      <w:lvlJc w:val="left"/>
      <w:pPr>
        <w:ind w:left="1440" w:hanging="1440"/>
      </w:pPr>
      <w:rPr>
        <w:rFonts w:hint="default"/>
      </w:rPr>
    </w:lvl>
    <w:lvl w:ilvl="2">
      <w:start w:val="1"/>
      <w:numFmt w:val="decimal"/>
      <w:lvlText w:val=".%3"/>
      <w:lvlJc w:val="left"/>
      <w:pPr>
        <w:ind w:left="1440" w:hanging="720"/>
      </w:pPr>
      <w:rPr>
        <w:rFonts w:hint="default"/>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
      <w:lvlJc w:val="left"/>
      <w:pPr>
        <w:ind w:left="3600" w:hanging="720"/>
      </w:pPr>
      <w:rPr>
        <w:rFonts w:hint="default"/>
      </w:rPr>
    </w:lvl>
    <w:lvl w:ilvl="6">
      <w:start w:val="1"/>
      <w:numFmt w:val="decimal"/>
      <w:lvlText w:val=".%7"/>
      <w:lvlJc w:val="left"/>
      <w:pPr>
        <w:tabs>
          <w:tab w:val="num" w:pos="3600"/>
        </w:tabs>
        <w:ind w:left="4320" w:hanging="720"/>
      </w:pPr>
      <w:rPr>
        <w:rFonts w:hint="default"/>
      </w:rPr>
    </w:lvl>
    <w:lvl w:ilvl="7">
      <w:start w:val="1"/>
      <w:numFmt w:val="decimal"/>
      <w:lvlText w:val=".%8"/>
      <w:lvlJc w:val="left"/>
      <w:pPr>
        <w:tabs>
          <w:tab w:val="num" w:pos="4320"/>
        </w:tabs>
        <w:ind w:left="5040" w:hanging="720"/>
      </w:pPr>
      <w:rPr>
        <w:rFonts w:hint="default"/>
      </w:rPr>
    </w:lvl>
    <w:lvl w:ilvl="8">
      <w:start w:val="1"/>
      <w:numFmt w:val="decimal"/>
      <w:lvlText w:val=".%9"/>
      <w:lvlJc w:val="left"/>
      <w:pPr>
        <w:ind w:left="5760" w:hanging="720"/>
      </w:pPr>
      <w:rPr>
        <w:rFonts w:hint="default"/>
      </w:rPr>
    </w:lvl>
  </w:abstractNum>
  <w:abstractNum w:abstractNumId="19" w15:restartNumberingAfterBreak="0">
    <w:nsid w:val="621043BD"/>
    <w:multiLevelType w:val="hybridMultilevel"/>
    <w:tmpl w:val="2424F7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F876955"/>
    <w:multiLevelType w:val="hybridMultilevel"/>
    <w:tmpl w:val="632C25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79859367">
    <w:abstractNumId w:val="10"/>
  </w:num>
  <w:num w:numId="2" w16cid:durableId="1310938336">
    <w:abstractNumId w:val="12"/>
  </w:num>
  <w:num w:numId="3" w16cid:durableId="1650476085">
    <w:abstractNumId w:val="16"/>
  </w:num>
  <w:num w:numId="4" w16cid:durableId="1040517119">
    <w:abstractNumId w:val="11"/>
  </w:num>
  <w:num w:numId="5" w16cid:durableId="1361858591">
    <w:abstractNumId w:val="19"/>
  </w:num>
  <w:num w:numId="6" w16cid:durableId="338122631">
    <w:abstractNumId w:val="20"/>
  </w:num>
  <w:num w:numId="7" w16cid:durableId="2023437957">
    <w:abstractNumId w:val="14"/>
  </w:num>
  <w:num w:numId="8" w16cid:durableId="769937513">
    <w:abstractNumId w:val="10"/>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39259049">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05336324">
    <w:abstractNumId w:val="10"/>
  </w:num>
  <w:num w:numId="11" w16cid:durableId="2049333513">
    <w:abstractNumId w:val="1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95850088">
    <w:abstractNumId w:val="13"/>
  </w:num>
  <w:num w:numId="13" w16cid:durableId="1596555185">
    <w:abstractNumId w:val="9"/>
  </w:num>
  <w:num w:numId="14" w16cid:durableId="637302242">
    <w:abstractNumId w:val="7"/>
  </w:num>
  <w:num w:numId="15" w16cid:durableId="2115130361">
    <w:abstractNumId w:val="6"/>
  </w:num>
  <w:num w:numId="16" w16cid:durableId="1824808635">
    <w:abstractNumId w:val="5"/>
  </w:num>
  <w:num w:numId="17" w16cid:durableId="1115978269">
    <w:abstractNumId w:val="4"/>
  </w:num>
  <w:num w:numId="18" w16cid:durableId="1809281883">
    <w:abstractNumId w:val="8"/>
  </w:num>
  <w:num w:numId="19" w16cid:durableId="1028068721">
    <w:abstractNumId w:val="3"/>
  </w:num>
  <w:num w:numId="20" w16cid:durableId="1225221135">
    <w:abstractNumId w:val="2"/>
  </w:num>
  <w:num w:numId="21" w16cid:durableId="1848669398">
    <w:abstractNumId w:val="1"/>
  </w:num>
  <w:num w:numId="22" w16cid:durableId="470828017">
    <w:abstractNumId w:val="0"/>
  </w:num>
  <w:num w:numId="23" w16cid:durableId="940576592">
    <w:abstractNumId w:val="18"/>
  </w:num>
  <w:num w:numId="24" w16cid:durableId="1196847783">
    <w:abstractNumId w:val="15"/>
  </w:num>
  <w:num w:numId="25" w16cid:durableId="72479199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966"/>
    <w:rsid w:val="00022DCB"/>
    <w:rsid w:val="00025B73"/>
    <w:rsid w:val="00037DC5"/>
    <w:rsid w:val="000568E4"/>
    <w:rsid w:val="00075951"/>
    <w:rsid w:val="00076A92"/>
    <w:rsid w:val="00081AA4"/>
    <w:rsid w:val="000F7525"/>
    <w:rsid w:val="00102BCD"/>
    <w:rsid w:val="001128FA"/>
    <w:rsid w:val="00122B54"/>
    <w:rsid w:val="00130E5F"/>
    <w:rsid w:val="00162699"/>
    <w:rsid w:val="00180AC9"/>
    <w:rsid w:val="00184DB0"/>
    <w:rsid w:val="001F02D2"/>
    <w:rsid w:val="00202CD1"/>
    <w:rsid w:val="00217B99"/>
    <w:rsid w:val="00223670"/>
    <w:rsid w:val="00224892"/>
    <w:rsid w:val="00226DFD"/>
    <w:rsid w:val="002271DF"/>
    <w:rsid w:val="00227F43"/>
    <w:rsid w:val="0024374A"/>
    <w:rsid w:val="00245157"/>
    <w:rsid w:val="00290957"/>
    <w:rsid w:val="002B2F2F"/>
    <w:rsid w:val="002C3090"/>
    <w:rsid w:val="002D0C64"/>
    <w:rsid w:val="002F0BED"/>
    <w:rsid w:val="002F2B81"/>
    <w:rsid w:val="00304504"/>
    <w:rsid w:val="00314D27"/>
    <w:rsid w:val="003273F8"/>
    <w:rsid w:val="00356487"/>
    <w:rsid w:val="00360F3D"/>
    <w:rsid w:val="0036375B"/>
    <w:rsid w:val="0037305D"/>
    <w:rsid w:val="0037504C"/>
    <w:rsid w:val="003B2346"/>
    <w:rsid w:val="003D0276"/>
    <w:rsid w:val="003D33F2"/>
    <w:rsid w:val="003F7015"/>
    <w:rsid w:val="00411176"/>
    <w:rsid w:val="00444DFE"/>
    <w:rsid w:val="00454CAC"/>
    <w:rsid w:val="004565E5"/>
    <w:rsid w:val="00484BEC"/>
    <w:rsid w:val="004B22E4"/>
    <w:rsid w:val="004C6FDA"/>
    <w:rsid w:val="004D3900"/>
    <w:rsid w:val="004D5018"/>
    <w:rsid w:val="004E4176"/>
    <w:rsid w:val="005043FE"/>
    <w:rsid w:val="005235B2"/>
    <w:rsid w:val="005525DA"/>
    <w:rsid w:val="00557895"/>
    <w:rsid w:val="0056611D"/>
    <w:rsid w:val="00576006"/>
    <w:rsid w:val="00585ECA"/>
    <w:rsid w:val="00592D74"/>
    <w:rsid w:val="005A2BBB"/>
    <w:rsid w:val="005A31CA"/>
    <w:rsid w:val="005B0D04"/>
    <w:rsid w:val="005B476B"/>
    <w:rsid w:val="005C744F"/>
    <w:rsid w:val="005D6DFA"/>
    <w:rsid w:val="005F13F3"/>
    <w:rsid w:val="005F2AAA"/>
    <w:rsid w:val="00603CDF"/>
    <w:rsid w:val="00610DA9"/>
    <w:rsid w:val="00623F0D"/>
    <w:rsid w:val="006339FB"/>
    <w:rsid w:val="006357DA"/>
    <w:rsid w:val="00641BB6"/>
    <w:rsid w:val="006527E4"/>
    <w:rsid w:val="00653953"/>
    <w:rsid w:val="006607A1"/>
    <w:rsid w:val="00664348"/>
    <w:rsid w:val="00667E2B"/>
    <w:rsid w:val="00671118"/>
    <w:rsid w:val="006920E3"/>
    <w:rsid w:val="00694EBE"/>
    <w:rsid w:val="006C0A9B"/>
    <w:rsid w:val="006E1969"/>
    <w:rsid w:val="006E6307"/>
    <w:rsid w:val="00704C17"/>
    <w:rsid w:val="00713F96"/>
    <w:rsid w:val="007177DC"/>
    <w:rsid w:val="007252D0"/>
    <w:rsid w:val="00737E54"/>
    <w:rsid w:val="00753966"/>
    <w:rsid w:val="00753C50"/>
    <w:rsid w:val="00754623"/>
    <w:rsid w:val="00760518"/>
    <w:rsid w:val="00770367"/>
    <w:rsid w:val="00776B08"/>
    <w:rsid w:val="00787B72"/>
    <w:rsid w:val="007D055B"/>
    <w:rsid w:val="008345E7"/>
    <w:rsid w:val="00847392"/>
    <w:rsid w:val="008575A7"/>
    <w:rsid w:val="0086233A"/>
    <w:rsid w:val="008637DC"/>
    <w:rsid w:val="00876C84"/>
    <w:rsid w:val="008A0F9E"/>
    <w:rsid w:val="008B2A49"/>
    <w:rsid w:val="008D1DEC"/>
    <w:rsid w:val="008E5746"/>
    <w:rsid w:val="008F7A59"/>
    <w:rsid w:val="00914228"/>
    <w:rsid w:val="0092599F"/>
    <w:rsid w:val="00944A74"/>
    <w:rsid w:val="00952031"/>
    <w:rsid w:val="00961897"/>
    <w:rsid w:val="00974B28"/>
    <w:rsid w:val="00975BA4"/>
    <w:rsid w:val="0098360D"/>
    <w:rsid w:val="009A17AD"/>
    <w:rsid w:val="009C74EA"/>
    <w:rsid w:val="009D2CC6"/>
    <w:rsid w:val="009D7A4C"/>
    <w:rsid w:val="009F1C21"/>
    <w:rsid w:val="00A06D29"/>
    <w:rsid w:val="00A43011"/>
    <w:rsid w:val="00A84541"/>
    <w:rsid w:val="00AB2282"/>
    <w:rsid w:val="00AC191C"/>
    <w:rsid w:val="00AE7C47"/>
    <w:rsid w:val="00AF64A3"/>
    <w:rsid w:val="00B0456E"/>
    <w:rsid w:val="00B2240F"/>
    <w:rsid w:val="00B271E8"/>
    <w:rsid w:val="00B3565E"/>
    <w:rsid w:val="00B42B4E"/>
    <w:rsid w:val="00B57B12"/>
    <w:rsid w:val="00B71D49"/>
    <w:rsid w:val="00B732A7"/>
    <w:rsid w:val="00B8006B"/>
    <w:rsid w:val="00B81125"/>
    <w:rsid w:val="00BA6AF3"/>
    <w:rsid w:val="00BB1487"/>
    <w:rsid w:val="00BC7E81"/>
    <w:rsid w:val="00BE018F"/>
    <w:rsid w:val="00BF062A"/>
    <w:rsid w:val="00C03C2C"/>
    <w:rsid w:val="00C62466"/>
    <w:rsid w:val="00C662C8"/>
    <w:rsid w:val="00C761EA"/>
    <w:rsid w:val="00C82EED"/>
    <w:rsid w:val="00C976A4"/>
    <w:rsid w:val="00CC05FD"/>
    <w:rsid w:val="00CC1DA3"/>
    <w:rsid w:val="00CC26BB"/>
    <w:rsid w:val="00CC2D09"/>
    <w:rsid w:val="00CF3B84"/>
    <w:rsid w:val="00D006B0"/>
    <w:rsid w:val="00D0700C"/>
    <w:rsid w:val="00D35112"/>
    <w:rsid w:val="00D45713"/>
    <w:rsid w:val="00D52D3F"/>
    <w:rsid w:val="00DC4934"/>
    <w:rsid w:val="00DD50B5"/>
    <w:rsid w:val="00DD57D1"/>
    <w:rsid w:val="00DF10B4"/>
    <w:rsid w:val="00E149A8"/>
    <w:rsid w:val="00E15321"/>
    <w:rsid w:val="00E418DD"/>
    <w:rsid w:val="00E96A9D"/>
    <w:rsid w:val="00EA4089"/>
    <w:rsid w:val="00EC5300"/>
    <w:rsid w:val="00EC78E0"/>
    <w:rsid w:val="00EC7B72"/>
    <w:rsid w:val="00EF54F5"/>
    <w:rsid w:val="00F144ED"/>
    <w:rsid w:val="00F14C1D"/>
    <w:rsid w:val="00F15D3B"/>
    <w:rsid w:val="00F24068"/>
    <w:rsid w:val="00F2661B"/>
    <w:rsid w:val="00F31C3E"/>
    <w:rsid w:val="00F3571D"/>
    <w:rsid w:val="00F362C3"/>
    <w:rsid w:val="00F60202"/>
    <w:rsid w:val="00F62DD5"/>
    <w:rsid w:val="00F77111"/>
    <w:rsid w:val="00FB09DA"/>
    <w:rsid w:val="00FB5C15"/>
    <w:rsid w:val="00FC0EF4"/>
    <w:rsid w:val="00FC3D20"/>
    <w:rsid w:val="00FD283D"/>
    <w:rsid w:val="00FF4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7C1854"/>
  <w15:docId w15:val="{4DB9B3B6-40ED-46D3-BAD2-96740E712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176"/>
    <w:rPr>
      <w:rFonts w:ascii="Arial" w:hAnsi="Arial"/>
      <w:sz w:val="22"/>
    </w:rPr>
  </w:style>
  <w:style w:type="paragraph" w:styleId="Heading1">
    <w:name w:val="heading 1"/>
    <w:basedOn w:val="Normal"/>
    <w:link w:val="Heading1Char"/>
    <w:qFormat/>
    <w:rsid w:val="00592D74"/>
    <w:pPr>
      <w:keepNext/>
      <w:numPr>
        <w:numId w:val="25"/>
      </w:numPr>
      <w:tabs>
        <w:tab w:val="left" w:pos="1440"/>
      </w:tabs>
      <w:spacing w:before="240"/>
      <w:outlineLvl w:val="0"/>
    </w:pPr>
    <w:rPr>
      <w:rFonts w:ascii="Times New Roman" w:eastAsia="Calibri" w:hAnsi="Times New Roman" w:cstheme="minorBidi"/>
      <w:b/>
      <w:szCs w:val="22"/>
    </w:rPr>
  </w:style>
  <w:style w:type="paragraph" w:styleId="Heading2">
    <w:name w:val="heading 2"/>
    <w:basedOn w:val="Normal"/>
    <w:next w:val="Heading3"/>
    <w:link w:val="Heading2Char"/>
    <w:qFormat/>
    <w:rsid w:val="00592D74"/>
    <w:pPr>
      <w:keepNext/>
      <w:numPr>
        <w:ilvl w:val="1"/>
        <w:numId w:val="25"/>
      </w:numPr>
      <w:spacing w:before="240"/>
      <w:jc w:val="both"/>
      <w:outlineLvl w:val="1"/>
    </w:pPr>
    <w:rPr>
      <w:rFonts w:ascii="Times New Roman" w:eastAsia="Calibri" w:hAnsi="Times New Roman" w:cs="Arial"/>
      <w:b/>
      <w:bCs/>
      <w:iCs/>
      <w:caps/>
      <w:szCs w:val="22"/>
    </w:rPr>
  </w:style>
  <w:style w:type="paragraph" w:styleId="Heading3">
    <w:name w:val="heading 3"/>
    <w:basedOn w:val="Normal"/>
    <w:link w:val="Heading3Char"/>
    <w:qFormat/>
    <w:rsid w:val="00592D74"/>
    <w:pPr>
      <w:numPr>
        <w:ilvl w:val="2"/>
        <w:numId w:val="25"/>
      </w:numPr>
      <w:spacing w:before="120"/>
      <w:jc w:val="both"/>
      <w:outlineLvl w:val="2"/>
    </w:pPr>
    <w:rPr>
      <w:rFonts w:ascii="Times New Roman" w:eastAsia="Calibri" w:hAnsi="Times New Roman"/>
      <w:bCs/>
      <w:szCs w:val="22"/>
    </w:rPr>
  </w:style>
  <w:style w:type="paragraph" w:styleId="Heading4">
    <w:name w:val="heading 4"/>
    <w:basedOn w:val="Normal"/>
    <w:link w:val="Heading4Char"/>
    <w:qFormat/>
    <w:rsid w:val="00BF062A"/>
    <w:pPr>
      <w:numPr>
        <w:ilvl w:val="3"/>
        <w:numId w:val="25"/>
      </w:numPr>
      <w:spacing w:before="60"/>
      <w:jc w:val="both"/>
      <w:outlineLvl w:val="3"/>
    </w:pPr>
    <w:rPr>
      <w:rFonts w:ascii="Times New Roman" w:eastAsiaTheme="minorHAnsi" w:hAnsi="Times New Roman"/>
      <w:szCs w:val="22"/>
      <w:lang w:val="en-CA"/>
    </w:rPr>
  </w:style>
  <w:style w:type="paragraph" w:styleId="Heading5">
    <w:name w:val="heading 5"/>
    <w:basedOn w:val="Normal"/>
    <w:link w:val="Heading5Char"/>
    <w:qFormat/>
    <w:rsid w:val="004E4176"/>
    <w:pPr>
      <w:numPr>
        <w:ilvl w:val="4"/>
        <w:numId w:val="25"/>
      </w:numPr>
      <w:spacing w:before="60"/>
      <w:jc w:val="both"/>
      <w:outlineLvl w:val="4"/>
    </w:pPr>
    <w:rPr>
      <w:rFonts w:eastAsiaTheme="minorHAnsi" w:cstheme="minorBidi"/>
      <w:szCs w:val="22"/>
    </w:rPr>
  </w:style>
  <w:style w:type="paragraph" w:styleId="Heading6">
    <w:name w:val="heading 6"/>
    <w:basedOn w:val="Normal"/>
    <w:next w:val="Normal"/>
    <w:link w:val="Heading6Char"/>
    <w:qFormat/>
    <w:rsid w:val="004E4176"/>
    <w:pPr>
      <w:numPr>
        <w:ilvl w:val="5"/>
        <w:numId w:val="25"/>
      </w:numPr>
      <w:spacing w:before="60"/>
      <w:jc w:val="both"/>
      <w:outlineLvl w:val="5"/>
    </w:pPr>
    <w:rPr>
      <w:rFonts w:eastAsiaTheme="minorHAnsi" w:cstheme="minorBidi"/>
      <w:szCs w:val="22"/>
    </w:rPr>
  </w:style>
  <w:style w:type="paragraph" w:styleId="Heading7">
    <w:name w:val="heading 7"/>
    <w:basedOn w:val="Normal"/>
    <w:next w:val="Normal"/>
    <w:link w:val="Heading7Char"/>
    <w:qFormat/>
    <w:rsid w:val="004E4176"/>
    <w:pPr>
      <w:numPr>
        <w:ilvl w:val="6"/>
        <w:numId w:val="25"/>
      </w:numPr>
      <w:spacing w:before="60"/>
      <w:jc w:val="both"/>
      <w:outlineLvl w:val="6"/>
    </w:pPr>
    <w:rPr>
      <w:rFonts w:eastAsia="Calibri" w:cstheme="minorBidi"/>
      <w:szCs w:val="22"/>
    </w:rPr>
  </w:style>
  <w:style w:type="paragraph" w:styleId="Heading8">
    <w:name w:val="heading 8"/>
    <w:basedOn w:val="Normal"/>
    <w:next w:val="Normal"/>
    <w:link w:val="Heading8Char"/>
    <w:qFormat/>
    <w:rsid w:val="004E4176"/>
    <w:pPr>
      <w:numPr>
        <w:ilvl w:val="7"/>
        <w:numId w:val="25"/>
      </w:numPr>
      <w:spacing w:before="60"/>
      <w:jc w:val="both"/>
      <w:outlineLvl w:val="7"/>
    </w:pPr>
    <w:rPr>
      <w:rFonts w:eastAsiaTheme="minorHAnsi" w:cstheme="minorBidi"/>
      <w:szCs w:val="22"/>
    </w:rPr>
  </w:style>
  <w:style w:type="paragraph" w:styleId="Heading9">
    <w:name w:val="heading 9"/>
    <w:aliases w:val="Heading Part"/>
    <w:basedOn w:val="Normal"/>
    <w:next w:val="Normal"/>
    <w:link w:val="Heading9Char"/>
    <w:qFormat/>
    <w:rsid w:val="004E4176"/>
    <w:pPr>
      <w:numPr>
        <w:ilvl w:val="8"/>
        <w:numId w:val="1"/>
      </w:numPr>
      <w:spacing w:before="360" w:after="240" w:line="240" w:lineRule="exact"/>
      <w:jc w:val="center"/>
      <w:outlineLvl w:val="8"/>
    </w:pPr>
    <w:rPr>
      <w:b/>
      <w:cap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S-HDR-1"/>
    <w:basedOn w:val="Normal"/>
    <w:link w:val="HeaderChar"/>
    <w:rsid w:val="00557895"/>
    <w:pPr>
      <w:tabs>
        <w:tab w:val="center" w:pos="4320"/>
        <w:tab w:val="right" w:pos="8640"/>
      </w:tabs>
    </w:pPr>
  </w:style>
  <w:style w:type="paragraph" w:customStyle="1" w:styleId="SectionEnd">
    <w:name w:val="Section End"/>
    <w:basedOn w:val="Normal"/>
    <w:rsid w:val="004E4176"/>
    <w:pPr>
      <w:spacing w:before="600"/>
      <w:jc w:val="center"/>
    </w:pPr>
    <w:rPr>
      <w:rFonts w:ascii="Arial Bold" w:hAnsi="Arial Bold"/>
      <w:b/>
      <w:caps/>
    </w:rPr>
  </w:style>
  <w:style w:type="paragraph" w:styleId="Caption">
    <w:name w:val="caption"/>
    <w:basedOn w:val="Normal"/>
    <w:next w:val="Normal"/>
    <w:qFormat/>
    <w:rsid w:val="00557895"/>
    <w:pPr>
      <w:keepNext/>
      <w:tabs>
        <w:tab w:val="left" w:pos="1440"/>
      </w:tabs>
      <w:spacing w:after="240"/>
    </w:pPr>
    <w:rPr>
      <w:b/>
      <w:caps/>
      <w:sz w:val="20"/>
    </w:rPr>
  </w:style>
  <w:style w:type="paragraph" w:customStyle="1" w:styleId="H3ParaLast">
    <w:name w:val="H3ParaLast"/>
    <w:basedOn w:val="H3Para"/>
    <w:rsid w:val="004E4176"/>
  </w:style>
  <w:style w:type="paragraph" w:customStyle="1" w:styleId="Commentary">
    <w:name w:val="Commentary"/>
    <w:basedOn w:val="SpecNote"/>
    <w:link w:val="CommentaryChar"/>
    <w:rsid w:val="00557895"/>
    <w:pPr>
      <w:tabs>
        <w:tab w:val="left" w:pos="720"/>
        <w:tab w:val="left" w:pos="1440"/>
        <w:tab w:val="left" w:pos="2160"/>
        <w:tab w:val="right" w:pos="9360"/>
      </w:tabs>
      <w:ind w:left="0" w:firstLine="0"/>
    </w:pPr>
  </w:style>
  <w:style w:type="paragraph" w:styleId="Footer">
    <w:name w:val="footer"/>
    <w:basedOn w:val="Normal"/>
    <w:link w:val="FooterChar"/>
    <w:uiPriority w:val="99"/>
    <w:rsid w:val="004E4176"/>
    <w:pPr>
      <w:tabs>
        <w:tab w:val="center" w:pos="4320"/>
        <w:tab w:val="right" w:pos="8640"/>
      </w:tabs>
    </w:pPr>
  </w:style>
  <w:style w:type="character" w:customStyle="1" w:styleId="CommentaryChar">
    <w:name w:val="Commentary Char"/>
    <w:link w:val="Commentary"/>
    <w:rsid w:val="007252D0"/>
    <w:rPr>
      <w:color w:val="0000FF"/>
      <w:sz w:val="24"/>
    </w:rPr>
  </w:style>
  <w:style w:type="paragraph" w:customStyle="1" w:styleId="SpecNote">
    <w:name w:val="SpecNote"/>
    <w:basedOn w:val="Normal"/>
    <w:rsid w:val="00557895"/>
    <w:pPr>
      <w:spacing w:after="240"/>
      <w:ind w:left="2160" w:hanging="1440"/>
      <w:jc w:val="both"/>
    </w:pPr>
    <w:rPr>
      <w:rFonts w:ascii="Times New Roman" w:hAnsi="Times New Roman"/>
      <w:color w:val="0000FF"/>
      <w:sz w:val="24"/>
    </w:rPr>
  </w:style>
  <w:style w:type="character" w:customStyle="1" w:styleId="HeaderChar">
    <w:name w:val="Header Char"/>
    <w:aliases w:val="S-HDR-1 Char"/>
    <w:basedOn w:val="DefaultParagraphFont"/>
    <w:link w:val="Header"/>
    <w:rsid w:val="004C6FDA"/>
    <w:rPr>
      <w:rFonts w:ascii="Arial" w:hAnsi="Arial"/>
      <w:sz w:val="22"/>
    </w:rPr>
  </w:style>
  <w:style w:type="paragraph" w:styleId="ListParagraph">
    <w:name w:val="List Paragraph"/>
    <w:basedOn w:val="Normal"/>
    <w:uiPriority w:val="34"/>
    <w:qFormat/>
    <w:rsid w:val="00C976A4"/>
    <w:pPr>
      <w:ind w:left="720"/>
    </w:pPr>
  </w:style>
  <w:style w:type="paragraph" w:customStyle="1" w:styleId="PartHeading">
    <w:name w:val="Part Heading"/>
    <w:basedOn w:val="Normal"/>
    <w:rsid w:val="00557895"/>
    <w:pPr>
      <w:tabs>
        <w:tab w:val="left" w:pos="720"/>
        <w:tab w:val="left" w:pos="1440"/>
        <w:tab w:val="left" w:pos="2160"/>
        <w:tab w:val="left" w:pos="6912"/>
      </w:tabs>
      <w:spacing w:before="480" w:after="120" w:line="240" w:lineRule="exact"/>
      <w:jc w:val="center"/>
    </w:pPr>
    <w:rPr>
      <w:b/>
      <w:caps/>
      <w:u w:val="single"/>
    </w:rPr>
  </w:style>
  <w:style w:type="character" w:styleId="PageNumber">
    <w:name w:val="page number"/>
    <w:basedOn w:val="DefaultParagraphFont"/>
    <w:semiHidden/>
    <w:rsid w:val="00557895"/>
  </w:style>
  <w:style w:type="paragraph" w:customStyle="1" w:styleId="H2Para">
    <w:name w:val="H2Para"/>
    <w:basedOn w:val="Normal"/>
    <w:rsid w:val="004E4176"/>
    <w:pPr>
      <w:tabs>
        <w:tab w:val="left" w:pos="720"/>
        <w:tab w:val="left" w:pos="1440"/>
        <w:tab w:val="left" w:pos="2160"/>
        <w:tab w:val="left" w:pos="6912"/>
      </w:tabs>
      <w:spacing w:before="60"/>
      <w:ind w:left="1440"/>
      <w:jc w:val="both"/>
    </w:pPr>
  </w:style>
  <w:style w:type="paragraph" w:customStyle="1" w:styleId="H4Para">
    <w:name w:val="H4Para"/>
    <w:basedOn w:val="Heading4"/>
    <w:rsid w:val="004E4176"/>
    <w:pPr>
      <w:numPr>
        <w:ilvl w:val="0"/>
        <w:numId w:val="0"/>
      </w:numPr>
      <w:tabs>
        <w:tab w:val="left" w:pos="720"/>
        <w:tab w:val="left" w:pos="2160"/>
        <w:tab w:val="left" w:pos="6912"/>
      </w:tabs>
      <w:ind w:left="2880"/>
      <w:outlineLvl w:val="9"/>
    </w:pPr>
    <w:rPr>
      <w:rFonts w:eastAsia="Times New Roman"/>
      <w:bCs/>
      <w:szCs w:val="20"/>
    </w:rPr>
  </w:style>
  <w:style w:type="paragraph" w:customStyle="1" w:styleId="H3Para">
    <w:name w:val="H3Para"/>
    <w:basedOn w:val="Normal"/>
    <w:rsid w:val="004E4176"/>
    <w:pPr>
      <w:tabs>
        <w:tab w:val="left" w:pos="720"/>
        <w:tab w:val="left" w:pos="1440"/>
        <w:tab w:val="left" w:pos="2160"/>
        <w:tab w:val="left" w:pos="6912"/>
      </w:tabs>
      <w:spacing w:before="60"/>
      <w:ind w:left="2160"/>
      <w:jc w:val="both"/>
    </w:pPr>
  </w:style>
  <w:style w:type="paragraph" w:customStyle="1" w:styleId="H4ParaLast">
    <w:name w:val="H4ParaLast"/>
    <w:basedOn w:val="H4Para"/>
    <w:next w:val="Heading5"/>
    <w:rsid w:val="004E4176"/>
    <w:pPr>
      <w:tabs>
        <w:tab w:val="left" w:pos="2880"/>
      </w:tabs>
    </w:pPr>
  </w:style>
  <w:style w:type="paragraph" w:styleId="TOC1">
    <w:name w:val="toc 1"/>
    <w:basedOn w:val="Normal"/>
    <w:next w:val="Normal"/>
    <w:semiHidden/>
    <w:rsid w:val="00557895"/>
    <w:pPr>
      <w:tabs>
        <w:tab w:val="left" w:pos="2880"/>
        <w:tab w:val="right" w:pos="8928"/>
      </w:tabs>
      <w:spacing w:after="240"/>
      <w:ind w:left="2880" w:right="1440" w:hanging="1440"/>
    </w:pPr>
  </w:style>
  <w:style w:type="paragraph" w:styleId="ListNumber">
    <w:name w:val="List Number"/>
    <w:basedOn w:val="Normal"/>
    <w:semiHidden/>
    <w:rsid w:val="00557895"/>
    <w:pPr>
      <w:spacing w:after="240"/>
      <w:ind w:left="720" w:hanging="720"/>
      <w:jc w:val="both"/>
    </w:pPr>
  </w:style>
  <w:style w:type="paragraph" w:styleId="ListNumber2">
    <w:name w:val="List Number 2"/>
    <w:basedOn w:val="Normal"/>
    <w:semiHidden/>
    <w:rsid w:val="00557895"/>
    <w:pPr>
      <w:spacing w:after="240"/>
      <w:ind w:left="1440" w:hanging="720"/>
      <w:jc w:val="both"/>
    </w:pPr>
  </w:style>
  <w:style w:type="character" w:customStyle="1" w:styleId="FooterChar">
    <w:name w:val="Footer Char"/>
    <w:basedOn w:val="DefaultParagraphFont"/>
    <w:link w:val="Footer"/>
    <w:uiPriority w:val="99"/>
    <w:rsid w:val="004E4176"/>
    <w:rPr>
      <w:rFonts w:ascii="Arial" w:hAnsi="Arial"/>
      <w:sz w:val="22"/>
    </w:rPr>
  </w:style>
  <w:style w:type="character" w:customStyle="1" w:styleId="Heading1Char">
    <w:name w:val="Heading 1 Char"/>
    <w:link w:val="Heading1"/>
    <w:rsid w:val="00592D74"/>
    <w:rPr>
      <w:rFonts w:eastAsia="Calibri" w:cstheme="minorBidi"/>
      <w:b/>
      <w:sz w:val="22"/>
      <w:szCs w:val="22"/>
    </w:rPr>
  </w:style>
  <w:style w:type="character" w:customStyle="1" w:styleId="Heading2Char">
    <w:name w:val="Heading 2 Char"/>
    <w:link w:val="Heading2"/>
    <w:rsid w:val="00592D74"/>
    <w:rPr>
      <w:rFonts w:eastAsia="Calibri" w:cs="Arial"/>
      <w:b/>
      <w:bCs/>
      <w:iCs/>
      <w:caps/>
      <w:sz w:val="22"/>
      <w:szCs w:val="22"/>
    </w:rPr>
  </w:style>
  <w:style w:type="character" w:customStyle="1" w:styleId="Heading3Char">
    <w:name w:val="Heading 3 Char"/>
    <w:link w:val="Heading3"/>
    <w:rsid w:val="00592D74"/>
    <w:rPr>
      <w:rFonts w:eastAsia="Calibri"/>
      <w:bCs/>
      <w:sz w:val="22"/>
      <w:szCs w:val="22"/>
    </w:rPr>
  </w:style>
  <w:style w:type="character" w:customStyle="1" w:styleId="Heading4Char">
    <w:name w:val="Heading 4 Char"/>
    <w:link w:val="Heading4"/>
    <w:rsid w:val="00BF062A"/>
    <w:rPr>
      <w:rFonts w:eastAsiaTheme="minorHAnsi"/>
      <w:sz w:val="22"/>
      <w:szCs w:val="22"/>
      <w:lang w:val="en-CA"/>
    </w:rPr>
  </w:style>
  <w:style w:type="character" w:customStyle="1" w:styleId="Heading5Char">
    <w:name w:val="Heading 5 Char"/>
    <w:link w:val="Heading5"/>
    <w:rsid w:val="004E4176"/>
    <w:rPr>
      <w:rFonts w:ascii="Arial" w:eastAsiaTheme="minorHAnsi" w:hAnsi="Arial" w:cstheme="minorBidi"/>
      <w:sz w:val="22"/>
      <w:szCs w:val="22"/>
    </w:rPr>
  </w:style>
  <w:style w:type="character" w:customStyle="1" w:styleId="Heading6Char">
    <w:name w:val="Heading 6 Char"/>
    <w:link w:val="Heading6"/>
    <w:rsid w:val="004E4176"/>
    <w:rPr>
      <w:rFonts w:ascii="Arial" w:eastAsiaTheme="minorHAnsi" w:hAnsi="Arial" w:cstheme="minorBidi"/>
      <w:sz w:val="22"/>
      <w:szCs w:val="22"/>
    </w:rPr>
  </w:style>
  <w:style w:type="character" w:customStyle="1" w:styleId="Heading7Char">
    <w:name w:val="Heading 7 Char"/>
    <w:link w:val="Heading7"/>
    <w:rsid w:val="004E4176"/>
    <w:rPr>
      <w:rFonts w:ascii="Arial" w:eastAsia="Calibri" w:hAnsi="Arial" w:cstheme="minorBidi"/>
      <w:sz w:val="22"/>
      <w:szCs w:val="22"/>
    </w:rPr>
  </w:style>
  <w:style w:type="character" w:customStyle="1" w:styleId="Heading8Char">
    <w:name w:val="Heading 8 Char"/>
    <w:link w:val="Heading8"/>
    <w:rsid w:val="004E4176"/>
    <w:rPr>
      <w:rFonts w:ascii="Arial" w:eastAsiaTheme="minorHAnsi" w:hAnsi="Arial" w:cstheme="minorBidi"/>
      <w:sz w:val="22"/>
      <w:szCs w:val="22"/>
    </w:rPr>
  </w:style>
  <w:style w:type="character" w:customStyle="1" w:styleId="Heading9Char">
    <w:name w:val="Heading 9 Char"/>
    <w:aliases w:val="Heading Part Char"/>
    <w:basedOn w:val="DefaultParagraphFont"/>
    <w:link w:val="Heading9"/>
    <w:rsid w:val="004E4176"/>
    <w:rPr>
      <w:rFonts w:ascii="Arial" w:hAnsi="Arial"/>
      <w:b/>
      <w:caps/>
      <w:u w:val="single"/>
    </w:rPr>
  </w:style>
  <w:style w:type="table" w:styleId="TableGrid">
    <w:name w:val="Table Grid"/>
    <w:basedOn w:val="TableNormal"/>
    <w:uiPriority w:val="59"/>
    <w:rsid w:val="004C6FDA"/>
    <w:rPr>
      <w:rFonts w:eastAsiaTheme="minorHAnsi" w:cstheme="maj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uiPriority w:val="99"/>
    <w:unhideWhenUsed/>
    <w:rsid w:val="004C6FDA"/>
    <w:pPr>
      <w:ind w:left="360" w:hanging="360"/>
    </w:pPr>
  </w:style>
  <w:style w:type="paragraph" w:styleId="List2">
    <w:name w:val="List 2"/>
    <w:basedOn w:val="Normal"/>
    <w:uiPriority w:val="99"/>
    <w:unhideWhenUsed/>
    <w:rsid w:val="004C6FDA"/>
    <w:pPr>
      <w:ind w:left="2160" w:hanging="720"/>
    </w:pPr>
  </w:style>
  <w:style w:type="paragraph" w:styleId="List3">
    <w:name w:val="List 3"/>
    <w:basedOn w:val="Normal"/>
    <w:uiPriority w:val="99"/>
    <w:unhideWhenUsed/>
    <w:rsid w:val="004C6FDA"/>
    <w:pPr>
      <w:ind w:left="2880" w:hanging="720"/>
    </w:pPr>
  </w:style>
  <w:style w:type="paragraph" w:styleId="List4">
    <w:name w:val="List 4"/>
    <w:basedOn w:val="Normal"/>
    <w:uiPriority w:val="99"/>
    <w:unhideWhenUsed/>
    <w:rsid w:val="004C6FDA"/>
    <w:pPr>
      <w:ind w:left="3600" w:hanging="720"/>
    </w:pPr>
  </w:style>
  <w:style w:type="paragraph" w:customStyle="1" w:styleId="TableHeading">
    <w:name w:val="TableHeading"/>
    <w:basedOn w:val="Normal"/>
    <w:qFormat/>
    <w:rsid w:val="004C6FDA"/>
    <w:pPr>
      <w:spacing w:before="20" w:after="20"/>
    </w:pPr>
    <w:rPr>
      <w:b/>
    </w:rPr>
  </w:style>
  <w:style w:type="paragraph" w:customStyle="1" w:styleId="TableText">
    <w:name w:val="Table Text"/>
    <w:basedOn w:val="Normal"/>
    <w:qFormat/>
    <w:rsid w:val="004C6FDA"/>
    <w:pPr>
      <w:spacing w:before="20" w:after="20"/>
    </w:pPr>
  </w:style>
  <w:style w:type="paragraph" w:customStyle="1" w:styleId="SectionEnd0">
    <w:name w:val="SectionEnd"/>
    <w:basedOn w:val="Normal"/>
    <w:qFormat/>
    <w:rsid w:val="004C6FDA"/>
    <w:rPr>
      <w:rFonts w:ascii="Times New Roman Bold" w:hAnsi="Times New Roman Bold"/>
      <w:b/>
      <w:caps/>
    </w:rPr>
  </w:style>
  <w:style w:type="character" w:customStyle="1" w:styleId="metric">
    <w:name w:val="metric"/>
    <w:rsid w:val="004E4176"/>
    <w:rPr>
      <w:rFonts w:ascii="Arial" w:hAnsi="Arial"/>
      <w:color w:val="FF00FF"/>
      <w:sz w:val="22"/>
    </w:rPr>
  </w:style>
  <w:style w:type="paragraph" w:styleId="BalloonText">
    <w:name w:val="Balloon Text"/>
    <w:basedOn w:val="Normal"/>
    <w:link w:val="BalloonTextChar"/>
    <w:uiPriority w:val="99"/>
    <w:semiHidden/>
    <w:unhideWhenUsed/>
    <w:rsid w:val="00876C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6C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beaulac\AppData\Roaming\Microsoft\Templates\Project%20Templates\Template_10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Template_106</Template>
  <TotalTime>73</TotalTime>
  <Pages>3</Pages>
  <Words>597</Words>
  <Characters>3286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Operation Manuals</vt:lpstr>
    </vt:vector>
  </TitlesOfParts>
  <LinksUpToDate>false</LinksUpToDate>
  <CharactersWithSpaces>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28 78 23 Operation Manuals</dc:title>
  <dc:subject>Operation Manuals</dc:subject>
  <dc:creator>Government of Alberta - Infrastructure</dc:creator>
  <cp:keywords>TS Technical Specification</cp:keywords>
  <dc:description>Security Classification : PUBLIC</dc:description>
  <cp:lastPrinted>2021-07-06T06:28:00Z</cp:lastPrinted>
  <dcterms:created xsi:type="dcterms:W3CDTF">2020-06-17T23:14:00Z</dcterms:created>
  <dcterms:modified xsi:type="dcterms:W3CDTF">2025-01-30T20:47:00Z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tionNumb">
    <vt:lpwstr>28 78 23</vt:lpwstr>
  </property>
  <property fmtid="{D5CDD505-2E9C-101B-9397-08002B2CF9AE}" pid="3" name="ClassificationContentMarkingFooterShapeIds">
    <vt:lpwstr>7466e7f5,29e7a3a5,75789c3a</vt:lpwstr>
  </property>
  <property fmtid="{D5CDD505-2E9C-101B-9397-08002B2CF9AE}" pid="4" name="ClassificationContentMarkingFooterFontProps">
    <vt:lpwstr>#000000,11,Calibri</vt:lpwstr>
  </property>
  <property fmtid="{D5CDD505-2E9C-101B-9397-08002B2CF9AE}" pid="5" name="ClassificationContentMarkingFooterText">
    <vt:lpwstr>Classification: Public</vt:lpwstr>
  </property>
  <property fmtid="{D5CDD505-2E9C-101B-9397-08002B2CF9AE}" pid="6" name="MSIP_Label_60c3ebf9-3c2f-4745-a75f-55836bdb736f_Enabled">
    <vt:lpwstr>true</vt:lpwstr>
  </property>
  <property fmtid="{D5CDD505-2E9C-101B-9397-08002B2CF9AE}" pid="7" name="MSIP_Label_60c3ebf9-3c2f-4745-a75f-55836bdb736f_SetDate">
    <vt:lpwstr>2025-01-30T20:46:36Z</vt:lpwstr>
  </property>
  <property fmtid="{D5CDD505-2E9C-101B-9397-08002B2CF9AE}" pid="8" name="MSIP_Label_60c3ebf9-3c2f-4745-a75f-55836bdb736f_Method">
    <vt:lpwstr>Privileged</vt:lpwstr>
  </property>
  <property fmtid="{D5CDD505-2E9C-101B-9397-08002B2CF9AE}" pid="9" name="MSIP_Label_60c3ebf9-3c2f-4745-a75f-55836bdb736f_Name">
    <vt:lpwstr>Public</vt:lpwstr>
  </property>
  <property fmtid="{D5CDD505-2E9C-101B-9397-08002B2CF9AE}" pid="10" name="MSIP_Label_60c3ebf9-3c2f-4745-a75f-55836bdb736f_SiteId">
    <vt:lpwstr>2bb51c06-af9b-42c5-8bf5-3c3b7b10850b</vt:lpwstr>
  </property>
  <property fmtid="{D5CDD505-2E9C-101B-9397-08002B2CF9AE}" pid="11" name="MSIP_Label_60c3ebf9-3c2f-4745-a75f-55836bdb736f_ActionId">
    <vt:lpwstr>63425168-fbbb-41fc-a75f-418119057838</vt:lpwstr>
  </property>
  <property fmtid="{D5CDD505-2E9C-101B-9397-08002B2CF9AE}" pid="12" name="MSIP_Label_60c3ebf9-3c2f-4745-a75f-55836bdb736f_ContentBits">
    <vt:lpwstr>2</vt:lpwstr>
  </property>
</Properties>
</file>