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816A" w14:textId="2B41A948" w:rsidR="00A24300" w:rsidRPr="00472DFF" w:rsidRDefault="00123385" w:rsidP="00B13D24">
      <w:pPr>
        <w:pStyle w:val="Title"/>
        <w:rPr>
          <w:rFonts w:ascii="Arial" w:hAnsi="Arial" w:cs="Arial"/>
          <w:b/>
        </w:rPr>
      </w:pPr>
      <w:r w:rsidRPr="00AC6AA8">
        <w:rPr>
          <w:rFonts w:ascii="Arial" w:hAnsi="Arial" w:cs="Arial"/>
          <w:b/>
          <w:caps w:val="0"/>
          <w:color w:val="545F1D"/>
        </w:rPr>
        <w:t xml:space="preserve">DFPP </w:t>
      </w:r>
      <w:r w:rsidR="00A73635">
        <w:rPr>
          <w:rFonts w:ascii="Arial" w:hAnsi="Arial" w:cs="Arial"/>
          <w:b/>
          <w:caps w:val="0"/>
          <w:color w:val="545F1D"/>
        </w:rPr>
        <w:t>Feedback</w:t>
      </w:r>
      <w:r w:rsidR="00052EAF">
        <w:rPr>
          <w:rFonts w:ascii="Arial" w:hAnsi="Arial" w:cs="Arial"/>
          <w:b/>
          <w:caps w:val="0"/>
        </w:rPr>
        <w:t xml:space="preserve"> </w:t>
      </w:r>
      <w:r w:rsidR="00472DFF" w:rsidRPr="00472DFF">
        <w:rPr>
          <w:rFonts w:ascii="Arial Narrow" w:hAnsi="Arial Narrow"/>
          <w:b/>
          <w:sz w:val="40"/>
          <w:szCs w:val="40"/>
          <w:lang w:eastAsia="en-CA"/>
        </w:rPr>
        <w:t xml:space="preserve"> </w:t>
      </w:r>
      <w:r w:rsidR="009C119C">
        <w:rPr>
          <w:rFonts w:ascii="Arial Narrow" w:hAnsi="Arial Narrow"/>
          <w:b/>
          <w:sz w:val="40"/>
          <w:szCs w:val="40"/>
          <w:lang w:eastAsia="en-CA"/>
        </w:rPr>
        <w:t xml:space="preserve">          </w:t>
      </w:r>
      <w:r w:rsidR="00472DFF">
        <w:rPr>
          <w:rFonts w:ascii="Arial Narrow" w:hAnsi="Arial Narrow"/>
          <w:b/>
          <w:sz w:val="40"/>
          <w:szCs w:val="40"/>
          <w:lang w:eastAsia="en-CA"/>
        </w:rPr>
        <w:tab/>
      </w:r>
      <w:r w:rsidR="00052EAF">
        <w:rPr>
          <w:rFonts w:ascii="Arial Narrow" w:hAnsi="Arial Narrow"/>
          <w:b/>
          <w:sz w:val="40"/>
          <w:szCs w:val="40"/>
          <w:lang w:eastAsia="en-CA"/>
        </w:rPr>
        <w:t xml:space="preserve"> </w:t>
      </w:r>
      <w:r w:rsidR="0055392E">
        <w:rPr>
          <w:rFonts w:ascii="Arial Narrow" w:hAnsi="Arial Narrow"/>
          <w:b/>
          <w:sz w:val="40"/>
          <w:szCs w:val="40"/>
          <w:lang w:eastAsia="en-CA"/>
        </w:rPr>
        <w:tab/>
      </w:r>
      <w:r w:rsidR="00ED6AD1">
        <w:rPr>
          <w:rFonts w:ascii="Arial Narrow" w:hAnsi="Arial Narrow"/>
          <w:b/>
          <w:sz w:val="40"/>
          <w:szCs w:val="40"/>
          <w:lang w:eastAsia="en-CA"/>
        </w:rPr>
        <w:tab/>
      </w:r>
      <w:r w:rsidR="0055392E">
        <w:rPr>
          <w:rFonts w:ascii="Arial Narrow" w:hAnsi="Arial Narrow"/>
          <w:b/>
          <w:sz w:val="40"/>
          <w:szCs w:val="40"/>
          <w:lang w:eastAsia="en-CA"/>
        </w:rPr>
        <w:tab/>
        <w:t xml:space="preserve">   </w:t>
      </w:r>
      <w:r w:rsidR="00052EAF">
        <w:rPr>
          <w:rFonts w:ascii="Arial Narrow" w:hAnsi="Arial Narrow"/>
          <w:b/>
          <w:sz w:val="40"/>
          <w:szCs w:val="40"/>
          <w:lang w:eastAsia="en-CA"/>
        </w:rPr>
        <w:t xml:space="preserve"> </w:t>
      </w:r>
      <w:r w:rsidR="00BE1759">
        <w:rPr>
          <w:rFonts w:ascii="Arial Narrow" w:hAnsi="Arial Narrow"/>
          <w:b/>
          <w:noProof/>
          <w:sz w:val="40"/>
          <w:szCs w:val="40"/>
          <w:lang w:eastAsia="en-CA"/>
        </w:rPr>
        <w:drawing>
          <wp:inline distT="0" distB="0" distL="0" distR="0" wp14:anchorId="4A481B7E" wp14:editId="0A843CD8">
            <wp:extent cx="1088537" cy="30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37" cy="3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1816B" w14:textId="54DC47D1" w:rsidR="0090155F" w:rsidRPr="003D6191" w:rsidRDefault="00A32B24" w:rsidP="7501A08D">
      <w:pPr>
        <w:pStyle w:val="Heading1"/>
        <w:rPr>
          <w:rFonts w:ascii="Arial" w:hAnsi="Arial" w:cs="Arial"/>
          <w:b/>
          <w:bCs/>
        </w:rPr>
      </w:pPr>
      <w:r w:rsidRPr="7501A08D">
        <w:rPr>
          <w:rFonts w:ascii="Arial" w:hAnsi="Arial" w:cs="Arial"/>
          <w:b/>
          <w:bCs/>
          <w:caps w:val="0"/>
        </w:rPr>
        <w:t>[</w:t>
      </w:r>
      <w:r w:rsidR="00B54E36" w:rsidRPr="7501A08D">
        <w:rPr>
          <w:rFonts w:ascii="Arial" w:hAnsi="Arial" w:cs="Arial"/>
          <w:b/>
          <w:bCs/>
          <w:caps w:val="0"/>
        </w:rPr>
        <w:t>Recipient</w:t>
      </w:r>
      <w:r w:rsidR="0055392E" w:rsidRPr="7501A08D">
        <w:rPr>
          <w:rFonts w:ascii="Arial" w:hAnsi="Arial" w:cs="Arial"/>
          <w:b/>
          <w:bCs/>
          <w:caps w:val="0"/>
        </w:rPr>
        <w:t xml:space="preserve"> Name</w:t>
      </w:r>
      <w:r w:rsidRPr="7501A08D">
        <w:rPr>
          <w:rFonts w:ascii="Arial" w:hAnsi="Arial" w:cs="Arial"/>
          <w:b/>
          <w:bCs/>
          <w:caps w:val="0"/>
        </w:rP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01A08D">
        <w:rPr>
          <w:rFonts w:ascii="Arial" w:hAnsi="Arial" w:cs="Arial"/>
          <w:b/>
          <w:bCs/>
          <w:caps w:val="0"/>
        </w:rPr>
        <w:t>[Date]</w:t>
      </w:r>
    </w:p>
    <w:p w14:paraId="59C1816F" w14:textId="6E4791C5" w:rsidR="009B20DA" w:rsidRDefault="00D0037C" w:rsidP="006D1472">
      <w:pPr>
        <w:spacing w:line="240" w:lineRule="auto"/>
        <w:sectPr w:rsidR="009B20DA" w:rsidSect="003D6191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2240" w:h="15840" w:code="1"/>
          <w:pgMar w:top="568" w:right="1080" w:bottom="1728" w:left="1080" w:header="720" w:footer="630" w:gutter="0"/>
          <w:cols w:space="720"/>
          <w:docGrid w:linePitch="360"/>
        </w:sectPr>
      </w:pPr>
      <w:r>
        <w:rPr>
          <w:noProof/>
          <w:lang w:val="en-US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59C18194" wp14:editId="4AB01DA3">
                <wp:simplePos x="0" y="0"/>
                <wp:positionH relativeFrom="column">
                  <wp:posOffset>9525</wp:posOffset>
                </wp:positionH>
                <wp:positionV relativeFrom="paragraph">
                  <wp:posOffset>163830</wp:posOffset>
                </wp:positionV>
                <wp:extent cx="6400800" cy="0"/>
                <wp:effectExtent l="0" t="0" r="19050" b="190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5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 w14:anchorId="160F08C8">
              <v:line id="Straight Connector 1" style="position:absolute;z-index:251658240;visibility:visible;mso-wrap-style:square;mso-width-percent:0;mso-wrap-distance-left:9pt;mso-wrap-distance-top:0;mso-wrap-distance-right:9pt;mso-wrap-distance-bottom:7.2pt;mso-position-horizontal:absolute;mso-position-horizontal-relative:text;mso-position-vertical:absolute;mso-position-vertical-relative:text;mso-width-percent:0;mso-width-relative:margin" o:spid="_x0000_s1026" strokecolor="#00353a" strokeweight="1pt" from=".75pt,12.9pt" to="504.75pt,12.9pt" w14:anchorId="0261F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">
                <w10:wrap type="topAndBottom"/>
              </v:line>
            </w:pict>
          </mc:Fallback>
        </mc:AlternateContent>
      </w:r>
    </w:p>
    <w:p w14:paraId="440A5EAF" w14:textId="7A3C4092" w:rsidR="00B54E36" w:rsidRDefault="00B54E36" w:rsidP="009B671F">
      <w:pPr>
        <w:pStyle w:val="Subheading-Primary"/>
        <w:rPr>
          <w:lang w:val="en-CA"/>
        </w:rPr>
      </w:pPr>
      <w:r w:rsidRPr="000C3441">
        <w:rPr>
          <w:lang w:val="en-CA"/>
        </w:rPr>
        <w:t>[</w:t>
      </w:r>
      <w:r>
        <w:rPr>
          <w:lang w:val="en-CA"/>
        </w:rPr>
        <w:t>G</w:t>
      </w:r>
      <w:r w:rsidRPr="000C3441">
        <w:rPr>
          <w:lang w:val="en-CA"/>
        </w:rPr>
        <w:t xml:space="preserve">rant number] </w:t>
      </w:r>
      <w:r>
        <w:rPr>
          <w:lang w:val="en-CA"/>
        </w:rPr>
        <w:t xml:space="preserve">- </w:t>
      </w:r>
      <w:r w:rsidRPr="000C3441">
        <w:rPr>
          <w:lang w:val="en-CA"/>
        </w:rPr>
        <w:t>[</w:t>
      </w:r>
      <w:r>
        <w:rPr>
          <w:lang w:val="en-CA"/>
        </w:rPr>
        <w:t>P</w:t>
      </w:r>
      <w:r w:rsidRPr="000C3441">
        <w:rPr>
          <w:lang w:val="en-CA"/>
        </w:rPr>
        <w:t>roject name]</w:t>
      </w:r>
    </w:p>
    <w:p w14:paraId="2D9CA4BA" w14:textId="77777777" w:rsidR="0034297B" w:rsidRPr="00C85F18" w:rsidRDefault="0034297B" w:rsidP="009B671F">
      <w:pPr>
        <w:pStyle w:val="Subheading-Primary"/>
        <w:rPr>
          <w:sz w:val="20"/>
          <w:szCs w:val="22"/>
          <w:lang w:val="en-CA"/>
        </w:rPr>
      </w:pPr>
    </w:p>
    <w:p w14:paraId="3BB802C8" w14:textId="4092C8DD" w:rsidR="0094035A" w:rsidRPr="00C85F18" w:rsidRDefault="00253613" w:rsidP="006D1472">
      <w:pPr>
        <w:pStyle w:val="Subheadinglevel2"/>
        <w:spacing w:line="240" w:lineRule="auto"/>
        <w:rPr>
          <w:rFonts w:ascii="Arial" w:hAnsi="Arial"/>
          <w:color w:val="auto"/>
        </w:rPr>
      </w:pPr>
      <w:r w:rsidRPr="00C85F18">
        <w:rPr>
          <w:rFonts w:ascii="Arial" w:hAnsi="Arial"/>
          <w:color w:val="auto"/>
        </w:rPr>
        <w:t>The intention of th</w:t>
      </w:r>
      <w:r w:rsidR="00D3761C">
        <w:rPr>
          <w:rFonts w:ascii="Arial" w:hAnsi="Arial"/>
          <w:color w:val="auto"/>
        </w:rPr>
        <w:t>is</w:t>
      </w:r>
      <w:r w:rsidR="009A7830">
        <w:rPr>
          <w:rFonts w:ascii="Arial" w:hAnsi="Arial"/>
          <w:color w:val="auto"/>
        </w:rPr>
        <w:t xml:space="preserve"> DFPP Feedback template</w:t>
      </w:r>
      <w:r w:rsidRPr="00C85F18">
        <w:rPr>
          <w:rFonts w:ascii="Arial" w:hAnsi="Arial"/>
          <w:color w:val="auto"/>
        </w:rPr>
        <w:t xml:space="preserve"> is to collect </w:t>
      </w:r>
      <w:r w:rsidR="00A46C4B">
        <w:rPr>
          <w:rFonts w:ascii="Arial" w:hAnsi="Arial"/>
          <w:color w:val="auto"/>
        </w:rPr>
        <w:t>reviews</w:t>
      </w:r>
      <w:r w:rsidRPr="00C85F18">
        <w:rPr>
          <w:rFonts w:ascii="Arial" w:hAnsi="Arial"/>
          <w:color w:val="auto"/>
        </w:rPr>
        <w:t xml:space="preserve"> from Drought and Flood Protection Program (DFPP) recipients</w:t>
      </w:r>
      <w:r w:rsidR="00A273DD" w:rsidRPr="00C85F18">
        <w:rPr>
          <w:rFonts w:ascii="Arial" w:hAnsi="Arial"/>
          <w:color w:val="auto"/>
        </w:rPr>
        <w:t xml:space="preserve"> </w:t>
      </w:r>
      <w:r w:rsidR="0034297B" w:rsidRPr="00C85F18">
        <w:rPr>
          <w:rFonts w:ascii="Arial" w:hAnsi="Arial"/>
          <w:color w:val="auto"/>
        </w:rPr>
        <w:t>to</w:t>
      </w:r>
      <w:r w:rsidR="00A273DD" w:rsidRPr="00C85F18">
        <w:rPr>
          <w:rFonts w:ascii="Arial" w:hAnsi="Arial"/>
          <w:color w:val="auto"/>
        </w:rPr>
        <w:t xml:space="preserve"> improve the program</w:t>
      </w:r>
      <w:r w:rsidR="005045BE" w:rsidRPr="00C85F18">
        <w:rPr>
          <w:rFonts w:ascii="Arial" w:hAnsi="Arial"/>
          <w:color w:val="auto"/>
        </w:rPr>
        <w:t xml:space="preserve"> </w:t>
      </w:r>
      <w:r w:rsidR="00EB651F" w:rsidRPr="00C85F18">
        <w:rPr>
          <w:rFonts w:ascii="Arial" w:hAnsi="Arial"/>
          <w:color w:val="auto"/>
        </w:rPr>
        <w:t>and</w:t>
      </w:r>
      <w:r w:rsidR="005045BE" w:rsidRPr="00C85F18">
        <w:rPr>
          <w:rFonts w:ascii="Arial" w:hAnsi="Arial"/>
          <w:color w:val="auto"/>
        </w:rPr>
        <w:t xml:space="preserve"> better serve Albertan communities</w:t>
      </w:r>
      <w:r w:rsidR="00EB651F" w:rsidRPr="00C85F18">
        <w:rPr>
          <w:rFonts w:ascii="Arial" w:hAnsi="Arial"/>
          <w:color w:val="auto"/>
        </w:rPr>
        <w:t>.</w:t>
      </w:r>
      <w:r w:rsidR="00E768DF">
        <w:rPr>
          <w:rFonts w:ascii="Arial" w:hAnsi="Arial"/>
          <w:color w:val="auto"/>
        </w:rPr>
        <w:t xml:space="preserve"> This form is</w:t>
      </w:r>
      <w:r w:rsidR="007B5EF7">
        <w:rPr>
          <w:rFonts w:ascii="Arial" w:hAnsi="Arial"/>
          <w:color w:val="auto"/>
        </w:rPr>
        <w:t xml:space="preserve"> only</w:t>
      </w:r>
      <w:r w:rsidR="00E768DF">
        <w:rPr>
          <w:rFonts w:ascii="Arial" w:hAnsi="Arial"/>
          <w:color w:val="auto"/>
        </w:rPr>
        <w:t xml:space="preserve"> to be completed </w:t>
      </w:r>
      <w:r w:rsidR="00A213E5">
        <w:rPr>
          <w:rFonts w:ascii="Arial" w:hAnsi="Arial"/>
          <w:color w:val="auto"/>
        </w:rPr>
        <w:t xml:space="preserve">and included </w:t>
      </w:r>
      <w:r w:rsidR="00E768DF">
        <w:rPr>
          <w:rFonts w:ascii="Arial" w:hAnsi="Arial"/>
          <w:color w:val="auto"/>
        </w:rPr>
        <w:t xml:space="preserve">as part of </w:t>
      </w:r>
      <w:r w:rsidR="00120A45">
        <w:rPr>
          <w:rFonts w:ascii="Arial" w:hAnsi="Arial"/>
          <w:color w:val="auto"/>
        </w:rPr>
        <w:t>your</w:t>
      </w:r>
      <w:r w:rsidR="00631089">
        <w:rPr>
          <w:rFonts w:ascii="Arial" w:hAnsi="Arial"/>
          <w:color w:val="auto"/>
        </w:rPr>
        <w:t xml:space="preserve"> </w:t>
      </w:r>
      <w:r w:rsidR="00F73E15">
        <w:rPr>
          <w:rFonts w:ascii="Arial" w:hAnsi="Arial"/>
          <w:color w:val="auto"/>
        </w:rPr>
        <w:t xml:space="preserve">grant </w:t>
      </w:r>
      <w:r w:rsidR="00631089">
        <w:rPr>
          <w:rFonts w:ascii="Arial" w:hAnsi="Arial"/>
          <w:color w:val="auto"/>
        </w:rPr>
        <w:t>close-out package</w:t>
      </w:r>
      <w:r w:rsidR="00A213E5">
        <w:rPr>
          <w:rFonts w:ascii="Arial" w:hAnsi="Arial"/>
          <w:color w:val="auto"/>
        </w:rPr>
        <w:t>.</w:t>
      </w:r>
      <w:r w:rsidR="00EB651F" w:rsidRPr="00C85F18">
        <w:rPr>
          <w:rFonts w:ascii="Arial" w:hAnsi="Arial"/>
          <w:color w:val="auto"/>
        </w:rPr>
        <w:t xml:space="preserve"> </w:t>
      </w:r>
      <w:r w:rsidR="0094035A" w:rsidRPr="00C85F18">
        <w:rPr>
          <w:rFonts w:ascii="Arial" w:hAnsi="Arial"/>
          <w:color w:val="auto"/>
        </w:rPr>
        <w:t>P</w:t>
      </w:r>
      <w:r w:rsidR="001B59FE">
        <w:rPr>
          <w:rFonts w:ascii="Arial" w:hAnsi="Arial"/>
          <w:color w:val="auto"/>
        </w:rPr>
        <w:t xml:space="preserve">lease ensure that </w:t>
      </w:r>
      <w:r w:rsidR="0094035A" w:rsidRPr="00C85F18">
        <w:rPr>
          <w:rFonts w:ascii="Arial" w:hAnsi="Arial"/>
          <w:color w:val="auto"/>
        </w:rPr>
        <w:t xml:space="preserve">your </w:t>
      </w:r>
      <w:r w:rsidR="00F71823" w:rsidRPr="00C85F18">
        <w:rPr>
          <w:rFonts w:ascii="Arial" w:hAnsi="Arial"/>
          <w:color w:val="auto"/>
        </w:rPr>
        <w:t>criticism is constructive</w:t>
      </w:r>
      <w:r w:rsidR="00147BDF" w:rsidRPr="00C85F18">
        <w:rPr>
          <w:rFonts w:ascii="Arial" w:hAnsi="Arial"/>
          <w:color w:val="auto"/>
        </w:rPr>
        <w:t xml:space="preserve">. </w:t>
      </w:r>
    </w:p>
    <w:p w14:paraId="770334D8" w14:textId="6E2FD2D4" w:rsidR="00B06F3E" w:rsidRDefault="005045BE" w:rsidP="006D1472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  <w:r>
        <w:rPr>
          <w:rFonts w:ascii="Arial" w:hAnsi="Arial"/>
          <w:b w:val="0"/>
          <w:bCs/>
          <w:color w:val="auto"/>
        </w:rPr>
        <w:t xml:space="preserve"> </w:t>
      </w:r>
    </w:p>
    <w:p w14:paraId="4241AB9D" w14:textId="4E1E2F23" w:rsidR="004A178B" w:rsidRDefault="00C91EC7" w:rsidP="006D1472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  <w:r w:rsidRPr="00204092">
        <w:rPr>
          <w:rFonts w:ascii="Arial" w:hAnsi="Arial"/>
          <w:b w:val="0"/>
          <w:bCs/>
          <w:color w:val="auto"/>
        </w:rPr>
        <w:t xml:space="preserve">Please provide </w:t>
      </w:r>
      <w:r w:rsidR="00702317">
        <w:rPr>
          <w:rFonts w:ascii="Arial" w:hAnsi="Arial"/>
          <w:b w:val="0"/>
          <w:bCs/>
          <w:color w:val="auto"/>
        </w:rPr>
        <w:t xml:space="preserve">your thoughts </w:t>
      </w:r>
      <w:r w:rsidR="00935C3A">
        <w:rPr>
          <w:rFonts w:ascii="Arial" w:hAnsi="Arial"/>
          <w:b w:val="0"/>
          <w:bCs/>
          <w:color w:val="auto"/>
        </w:rPr>
        <w:t>on what worked well with the DFPP: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3B18" w14:paraId="433C4E53" w14:textId="77777777" w:rsidTr="00CD3B18">
        <w:tc>
          <w:tcPr>
            <w:tcW w:w="10070" w:type="dxa"/>
          </w:tcPr>
          <w:p w14:paraId="73C40D3A" w14:textId="77777777" w:rsidR="00CD3B18" w:rsidRDefault="00CD3B18" w:rsidP="006D1472">
            <w:pPr>
              <w:pStyle w:val="Subheadinglevel2"/>
              <w:spacing w:line="240" w:lineRule="auto"/>
              <w:rPr>
                <w:rFonts w:ascii="Arial" w:hAnsi="Arial"/>
                <w:b w:val="0"/>
                <w:bCs/>
                <w:color w:val="auto"/>
              </w:rPr>
            </w:pPr>
          </w:p>
        </w:tc>
      </w:tr>
    </w:tbl>
    <w:p w14:paraId="48DAD6D3" w14:textId="77777777" w:rsidR="00D10C76" w:rsidRDefault="00D10C76" w:rsidP="00AB3CB6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</w:p>
    <w:p w14:paraId="6B609F32" w14:textId="465DEAF1" w:rsidR="000938BF" w:rsidRDefault="00ED6404" w:rsidP="00AB3CB6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  <w:r>
        <w:rPr>
          <w:rFonts w:ascii="Arial" w:hAnsi="Arial"/>
          <w:b w:val="0"/>
          <w:bCs/>
          <w:color w:val="auto"/>
        </w:rPr>
        <w:t xml:space="preserve">Please </w:t>
      </w:r>
      <w:r w:rsidR="00C85F18">
        <w:rPr>
          <w:rFonts w:ascii="Arial" w:hAnsi="Arial"/>
          <w:b w:val="0"/>
          <w:bCs/>
          <w:color w:val="auto"/>
        </w:rPr>
        <w:t>provide your thought</w:t>
      </w:r>
      <w:r w:rsidR="00FB06A6">
        <w:rPr>
          <w:rFonts w:ascii="Arial" w:hAnsi="Arial"/>
          <w:b w:val="0"/>
          <w:bCs/>
          <w:color w:val="auto"/>
        </w:rPr>
        <w:t>s</w:t>
      </w:r>
      <w:r w:rsidR="00C85F18">
        <w:rPr>
          <w:rFonts w:ascii="Arial" w:hAnsi="Arial"/>
          <w:b w:val="0"/>
          <w:bCs/>
          <w:color w:val="auto"/>
        </w:rPr>
        <w:t xml:space="preserve"> on what did not work well with the DFPP: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D6404" w14:paraId="76FA9B1F" w14:textId="77777777" w:rsidTr="63208E07">
        <w:tc>
          <w:tcPr>
            <w:tcW w:w="10070" w:type="dxa"/>
          </w:tcPr>
          <w:p w14:paraId="73C2105C" w14:textId="77777777" w:rsidR="00ED6404" w:rsidRDefault="00ED6404" w:rsidP="006D1472">
            <w:pPr>
              <w:pStyle w:val="Subheadinglevel2"/>
              <w:spacing w:line="240" w:lineRule="auto"/>
              <w:rPr>
                <w:rFonts w:ascii="Arial" w:hAnsi="Arial"/>
                <w:b w:val="0"/>
                <w:bCs/>
                <w:color w:val="auto"/>
              </w:rPr>
            </w:pPr>
          </w:p>
        </w:tc>
      </w:tr>
    </w:tbl>
    <w:p w14:paraId="09929D79" w14:textId="77777777" w:rsidR="00D10C76" w:rsidRDefault="00D10C76" w:rsidP="006D1472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</w:p>
    <w:p w14:paraId="28808563" w14:textId="5E32C686" w:rsidR="003B68AD" w:rsidRDefault="003B68AD" w:rsidP="006D1472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  <w:r>
        <w:rPr>
          <w:rFonts w:ascii="Arial" w:hAnsi="Arial"/>
          <w:b w:val="0"/>
          <w:bCs/>
          <w:color w:val="auto"/>
        </w:rPr>
        <w:t xml:space="preserve">Please </w:t>
      </w:r>
      <w:r w:rsidR="005D6BC9">
        <w:rPr>
          <w:rFonts w:ascii="Arial" w:hAnsi="Arial"/>
          <w:b w:val="0"/>
          <w:bCs/>
          <w:color w:val="auto"/>
        </w:rPr>
        <w:t>provide</w:t>
      </w:r>
      <w:r w:rsidR="00E11E7D">
        <w:rPr>
          <w:rFonts w:ascii="Arial" w:hAnsi="Arial"/>
          <w:b w:val="0"/>
          <w:bCs/>
          <w:color w:val="auto"/>
        </w:rPr>
        <w:t xml:space="preserve"> any</w:t>
      </w:r>
      <w:r w:rsidR="005D6BC9">
        <w:rPr>
          <w:rFonts w:ascii="Arial" w:hAnsi="Arial"/>
          <w:b w:val="0"/>
          <w:bCs/>
          <w:color w:val="auto"/>
        </w:rPr>
        <w:t xml:space="preserve"> suggestions for</w:t>
      </w:r>
      <w:r w:rsidR="00E11E7D">
        <w:rPr>
          <w:rFonts w:ascii="Arial" w:hAnsi="Arial"/>
          <w:b w:val="0"/>
          <w:bCs/>
          <w:color w:val="auto"/>
        </w:rPr>
        <w:t xml:space="preserve"> </w:t>
      </w:r>
      <w:r w:rsidR="00487632">
        <w:rPr>
          <w:rFonts w:ascii="Arial" w:hAnsi="Arial"/>
          <w:b w:val="0"/>
          <w:bCs/>
          <w:color w:val="auto"/>
        </w:rPr>
        <w:t xml:space="preserve">improvements to the program, </w:t>
      </w:r>
      <w:r w:rsidR="00F517F0">
        <w:rPr>
          <w:rFonts w:ascii="Arial" w:hAnsi="Arial"/>
          <w:b w:val="0"/>
          <w:bCs/>
          <w:color w:val="auto"/>
        </w:rPr>
        <w:t xml:space="preserve">documentation/materials, or </w:t>
      </w:r>
      <w:r w:rsidR="000C5571">
        <w:rPr>
          <w:rFonts w:ascii="Arial" w:hAnsi="Arial"/>
          <w:b w:val="0"/>
          <w:bCs/>
          <w:color w:val="auto"/>
        </w:rPr>
        <w:t xml:space="preserve">enhancing the </w:t>
      </w:r>
      <w:r w:rsidR="001349E6">
        <w:rPr>
          <w:rFonts w:ascii="Arial" w:hAnsi="Arial"/>
          <w:b w:val="0"/>
          <w:bCs/>
          <w:color w:val="auto"/>
        </w:rPr>
        <w:t>recipient experience</w:t>
      </w:r>
      <w:r w:rsidR="00E37AF5">
        <w:rPr>
          <w:rFonts w:ascii="Arial" w:hAnsi="Arial"/>
          <w:b w:val="0"/>
          <w:bCs/>
          <w:color w:val="aut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B68AD" w:rsidRPr="00B310DD" w14:paraId="2B15F8A5" w14:textId="77777777" w:rsidTr="63208E07">
        <w:tc>
          <w:tcPr>
            <w:tcW w:w="10070" w:type="dxa"/>
          </w:tcPr>
          <w:p w14:paraId="2532DB5B" w14:textId="77777777" w:rsidR="003B68AD" w:rsidRDefault="003B68AD" w:rsidP="006D1472">
            <w:pPr>
              <w:pStyle w:val="Subheadinglevel2"/>
              <w:spacing w:line="240" w:lineRule="auto"/>
              <w:rPr>
                <w:rFonts w:ascii="Arial" w:hAnsi="Arial"/>
                <w:b w:val="0"/>
                <w:bCs/>
                <w:color w:val="auto"/>
              </w:rPr>
            </w:pPr>
          </w:p>
        </w:tc>
      </w:tr>
    </w:tbl>
    <w:p w14:paraId="2958334E" w14:textId="77777777" w:rsidR="00B310DD" w:rsidRPr="00B310DD" w:rsidRDefault="00B310DD" w:rsidP="00B310DD">
      <w:pPr>
        <w:pStyle w:val="Subheadinglevel2"/>
        <w:spacing w:line="240" w:lineRule="auto"/>
        <w:rPr>
          <w:rFonts w:ascii="Arial" w:hAnsi="Arial"/>
          <w:b w:val="0"/>
          <w:bCs/>
          <w:color w:val="auto"/>
        </w:rPr>
      </w:pPr>
    </w:p>
    <w:p w14:paraId="4F4B3679" w14:textId="1EA5C05D" w:rsidR="712FB1E0" w:rsidRPr="00B310DD" w:rsidRDefault="15CC0060" w:rsidP="7501A08D">
      <w:pPr>
        <w:pStyle w:val="Subheadinglevel2"/>
        <w:spacing w:line="240" w:lineRule="auto"/>
        <w:rPr>
          <w:rFonts w:ascii="Arial" w:hAnsi="Arial"/>
          <w:b w:val="0"/>
          <w:color w:val="auto"/>
        </w:rPr>
      </w:pPr>
      <w:r w:rsidRPr="7501A08D">
        <w:rPr>
          <w:rFonts w:ascii="Arial" w:hAnsi="Arial"/>
          <w:b w:val="0"/>
          <w:color w:val="auto"/>
        </w:rPr>
        <w:t xml:space="preserve">Please </w:t>
      </w:r>
      <w:r w:rsidR="00B310DD" w:rsidRPr="7501A08D">
        <w:rPr>
          <w:rFonts w:ascii="Arial" w:hAnsi="Arial"/>
          <w:b w:val="0"/>
          <w:color w:val="auto"/>
        </w:rPr>
        <w:t>utilize this space to</w:t>
      </w:r>
      <w:r w:rsidR="00C311FF" w:rsidRPr="7501A08D">
        <w:rPr>
          <w:rFonts w:ascii="Arial" w:hAnsi="Arial"/>
          <w:b w:val="0"/>
          <w:color w:val="auto"/>
        </w:rPr>
        <w:t xml:space="preserve"> </w:t>
      </w:r>
      <w:r w:rsidR="00E26E78" w:rsidRPr="7501A08D">
        <w:rPr>
          <w:rFonts w:ascii="Arial" w:hAnsi="Arial"/>
          <w:b w:val="0"/>
          <w:color w:val="auto"/>
        </w:rPr>
        <w:t xml:space="preserve">explain any remaining </w:t>
      </w:r>
      <w:r w:rsidR="005D6BC9" w:rsidRPr="7501A08D">
        <w:rPr>
          <w:rFonts w:ascii="Arial" w:hAnsi="Arial"/>
          <w:b w:val="0"/>
          <w:color w:val="auto"/>
        </w:rPr>
        <w:t>thoughts, concerns,</w:t>
      </w:r>
      <w:r w:rsidR="00C50229" w:rsidRPr="7501A08D">
        <w:rPr>
          <w:rFonts w:ascii="Arial" w:hAnsi="Arial"/>
          <w:b w:val="0"/>
          <w:color w:val="auto"/>
        </w:rPr>
        <w:t xml:space="preserve"> or </w:t>
      </w:r>
      <w:r w:rsidR="00A02A3E" w:rsidRPr="7501A08D">
        <w:rPr>
          <w:rFonts w:ascii="Arial" w:hAnsi="Arial"/>
          <w:b w:val="0"/>
          <w:color w:val="auto"/>
        </w:rPr>
        <w:t>recommendations you may have after your experience with the DFPP: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63208E07" w:rsidRPr="00B310DD" w14:paraId="38E1AE03" w14:textId="77777777" w:rsidTr="63208E07">
        <w:trPr>
          <w:trHeight w:val="300"/>
        </w:trPr>
        <w:tc>
          <w:tcPr>
            <w:tcW w:w="10080" w:type="dxa"/>
          </w:tcPr>
          <w:p w14:paraId="2D430C1A" w14:textId="75D20CC0" w:rsidR="63208E07" w:rsidRPr="00B310DD" w:rsidRDefault="63208E07" w:rsidP="00B310DD">
            <w:pPr>
              <w:pStyle w:val="Subheadinglevel2"/>
              <w:spacing w:line="240" w:lineRule="auto"/>
              <w:rPr>
                <w:rFonts w:ascii="Arial" w:hAnsi="Arial"/>
                <w:b w:val="0"/>
                <w:bCs/>
                <w:color w:val="auto"/>
              </w:rPr>
            </w:pPr>
          </w:p>
        </w:tc>
      </w:tr>
    </w:tbl>
    <w:p w14:paraId="7F3E86B2" w14:textId="6155A585" w:rsidR="00C809A3" w:rsidRPr="006D5F43" w:rsidRDefault="00C809A3" w:rsidP="003D6191">
      <w:pPr>
        <w:pStyle w:val="Subheadinglevel2"/>
        <w:spacing w:before="0" w:line="240" w:lineRule="auto"/>
        <w:rPr>
          <w:rFonts w:ascii="Arial" w:hAnsi="Arial"/>
          <w:color w:val="auto"/>
        </w:rPr>
      </w:pPr>
    </w:p>
    <w:p w14:paraId="1C1158A6" w14:textId="5F4DD41D" w:rsidR="00A426C1" w:rsidRPr="006D5F43" w:rsidRDefault="00D7165A" w:rsidP="7501A08D">
      <w:pPr>
        <w:pStyle w:val="Subheadinglevel2"/>
        <w:spacing w:before="0" w:line="240" w:lineRule="auto"/>
        <w:rPr>
          <w:rFonts w:ascii="Arial" w:hAnsi="Arial"/>
          <w:color w:val="auto"/>
        </w:rPr>
      </w:pPr>
      <w:r w:rsidRPr="7501A08D">
        <w:rPr>
          <w:rFonts w:ascii="Arial" w:hAnsi="Arial"/>
          <w:color w:val="auto"/>
        </w:rPr>
        <w:t xml:space="preserve">Once completed, please submit this form as part of your </w:t>
      </w:r>
      <w:r w:rsidR="003C75A8" w:rsidRPr="7501A08D">
        <w:rPr>
          <w:rFonts w:ascii="Arial" w:hAnsi="Arial"/>
          <w:color w:val="auto"/>
        </w:rPr>
        <w:t xml:space="preserve">final report package to the Drought and Flood Protection Program inbox at </w:t>
      </w:r>
      <w:hyperlink r:id="rId18">
        <w:r w:rsidR="006D5F43" w:rsidRPr="7501A08D">
          <w:rPr>
            <w:rStyle w:val="Hyperlink"/>
            <w:rFonts w:ascii="Arial" w:hAnsi="Arial"/>
          </w:rPr>
          <w:t>DFPP@gov.ab.ca</w:t>
        </w:r>
      </w:hyperlink>
      <w:r w:rsidR="006D5F43" w:rsidRPr="7501A08D">
        <w:rPr>
          <w:rFonts w:ascii="Arial" w:hAnsi="Arial"/>
          <w:color w:val="auto"/>
        </w:rPr>
        <w:t xml:space="preserve">. </w:t>
      </w:r>
      <w:r w:rsidRPr="7501A08D">
        <w:rPr>
          <w:rFonts w:ascii="Arial" w:hAnsi="Arial"/>
          <w:color w:val="auto"/>
        </w:rPr>
        <w:t xml:space="preserve"> </w:t>
      </w:r>
    </w:p>
    <w:sectPr w:rsidR="00A426C1" w:rsidRPr="006D5F43" w:rsidSect="007E7908">
      <w:headerReference w:type="even" r:id="rId19"/>
      <w:footerReference w:type="even" r:id="rId20"/>
      <w:footerReference w:type="default" r:id="rId21"/>
      <w:footerReference w:type="first" r:id="rId22"/>
      <w:type w:val="continuous"/>
      <w:pgSz w:w="12240" w:h="15840" w:code="1"/>
      <w:pgMar w:top="1080" w:right="1080" w:bottom="1728" w:left="1080" w:header="72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95C2" w14:textId="77777777" w:rsidR="001022A7" w:rsidRDefault="001022A7" w:rsidP="00785B42">
      <w:r>
        <w:separator/>
      </w:r>
    </w:p>
  </w:endnote>
  <w:endnote w:type="continuationSeparator" w:id="0">
    <w:p w14:paraId="2A57C0B9" w14:textId="77777777" w:rsidR="001022A7" w:rsidRDefault="001022A7" w:rsidP="00785B42">
      <w:r>
        <w:continuationSeparator/>
      </w:r>
    </w:p>
  </w:endnote>
  <w:endnote w:type="continuationNotice" w:id="1">
    <w:p w14:paraId="4324A8FC" w14:textId="77777777" w:rsidR="001022A7" w:rsidRDefault="001022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5718" w14:textId="23096CC3" w:rsidR="001223C2" w:rsidRPr="00890E78" w:rsidRDefault="005208CE" w:rsidP="001223C2">
    <w:pPr>
      <w:pStyle w:val="NoSpacing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3B9E343B" wp14:editId="7909FB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7743723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0C617" w14:textId="22EC1D6D" w:rsidR="005208CE" w:rsidRPr="005208CE" w:rsidRDefault="005208CE" w:rsidP="005208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208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3DB9BC6C">
            <v:shapetype id="_x0000_t202" coordsize="21600,21600" o:spt="202" path="m,l,21600r21600,l21600,xe" w14:anchorId="3B9E343B">
              <v:stroke joinstyle="miter"/>
              <v:path gradientshapeok="t" o:connecttype="rect"/>
            </v:shapetype>
            <v:shape id="Text Box 2" style="position:absolute;margin-left:0;margin-top:0;width:34.95pt;height:34.95pt;z-index:25166029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fill o:detectmouseclick="t"/>
              <v:textbox style="mso-fit-shape-to-text:t" inset="20pt,0,0,15pt">
                <w:txbxContent>
                  <w:p w:rsidRPr="005208CE" w:rsidR="005208CE" w:rsidP="005208CE" w:rsidRDefault="005208CE" w14:paraId="04DEC0FE" w14:textId="22EC1D6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208CE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3C2" w:rsidRPr="00890E78">
      <w:rPr>
        <w:rFonts w:ascii="Arial" w:hAnsi="Arial" w:cs="Arial"/>
      </w:rPr>
      <w:t>20</w:t>
    </w:r>
    <w:r w:rsidR="001223C2">
      <w:rPr>
        <w:rFonts w:ascii="Arial" w:hAnsi="Arial" w:cs="Arial"/>
      </w:rPr>
      <w:t>24</w:t>
    </w:r>
    <w:r w:rsidR="001223C2" w:rsidRPr="00890E78">
      <w:rPr>
        <w:rFonts w:ascii="Arial" w:hAnsi="Arial" w:cs="Arial"/>
      </w:rPr>
      <w:t xml:space="preserve"> Government of Alberta | </w:t>
    </w:r>
    <w:r w:rsidR="001223C2" w:rsidRPr="00890E78">
      <w:rPr>
        <w:rFonts w:ascii="Arial" w:hAnsi="Arial" w:cs="Arial"/>
        <w:color w:val="739B2B" w:themeColor="accent4" w:themeShade="BF"/>
      </w:rPr>
      <w:t xml:space="preserve">https://www.alberta.ca/alberta-community-resilience-program.aspx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81A5" w14:textId="770B2BC7" w:rsidR="00E6571E" w:rsidRPr="00890E78" w:rsidRDefault="005208CE" w:rsidP="00550206">
    <w:pPr>
      <w:pStyle w:val="NoSpacing"/>
      <w:rPr>
        <w:rFonts w:ascii="Arial" w:hAnsi="Arial" w:cs="Arial"/>
      </w:rPr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029B6FC7" wp14:editId="6740382B">
              <wp:simplePos x="690113" y="9445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966549750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8E91B" w14:textId="07B38D6C" w:rsidR="005208CE" w:rsidRPr="005208CE" w:rsidRDefault="005208CE" w:rsidP="005208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208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652D0D5F">
            <v:shapetype id="_x0000_t202" coordsize="21600,21600" o:spt="202" path="m,l,21600r21600,l21600,xe" w14:anchorId="029B6FC7">
              <v:stroke joinstyle="miter"/>
              <v:path gradientshapeok="t" o:connecttype="rect"/>
            </v:shapetype>
            <v:shape id="Text Box 3" style="position:absolute;margin-left:0;margin-top:0;width:34.95pt;height:34.95pt;z-index:25166131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fill o:detectmouseclick="t"/>
              <v:textbox style="mso-fit-shape-to-text:t" inset="20pt,0,0,15pt">
                <w:txbxContent>
                  <w:p w:rsidRPr="005208CE" w:rsidR="005208CE" w:rsidP="005208CE" w:rsidRDefault="005208CE" w14:paraId="58F5CA16" w14:textId="07B38D6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208CE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571E" w:rsidRPr="00890E78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C181AA" wp14:editId="59C181AB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49F2B031">
            <v:rect id="Rectangle 3" style="position:absolute;margin-left:0;margin-top:783pt;width:612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77b800 [3206]" stroked="f" strokeweight="2pt" w14:anchorId="730E6A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">
              <w10:wrap anchorx="page" anchory="page"/>
            </v:rect>
          </w:pict>
        </mc:Fallback>
      </mc:AlternateContent>
    </w:r>
    <w:r w:rsidR="00E6571E" w:rsidRPr="00890E78">
      <w:rPr>
        <w:rFonts w:ascii="Arial" w:hAnsi="Arial" w:cs="Arial"/>
      </w:rPr>
      <w:t>©20</w:t>
    </w:r>
    <w:r w:rsidR="009C6C5C">
      <w:rPr>
        <w:rFonts w:ascii="Arial" w:hAnsi="Arial" w:cs="Arial"/>
      </w:rPr>
      <w:t>2</w:t>
    </w:r>
    <w:r w:rsidR="00356DD3">
      <w:rPr>
        <w:rFonts w:ascii="Arial" w:hAnsi="Arial" w:cs="Arial"/>
      </w:rPr>
      <w:t>4</w:t>
    </w:r>
    <w:r w:rsidR="00E6571E" w:rsidRPr="00890E78">
      <w:rPr>
        <w:rFonts w:ascii="Arial" w:hAnsi="Arial" w:cs="Arial"/>
      </w:rPr>
      <w:t xml:space="preserve"> Government of Alberta | </w:t>
    </w:r>
    <w:r w:rsidR="00B7137A" w:rsidRPr="00B7137A">
      <w:rPr>
        <w:rFonts w:ascii="Arial" w:hAnsi="Arial" w:cs="Arial"/>
        <w:color w:val="739B2B" w:themeColor="accent4" w:themeShade="BF"/>
      </w:rPr>
      <w:t>https://www.alberta.ca/drought-and-flood-protection-program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C5C8" w14:textId="05312920" w:rsidR="00E363EB" w:rsidRDefault="005208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4A0358A1" wp14:editId="1171AC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736040583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D40CA" w14:textId="5EDB631E" w:rsidR="005208CE" w:rsidRPr="005208CE" w:rsidRDefault="005208CE" w:rsidP="005208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208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7289EC9D">
            <v:shapetype id="_x0000_t202" coordsize="21600,21600" o:spt="202" path="m,l,21600r21600,l21600,xe" w14:anchorId="4A0358A1">
              <v:stroke joinstyle="miter"/>
              <v:path gradientshapeok="t" o:connecttype="rect"/>
            </v:shapetype>
            <v:shape id="Text Box 1" style="position:absolute;margin-left:0;margin-top:0;width:34.95pt;height:34.95pt;z-index:25165927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fill o:detectmouseclick="t"/>
              <v:textbox style="mso-fit-shape-to-text:t" inset="20pt,0,0,15pt">
                <w:txbxContent>
                  <w:p w:rsidRPr="005208CE" w:rsidR="005208CE" w:rsidP="005208CE" w:rsidRDefault="005208CE" w14:paraId="635AE3D3" w14:textId="5EDB631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208CE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B490" w14:textId="5B200B2F" w:rsidR="00B7137A" w:rsidRDefault="005208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7759F658" wp14:editId="357F31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493394424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C02B3" w14:textId="6230910D" w:rsidR="005208CE" w:rsidRPr="005208CE" w:rsidRDefault="005208CE" w:rsidP="005208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208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5E250206">
            <v:shapetype id="_x0000_t202" coordsize="21600,21600" o:spt="202" path="m,l,21600r21600,l21600,xe" w14:anchorId="7759F658">
              <v:stroke joinstyle="miter"/>
              <v:path gradientshapeok="t" o:connecttype="rect"/>
            </v:shapetype>
            <v:shape id="Text Box 5" style="position:absolute;margin-left:0;margin-top:0;width:34.95pt;height:34.95pt;z-index:25166336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ublic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>
              <v:fill o:detectmouseclick="t"/>
              <v:textbox style="mso-fit-shape-to-text:t" inset="20pt,0,0,15pt">
                <w:txbxContent>
                  <w:p w:rsidRPr="005208CE" w:rsidR="005208CE" w:rsidP="005208CE" w:rsidRDefault="005208CE" w14:paraId="0B5C1CD4" w14:textId="6230910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208CE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B52BAD" w14:textId="7FEC2292" w:rsidR="00896DA2" w:rsidRPr="00B7137A" w:rsidRDefault="00AB26A1" w:rsidP="00B7137A">
    <w:pPr>
      <w:pStyle w:val="NoSpacing"/>
      <w:rPr>
        <w:rFonts w:ascii="Arial" w:hAnsi="Arial" w:cs="Arial"/>
      </w:rPr>
    </w:pPr>
    <w:r w:rsidRPr="00890E78">
      <w:rPr>
        <w:rFonts w:ascii="Arial" w:hAnsi="Arial" w:cs="Arial"/>
      </w:rPr>
      <w:t>©</w:t>
    </w:r>
    <w:r w:rsidR="00B7137A" w:rsidRPr="00890E78">
      <w:rPr>
        <w:rFonts w:ascii="Arial" w:hAnsi="Arial" w:cs="Arial"/>
      </w:rPr>
      <w:t>20</w:t>
    </w:r>
    <w:r w:rsidR="00B7137A">
      <w:rPr>
        <w:rFonts w:ascii="Arial" w:hAnsi="Arial" w:cs="Arial"/>
      </w:rPr>
      <w:t>24</w:t>
    </w:r>
    <w:r w:rsidR="00B7137A" w:rsidRPr="00890E78">
      <w:rPr>
        <w:rFonts w:ascii="Arial" w:hAnsi="Arial" w:cs="Arial"/>
      </w:rPr>
      <w:t xml:space="preserve"> Government of Alberta | </w:t>
    </w:r>
    <w:r w:rsidR="00B7137A" w:rsidRPr="00B7137A">
      <w:rPr>
        <w:rFonts w:ascii="Arial" w:hAnsi="Arial" w:cs="Arial"/>
        <w:color w:val="739B2B" w:themeColor="accent4" w:themeShade="BF"/>
      </w:rPr>
      <w:t>https://www.alberta.ca/drought-and-flood-protection-program</w:t>
    </w:r>
    <w:r w:rsidR="00EF23C9" w:rsidRPr="00890E78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8EB9CB4" wp14:editId="39440DA1">
              <wp:simplePos x="0" y="0"/>
              <wp:positionH relativeFrom="page">
                <wp:posOffset>9525</wp:posOffset>
              </wp:positionH>
              <wp:positionV relativeFrom="page">
                <wp:posOffset>9944100</wp:posOffset>
              </wp:positionV>
              <wp:extent cx="7772400" cy="11874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74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5DE6A0BF">
            <v:rect id="Rectangle 6" style="position:absolute;margin-left:.75pt;margin-top:783pt;width:612pt;height:9.35pt;z-index:251660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77b800 [3206]" stroked="f" strokeweight="2pt" w14:anchorId="4A3CD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"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FE10" w14:textId="53F46FC5" w:rsidR="00896DA2" w:rsidRDefault="005208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91" behindDoc="0" locked="0" layoutInCell="1" allowOverlap="1" wp14:anchorId="6370AAE9" wp14:editId="41819E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102492958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E0B77" w14:textId="74AAA36D" w:rsidR="005208CE" w:rsidRPr="005208CE" w:rsidRDefault="005208CE" w:rsidP="005208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208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74D2A7F4">
            <v:shapetype id="_x0000_t202" coordsize="21600,21600" o:spt="202" path="m,l,21600r21600,l21600,xe" w14:anchorId="6370AAE9">
              <v:stroke joinstyle="miter"/>
              <v:path gradientshapeok="t" o:connecttype="rect"/>
            </v:shapetype>
            <v:shape id="Text Box 6" style="position:absolute;margin-left:0;margin-top:0;width:34.95pt;height:34.95pt;z-index:25166439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ublic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>
              <v:fill o:detectmouseclick="t"/>
              <v:textbox style="mso-fit-shape-to-text:t" inset="20pt,0,0,15pt">
                <w:txbxContent>
                  <w:p w:rsidRPr="005208CE" w:rsidR="005208CE" w:rsidP="005208CE" w:rsidRDefault="005208CE" w14:paraId="2A106E65" w14:textId="74AAA36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208CE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7CB7" w14:textId="16143D58" w:rsidR="00896DA2" w:rsidRDefault="005208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21822553" wp14:editId="0A161D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977501719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FD015" w14:textId="785E8D24" w:rsidR="005208CE" w:rsidRPr="005208CE" w:rsidRDefault="005208CE" w:rsidP="005208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208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sdtfl="http://schemas.microsoft.com/office/word/2024/wordml/sdtformatlock" xmlns:w16du="http://schemas.microsoft.com/office/word/2023/wordml/word16du">
          <w:pict w14:anchorId="326942FA">
            <v:shapetype id="_x0000_t202" coordsize="21600,21600" o:spt="202" path="m,l,21600r21600,l21600,xe" w14:anchorId="21822553">
              <v:stroke joinstyle="miter"/>
              <v:path gradientshapeok="t" o:connecttype="rect"/>
            </v:shapetype>
            <v:shape id="Text Box 4" style="position:absolute;margin-left:0;margin-top:0;width:34.95pt;height:34.95pt;z-index:2516623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ublic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>
              <v:fill o:detectmouseclick="t"/>
              <v:textbox style="mso-fit-shape-to-text:t" inset="20pt,0,0,15pt">
                <w:txbxContent>
                  <w:p w:rsidRPr="005208CE" w:rsidR="005208CE" w:rsidP="005208CE" w:rsidRDefault="005208CE" w14:paraId="2F79AFE3" w14:textId="785E8D2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5208CE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C5BA" w14:textId="77777777" w:rsidR="001022A7" w:rsidRDefault="001022A7" w:rsidP="00785B42">
      <w:r>
        <w:separator/>
      </w:r>
    </w:p>
  </w:footnote>
  <w:footnote w:type="continuationSeparator" w:id="0">
    <w:p w14:paraId="407A9B37" w14:textId="77777777" w:rsidR="001022A7" w:rsidRDefault="001022A7" w:rsidP="00785B42">
      <w:r>
        <w:continuationSeparator/>
      </w:r>
    </w:p>
  </w:footnote>
  <w:footnote w:type="continuationNotice" w:id="1">
    <w:p w14:paraId="5ABC1170" w14:textId="77777777" w:rsidR="001022A7" w:rsidRDefault="001022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72D1BC7" w14:paraId="1CAD21B8" w14:textId="77777777" w:rsidTr="172D1BC7">
      <w:trPr>
        <w:trHeight w:val="300"/>
      </w:trPr>
      <w:tc>
        <w:tcPr>
          <w:tcW w:w="3360" w:type="dxa"/>
        </w:tcPr>
        <w:p w14:paraId="1166408A" w14:textId="6AF1BCCE" w:rsidR="172D1BC7" w:rsidRDefault="172D1BC7" w:rsidP="172D1BC7">
          <w:pPr>
            <w:pStyle w:val="Header"/>
            <w:ind w:left="-115"/>
          </w:pPr>
        </w:p>
      </w:tc>
      <w:tc>
        <w:tcPr>
          <w:tcW w:w="3360" w:type="dxa"/>
        </w:tcPr>
        <w:p w14:paraId="39E9C06A" w14:textId="5532A515" w:rsidR="172D1BC7" w:rsidRDefault="172D1BC7" w:rsidP="172D1BC7">
          <w:pPr>
            <w:pStyle w:val="Header"/>
            <w:jc w:val="center"/>
          </w:pPr>
        </w:p>
      </w:tc>
      <w:tc>
        <w:tcPr>
          <w:tcW w:w="3360" w:type="dxa"/>
        </w:tcPr>
        <w:p w14:paraId="78E36FBF" w14:textId="31FE4B77" w:rsidR="172D1BC7" w:rsidRDefault="172D1BC7" w:rsidP="172D1BC7">
          <w:pPr>
            <w:pStyle w:val="Header"/>
            <w:ind w:right="-115"/>
            <w:jc w:val="right"/>
          </w:pPr>
        </w:p>
      </w:tc>
    </w:tr>
  </w:tbl>
  <w:p w14:paraId="42C0B9A7" w14:textId="71AD5FC9" w:rsidR="172D1BC7" w:rsidRDefault="172D1BC7" w:rsidP="172D1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0EC5" w14:textId="015B0453" w:rsidR="003D6191" w:rsidRDefault="003D6191" w:rsidP="003D619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4A66" w14:textId="1720BAB6" w:rsidR="172D1BC7" w:rsidRPr="000645CD" w:rsidRDefault="00AD09A8" w:rsidP="007E7908">
    <w:pPr>
      <w:pStyle w:val="Header"/>
      <w:rPr>
        <w:b/>
        <w:bCs/>
      </w:rPr>
    </w:pPr>
    <w:r>
      <w:rPr>
        <w:b/>
        <w:bCs/>
      </w:rPr>
      <w:t>DFPP Final Report</w:t>
    </w:r>
    <w:r w:rsidR="003D6191">
      <w:rPr>
        <w:b/>
        <w:bCs/>
      </w:rPr>
      <w:tab/>
    </w:r>
    <w:r w:rsidR="003D6191">
      <w:rPr>
        <w:b/>
        <w:bCs/>
      </w:rP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pStyle w:val="Bullets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05A54"/>
    <w:multiLevelType w:val="hybridMultilevel"/>
    <w:tmpl w:val="D8362A48"/>
    <w:lvl w:ilvl="0" w:tplc="BD90DF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21DA7"/>
    <w:multiLevelType w:val="hybridMultilevel"/>
    <w:tmpl w:val="D0E8FFBE"/>
    <w:lvl w:ilvl="0" w:tplc="B448D592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1597F"/>
    <w:multiLevelType w:val="hybridMultilevel"/>
    <w:tmpl w:val="F44211AE"/>
    <w:lvl w:ilvl="0" w:tplc="A886BAEE">
      <w:start w:val="1"/>
      <w:numFmt w:val="bullet"/>
      <w:lvlText w:val=""/>
      <w:lvlJc w:val="left"/>
      <w:pPr>
        <w:ind w:left="361" w:hanging="361"/>
      </w:pPr>
      <w:rPr>
        <w:rFonts w:ascii="Symbol" w:hAnsi="Symbo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C3CE7D2">
      <w:numFmt w:val="bullet"/>
      <w:lvlText w:val="o"/>
      <w:lvlJc w:val="left"/>
      <w:pPr>
        <w:ind w:left="1081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FF809722">
      <w:start w:val="1"/>
      <w:numFmt w:val="bullet"/>
      <w:lvlText w:val=""/>
      <w:lvlJc w:val="left"/>
      <w:pPr>
        <w:ind w:left="1013" w:hanging="360"/>
      </w:pPr>
      <w:rPr>
        <w:rFonts w:ascii="Wingdings" w:hAnsi="Wingdings" w:hint="default"/>
        <w:sz w:val="22"/>
        <w:szCs w:val="22"/>
      </w:rPr>
    </w:lvl>
    <w:lvl w:ilvl="3" w:tplc="794A704C">
      <w:numFmt w:val="bullet"/>
      <w:lvlText w:val="•"/>
      <w:lvlJc w:val="left"/>
      <w:pPr>
        <w:ind w:left="1001" w:hanging="361"/>
      </w:pPr>
      <w:rPr>
        <w:rFonts w:hint="default"/>
      </w:rPr>
    </w:lvl>
    <w:lvl w:ilvl="4" w:tplc="766A1F6C">
      <w:numFmt w:val="bullet"/>
      <w:lvlText w:val="•"/>
      <w:lvlJc w:val="left"/>
      <w:pPr>
        <w:ind w:left="1081" w:hanging="361"/>
      </w:pPr>
      <w:rPr>
        <w:rFonts w:hint="default"/>
      </w:rPr>
    </w:lvl>
    <w:lvl w:ilvl="5" w:tplc="BF50D902">
      <w:numFmt w:val="bullet"/>
      <w:lvlText w:val="•"/>
      <w:lvlJc w:val="left"/>
      <w:pPr>
        <w:ind w:left="1441" w:hanging="361"/>
      </w:pPr>
      <w:rPr>
        <w:rFonts w:hint="default"/>
      </w:rPr>
    </w:lvl>
    <w:lvl w:ilvl="6" w:tplc="C79676F0">
      <w:numFmt w:val="bullet"/>
      <w:lvlText w:val="•"/>
      <w:lvlJc w:val="left"/>
      <w:pPr>
        <w:ind w:left="1601" w:hanging="361"/>
      </w:pPr>
      <w:rPr>
        <w:rFonts w:hint="default"/>
      </w:rPr>
    </w:lvl>
    <w:lvl w:ilvl="7" w:tplc="42F07B70">
      <w:numFmt w:val="bullet"/>
      <w:lvlText w:val="•"/>
      <w:lvlJc w:val="left"/>
      <w:pPr>
        <w:ind w:left="1801" w:hanging="361"/>
      </w:pPr>
      <w:rPr>
        <w:rFonts w:hint="default"/>
      </w:rPr>
    </w:lvl>
    <w:lvl w:ilvl="8" w:tplc="ED7AE2F2">
      <w:numFmt w:val="bullet"/>
      <w:lvlText w:val="•"/>
      <w:lvlJc w:val="left"/>
      <w:pPr>
        <w:ind w:left="4547" w:hanging="361"/>
      </w:pPr>
      <w:rPr>
        <w:rFonts w:hint="default"/>
      </w:rPr>
    </w:lvl>
  </w:abstractNum>
  <w:abstractNum w:abstractNumId="5" w15:restartNumberingAfterBreak="0">
    <w:nsid w:val="4BE83A2E"/>
    <w:multiLevelType w:val="hybridMultilevel"/>
    <w:tmpl w:val="B58EA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949DB"/>
    <w:multiLevelType w:val="hybridMultilevel"/>
    <w:tmpl w:val="6D9C6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124A19"/>
    <w:multiLevelType w:val="hybridMultilevel"/>
    <w:tmpl w:val="54747966"/>
    <w:lvl w:ilvl="0" w:tplc="B0342A10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159CB"/>
    <w:multiLevelType w:val="hybridMultilevel"/>
    <w:tmpl w:val="35845F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AA12AD"/>
    <w:multiLevelType w:val="hybridMultilevel"/>
    <w:tmpl w:val="34866B5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449974">
    <w:abstractNumId w:val="0"/>
  </w:num>
  <w:num w:numId="2" w16cid:durableId="725030275">
    <w:abstractNumId w:val="0"/>
  </w:num>
  <w:num w:numId="3" w16cid:durableId="72438774">
    <w:abstractNumId w:val="0"/>
  </w:num>
  <w:num w:numId="4" w16cid:durableId="2077968656">
    <w:abstractNumId w:val="0"/>
  </w:num>
  <w:num w:numId="5" w16cid:durableId="1536192346">
    <w:abstractNumId w:val="0"/>
  </w:num>
  <w:num w:numId="6" w16cid:durableId="1327705793">
    <w:abstractNumId w:val="0"/>
  </w:num>
  <w:num w:numId="7" w16cid:durableId="1684088679">
    <w:abstractNumId w:val="7"/>
  </w:num>
  <w:num w:numId="8" w16cid:durableId="932054490">
    <w:abstractNumId w:val="1"/>
  </w:num>
  <w:num w:numId="9" w16cid:durableId="770468309">
    <w:abstractNumId w:val="2"/>
  </w:num>
  <w:num w:numId="10" w16cid:durableId="817652017">
    <w:abstractNumId w:val="8"/>
  </w:num>
  <w:num w:numId="11" w16cid:durableId="1095396724">
    <w:abstractNumId w:val="4"/>
  </w:num>
  <w:num w:numId="12" w16cid:durableId="1932734496">
    <w:abstractNumId w:val="6"/>
  </w:num>
  <w:num w:numId="13" w16cid:durableId="693505451">
    <w:abstractNumId w:val="3"/>
  </w:num>
  <w:num w:numId="14" w16cid:durableId="150875869">
    <w:abstractNumId w:val="9"/>
  </w:num>
  <w:num w:numId="15" w16cid:durableId="240719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7C"/>
    <w:rsid w:val="00001FBF"/>
    <w:rsid w:val="0002096A"/>
    <w:rsid w:val="0002300F"/>
    <w:rsid w:val="00023D30"/>
    <w:rsid w:val="00032F08"/>
    <w:rsid w:val="0003534E"/>
    <w:rsid w:val="00040ED6"/>
    <w:rsid w:val="00041849"/>
    <w:rsid w:val="00045AB1"/>
    <w:rsid w:val="00052EAF"/>
    <w:rsid w:val="00052EE6"/>
    <w:rsid w:val="00055574"/>
    <w:rsid w:val="000562E1"/>
    <w:rsid w:val="000645CD"/>
    <w:rsid w:val="00075907"/>
    <w:rsid w:val="000819D2"/>
    <w:rsid w:val="00082D63"/>
    <w:rsid w:val="000862CC"/>
    <w:rsid w:val="000938BF"/>
    <w:rsid w:val="00093F48"/>
    <w:rsid w:val="000944C4"/>
    <w:rsid w:val="000B4EC5"/>
    <w:rsid w:val="000C2329"/>
    <w:rsid w:val="000C2C04"/>
    <w:rsid w:val="000C3441"/>
    <w:rsid w:val="000C5571"/>
    <w:rsid w:val="000C7536"/>
    <w:rsid w:val="000D2357"/>
    <w:rsid w:val="000E1012"/>
    <w:rsid w:val="000E3173"/>
    <w:rsid w:val="000E411A"/>
    <w:rsid w:val="000F0471"/>
    <w:rsid w:val="000F2157"/>
    <w:rsid w:val="000F6936"/>
    <w:rsid w:val="001022A7"/>
    <w:rsid w:val="001032EC"/>
    <w:rsid w:val="00103744"/>
    <w:rsid w:val="00111260"/>
    <w:rsid w:val="0011225C"/>
    <w:rsid w:val="0011429D"/>
    <w:rsid w:val="00120A45"/>
    <w:rsid w:val="001223C2"/>
    <w:rsid w:val="00123385"/>
    <w:rsid w:val="00125A52"/>
    <w:rsid w:val="001349E6"/>
    <w:rsid w:val="00137779"/>
    <w:rsid w:val="00140234"/>
    <w:rsid w:val="00141CC8"/>
    <w:rsid w:val="00143D25"/>
    <w:rsid w:val="00145959"/>
    <w:rsid w:val="00147BDF"/>
    <w:rsid w:val="001506F9"/>
    <w:rsid w:val="00150E50"/>
    <w:rsid w:val="0015109A"/>
    <w:rsid w:val="00154A57"/>
    <w:rsid w:val="00155502"/>
    <w:rsid w:val="00167C50"/>
    <w:rsid w:val="00170222"/>
    <w:rsid w:val="00170891"/>
    <w:rsid w:val="00170EA2"/>
    <w:rsid w:val="001719D3"/>
    <w:rsid w:val="001851DA"/>
    <w:rsid w:val="0018552E"/>
    <w:rsid w:val="0019205A"/>
    <w:rsid w:val="00194C08"/>
    <w:rsid w:val="0019560F"/>
    <w:rsid w:val="00195DF3"/>
    <w:rsid w:val="001A662C"/>
    <w:rsid w:val="001B31D1"/>
    <w:rsid w:val="001B59FE"/>
    <w:rsid w:val="001B7B1F"/>
    <w:rsid w:val="001C3DCB"/>
    <w:rsid w:val="001D328D"/>
    <w:rsid w:val="001D6D19"/>
    <w:rsid w:val="001E0527"/>
    <w:rsid w:val="001E0E83"/>
    <w:rsid w:val="001E1AEB"/>
    <w:rsid w:val="001E2A20"/>
    <w:rsid w:val="001E3570"/>
    <w:rsid w:val="001E39C4"/>
    <w:rsid w:val="001E45F3"/>
    <w:rsid w:val="001F74C1"/>
    <w:rsid w:val="00201867"/>
    <w:rsid w:val="00204092"/>
    <w:rsid w:val="00204D5E"/>
    <w:rsid w:val="002139A6"/>
    <w:rsid w:val="00216ABB"/>
    <w:rsid w:val="00222B34"/>
    <w:rsid w:val="00253613"/>
    <w:rsid w:val="00254196"/>
    <w:rsid w:val="002638AA"/>
    <w:rsid w:val="002651C8"/>
    <w:rsid w:val="00270F10"/>
    <w:rsid w:val="0027214D"/>
    <w:rsid w:val="0027749D"/>
    <w:rsid w:val="002872A5"/>
    <w:rsid w:val="00290D18"/>
    <w:rsid w:val="002B2A41"/>
    <w:rsid w:val="002B58D1"/>
    <w:rsid w:val="002C27A2"/>
    <w:rsid w:val="002C29C1"/>
    <w:rsid w:val="002C42C7"/>
    <w:rsid w:val="002C447C"/>
    <w:rsid w:val="002C490C"/>
    <w:rsid w:val="002D32D7"/>
    <w:rsid w:val="002D4CD0"/>
    <w:rsid w:val="002D6EBD"/>
    <w:rsid w:val="002E1A03"/>
    <w:rsid w:val="002E241C"/>
    <w:rsid w:val="002E34ED"/>
    <w:rsid w:val="002E3D1B"/>
    <w:rsid w:val="002F5F74"/>
    <w:rsid w:val="003018A1"/>
    <w:rsid w:val="00303F66"/>
    <w:rsid w:val="00305EC4"/>
    <w:rsid w:val="00306B14"/>
    <w:rsid w:val="00313AE4"/>
    <w:rsid w:val="00313E32"/>
    <w:rsid w:val="00315EF3"/>
    <w:rsid w:val="00317E9B"/>
    <w:rsid w:val="00324720"/>
    <w:rsid w:val="0032660A"/>
    <w:rsid w:val="00327B47"/>
    <w:rsid w:val="00331569"/>
    <w:rsid w:val="003403D0"/>
    <w:rsid w:val="00341A56"/>
    <w:rsid w:val="0034297B"/>
    <w:rsid w:val="00346DFD"/>
    <w:rsid w:val="003535D2"/>
    <w:rsid w:val="00356DD3"/>
    <w:rsid w:val="003575FA"/>
    <w:rsid w:val="00361C35"/>
    <w:rsid w:val="003623F3"/>
    <w:rsid w:val="00365B8B"/>
    <w:rsid w:val="00370F52"/>
    <w:rsid w:val="00374CFC"/>
    <w:rsid w:val="00375B0D"/>
    <w:rsid w:val="00396CB7"/>
    <w:rsid w:val="00397B73"/>
    <w:rsid w:val="003A4D72"/>
    <w:rsid w:val="003A60CD"/>
    <w:rsid w:val="003A655C"/>
    <w:rsid w:val="003B68AD"/>
    <w:rsid w:val="003B789F"/>
    <w:rsid w:val="003C0F85"/>
    <w:rsid w:val="003C46F6"/>
    <w:rsid w:val="003C6AE8"/>
    <w:rsid w:val="003C75A8"/>
    <w:rsid w:val="003D1EBB"/>
    <w:rsid w:val="003D4669"/>
    <w:rsid w:val="003D6191"/>
    <w:rsid w:val="003F2EFA"/>
    <w:rsid w:val="003F329A"/>
    <w:rsid w:val="003F6821"/>
    <w:rsid w:val="00407A43"/>
    <w:rsid w:val="004347F6"/>
    <w:rsid w:val="00434EC4"/>
    <w:rsid w:val="004526B3"/>
    <w:rsid w:val="00460468"/>
    <w:rsid w:val="0046188B"/>
    <w:rsid w:val="00472DFF"/>
    <w:rsid w:val="00474A3C"/>
    <w:rsid w:val="00484A6C"/>
    <w:rsid w:val="004872D1"/>
    <w:rsid w:val="00487632"/>
    <w:rsid w:val="004918E0"/>
    <w:rsid w:val="00492577"/>
    <w:rsid w:val="004A178B"/>
    <w:rsid w:val="004A2D00"/>
    <w:rsid w:val="004A423D"/>
    <w:rsid w:val="004B1586"/>
    <w:rsid w:val="004C13C7"/>
    <w:rsid w:val="004C7975"/>
    <w:rsid w:val="004D465A"/>
    <w:rsid w:val="004D6A2F"/>
    <w:rsid w:val="00503798"/>
    <w:rsid w:val="005045BE"/>
    <w:rsid w:val="00504F44"/>
    <w:rsid w:val="005208CE"/>
    <w:rsid w:val="00533DAF"/>
    <w:rsid w:val="005412B1"/>
    <w:rsid w:val="00543B92"/>
    <w:rsid w:val="00547218"/>
    <w:rsid w:val="00550206"/>
    <w:rsid w:val="00551119"/>
    <w:rsid w:val="0055230D"/>
    <w:rsid w:val="00552B86"/>
    <w:rsid w:val="005536A5"/>
    <w:rsid w:val="0055392E"/>
    <w:rsid w:val="0056293A"/>
    <w:rsid w:val="00567ECC"/>
    <w:rsid w:val="00576AD7"/>
    <w:rsid w:val="00576F30"/>
    <w:rsid w:val="00587911"/>
    <w:rsid w:val="00587B81"/>
    <w:rsid w:val="0059549D"/>
    <w:rsid w:val="00596CF3"/>
    <w:rsid w:val="005A306E"/>
    <w:rsid w:val="005A7263"/>
    <w:rsid w:val="005C5461"/>
    <w:rsid w:val="005C7C8E"/>
    <w:rsid w:val="005D5070"/>
    <w:rsid w:val="005D6BC9"/>
    <w:rsid w:val="005E2D51"/>
    <w:rsid w:val="005E4870"/>
    <w:rsid w:val="005F052F"/>
    <w:rsid w:val="005F4B7B"/>
    <w:rsid w:val="00602716"/>
    <w:rsid w:val="00607367"/>
    <w:rsid w:val="0061373C"/>
    <w:rsid w:val="00613968"/>
    <w:rsid w:val="006273E8"/>
    <w:rsid w:val="00631089"/>
    <w:rsid w:val="006311F5"/>
    <w:rsid w:val="00643923"/>
    <w:rsid w:val="0065050A"/>
    <w:rsid w:val="00651955"/>
    <w:rsid w:val="00655F85"/>
    <w:rsid w:val="00664509"/>
    <w:rsid w:val="00687EF2"/>
    <w:rsid w:val="006967DA"/>
    <w:rsid w:val="006A02F4"/>
    <w:rsid w:val="006A0C11"/>
    <w:rsid w:val="006A2BCD"/>
    <w:rsid w:val="006A31DC"/>
    <w:rsid w:val="006A727C"/>
    <w:rsid w:val="006C3A09"/>
    <w:rsid w:val="006C6D95"/>
    <w:rsid w:val="006D1472"/>
    <w:rsid w:val="006D1E84"/>
    <w:rsid w:val="006D5F43"/>
    <w:rsid w:val="006E261B"/>
    <w:rsid w:val="006E5030"/>
    <w:rsid w:val="006F002D"/>
    <w:rsid w:val="006F1595"/>
    <w:rsid w:val="006F7670"/>
    <w:rsid w:val="00702317"/>
    <w:rsid w:val="00705C52"/>
    <w:rsid w:val="00707842"/>
    <w:rsid w:val="00721F52"/>
    <w:rsid w:val="00725EF3"/>
    <w:rsid w:val="007436C1"/>
    <w:rsid w:val="00744F82"/>
    <w:rsid w:val="007456BB"/>
    <w:rsid w:val="007535E1"/>
    <w:rsid w:val="0076115F"/>
    <w:rsid w:val="00763582"/>
    <w:rsid w:val="00766C03"/>
    <w:rsid w:val="00770F0A"/>
    <w:rsid w:val="00775EF1"/>
    <w:rsid w:val="00785B42"/>
    <w:rsid w:val="007A103B"/>
    <w:rsid w:val="007A31AA"/>
    <w:rsid w:val="007A3C96"/>
    <w:rsid w:val="007B5EF7"/>
    <w:rsid w:val="007B6DA0"/>
    <w:rsid w:val="007C5A0A"/>
    <w:rsid w:val="007D01FC"/>
    <w:rsid w:val="007D4896"/>
    <w:rsid w:val="007E1527"/>
    <w:rsid w:val="007E57EF"/>
    <w:rsid w:val="007E7870"/>
    <w:rsid w:val="007E78E9"/>
    <w:rsid w:val="007E7908"/>
    <w:rsid w:val="007E7C3A"/>
    <w:rsid w:val="007F0864"/>
    <w:rsid w:val="007F1505"/>
    <w:rsid w:val="0080220C"/>
    <w:rsid w:val="008357EE"/>
    <w:rsid w:val="008659CF"/>
    <w:rsid w:val="00876935"/>
    <w:rsid w:val="008776ED"/>
    <w:rsid w:val="0088105C"/>
    <w:rsid w:val="00885865"/>
    <w:rsid w:val="00890E78"/>
    <w:rsid w:val="0089265B"/>
    <w:rsid w:val="0089562E"/>
    <w:rsid w:val="0089575D"/>
    <w:rsid w:val="00896DA2"/>
    <w:rsid w:val="008A094D"/>
    <w:rsid w:val="008A1F7F"/>
    <w:rsid w:val="008A4E8C"/>
    <w:rsid w:val="008A669F"/>
    <w:rsid w:val="008A74E6"/>
    <w:rsid w:val="008C4497"/>
    <w:rsid w:val="008D08EA"/>
    <w:rsid w:val="008D0CB5"/>
    <w:rsid w:val="008E00E7"/>
    <w:rsid w:val="008E0D1B"/>
    <w:rsid w:val="008E1DC6"/>
    <w:rsid w:val="008E3C4F"/>
    <w:rsid w:val="008F2D85"/>
    <w:rsid w:val="0090155F"/>
    <w:rsid w:val="00902EEA"/>
    <w:rsid w:val="00904842"/>
    <w:rsid w:val="009130B8"/>
    <w:rsid w:val="00915F0C"/>
    <w:rsid w:val="0091676C"/>
    <w:rsid w:val="0092726C"/>
    <w:rsid w:val="00931CB1"/>
    <w:rsid w:val="0093483D"/>
    <w:rsid w:val="00935C3A"/>
    <w:rsid w:val="0094035A"/>
    <w:rsid w:val="00964FC7"/>
    <w:rsid w:val="00980040"/>
    <w:rsid w:val="0098206F"/>
    <w:rsid w:val="00983472"/>
    <w:rsid w:val="00987F89"/>
    <w:rsid w:val="009943E4"/>
    <w:rsid w:val="0099533A"/>
    <w:rsid w:val="009A7830"/>
    <w:rsid w:val="009B20DA"/>
    <w:rsid w:val="009B45E1"/>
    <w:rsid w:val="009B5E98"/>
    <w:rsid w:val="009B671F"/>
    <w:rsid w:val="009B71C6"/>
    <w:rsid w:val="009B74D7"/>
    <w:rsid w:val="009C119C"/>
    <w:rsid w:val="009C6C5C"/>
    <w:rsid w:val="009D476E"/>
    <w:rsid w:val="009E0B56"/>
    <w:rsid w:val="009F20AB"/>
    <w:rsid w:val="009F3768"/>
    <w:rsid w:val="009F3F88"/>
    <w:rsid w:val="00A01D4A"/>
    <w:rsid w:val="00A02A3E"/>
    <w:rsid w:val="00A06C38"/>
    <w:rsid w:val="00A07D4C"/>
    <w:rsid w:val="00A213E5"/>
    <w:rsid w:val="00A24300"/>
    <w:rsid w:val="00A273DD"/>
    <w:rsid w:val="00A321C8"/>
    <w:rsid w:val="00A32B24"/>
    <w:rsid w:val="00A33C9E"/>
    <w:rsid w:val="00A344FC"/>
    <w:rsid w:val="00A40E17"/>
    <w:rsid w:val="00A426C1"/>
    <w:rsid w:val="00A447A1"/>
    <w:rsid w:val="00A46C4B"/>
    <w:rsid w:val="00A517F9"/>
    <w:rsid w:val="00A61DEA"/>
    <w:rsid w:val="00A663F1"/>
    <w:rsid w:val="00A67363"/>
    <w:rsid w:val="00A73635"/>
    <w:rsid w:val="00A766F6"/>
    <w:rsid w:val="00A938C8"/>
    <w:rsid w:val="00A958F0"/>
    <w:rsid w:val="00A95A9F"/>
    <w:rsid w:val="00A970CA"/>
    <w:rsid w:val="00AA25EF"/>
    <w:rsid w:val="00AA3788"/>
    <w:rsid w:val="00AA486E"/>
    <w:rsid w:val="00AB26A1"/>
    <w:rsid w:val="00AB3CB6"/>
    <w:rsid w:val="00AC3F7F"/>
    <w:rsid w:val="00AC6AA8"/>
    <w:rsid w:val="00AD09A8"/>
    <w:rsid w:val="00AD712A"/>
    <w:rsid w:val="00AE1A86"/>
    <w:rsid w:val="00AF1D74"/>
    <w:rsid w:val="00AF2223"/>
    <w:rsid w:val="00AF78C6"/>
    <w:rsid w:val="00B065BF"/>
    <w:rsid w:val="00B06F3E"/>
    <w:rsid w:val="00B13D24"/>
    <w:rsid w:val="00B14FC9"/>
    <w:rsid w:val="00B30713"/>
    <w:rsid w:val="00B310DD"/>
    <w:rsid w:val="00B31945"/>
    <w:rsid w:val="00B413BE"/>
    <w:rsid w:val="00B4292B"/>
    <w:rsid w:val="00B47570"/>
    <w:rsid w:val="00B54E36"/>
    <w:rsid w:val="00B62E48"/>
    <w:rsid w:val="00B636DA"/>
    <w:rsid w:val="00B67703"/>
    <w:rsid w:val="00B7137A"/>
    <w:rsid w:val="00B73CCF"/>
    <w:rsid w:val="00B8397E"/>
    <w:rsid w:val="00BA4540"/>
    <w:rsid w:val="00BA5EB5"/>
    <w:rsid w:val="00BB0EDF"/>
    <w:rsid w:val="00BE1759"/>
    <w:rsid w:val="00BF050D"/>
    <w:rsid w:val="00BF2CE9"/>
    <w:rsid w:val="00BF32D6"/>
    <w:rsid w:val="00C1618B"/>
    <w:rsid w:val="00C162C9"/>
    <w:rsid w:val="00C3064D"/>
    <w:rsid w:val="00C311FF"/>
    <w:rsid w:val="00C3348B"/>
    <w:rsid w:val="00C345E0"/>
    <w:rsid w:val="00C34619"/>
    <w:rsid w:val="00C378F8"/>
    <w:rsid w:val="00C41A92"/>
    <w:rsid w:val="00C462BA"/>
    <w:rsid w:val="00C47480"/>
    <w:rsid w:val="00C50229"/>
    <w:rsid w:val="00C6022D"/>
    <w:rsid w:val="00C7145F"/>
    <w:rsid w:val="00C71917"/>
    <w:rsid w:val="00C71BBA"/>
    <w:rsid w:val="00C75BCB"/>
    <w:rsid w:val="00C809A3"/>
    <w:rsid w:val="00C81C3F"/>
    <w:rsid w:val="00C85F18"/>
    <w:rsid w:val="00C8721F"/>
    <w:rsid w:val="00C91EC7"/>
    <w:rsid w:val="00C92881"/>
    <w:rsid w:val="00C92EDA"/>
    <w:rsid w:val="00C96EBD"/>
    <w:rsid w:val="00CA33B5"/>
    <w:rsid w:val="00CA6494"/>
    <w:rsid w:val="00CA6672"/>
    <w:rsid w:val="00CB4128"/>
    <w:rsid w:val="00CB74A4"/>
    <w:rsid w:val="00CC2AD4"/>
    <w:rsid w:val="00CC3375"/>
    <w:rsid w:val="00CD138C"/>
    <w:rsid w:val="00CD3B18"/>
    <w:rsid w:val="00CE131C"/>
    <w:rsid w:val="00CE3A96"/>
    <w:rsid w:val="00CF0495"/>
    <w:rsid w:val="00CF1651"/>
    <w:rsid w:val="00CF17E7"/>
    <w:rsid w:val="00CF4221"/>
    <w:rsid w:val="00CF425E"/>
    <w:rsid w:val="00CF6C74"/>
    <w:rsid w:val="00D0037C"/>
    <w:rsid w:val="00D0054C"/>
    <w:rsid w:val="00D03A99"/>
    <w:rsid w:val="00D04761"/>
    <w:rsid w:val="00D10C76"/>
    <w:rsid w:val="00D13B4C"/>
    <w:rsid w:val="00D14DE5"/>
    <w:rsid w:val="00D17BA5"/>
    <w:rsid w:val="00D26387"/>
    <w:rsid w:val="00D362F6"/>
    <w:rsid w:val="00D3761C"/>
    <w:rsid w:val="00D43257"/>
    <w:rsid w:val="00D459C1"/>
    <w:rsid w:val="00D47891"/>
    <w:rsid w:val="00D514F3"/>
    <w:rsid w:val="00D51FAA"/>
    <w:rsid w:val="00D53D28"/>
    <w:rsid w:val="00D55FB8"/>
    <w:rsid w:val="00D5642D"/>
    <w:rsid w:val="00D57A8E"/>
    <w:rsid w:val="00D67768"/>
    <w:rsid w:val="00D7165A"/>
    <w:rsid w:val="00D7170A"/>
    <w:rsid w:val="00D75FA6"/>
    <w:rsid w:val="00D76AE2"/>
    <w:rsid w:val="00D81115"/>
    <w:rsid w:val="00D82841"/>
    <w:rsid w:val="00D82B1C"/>
    <w:rsid w:val="00D83B8D"/>
    <w:rsid w:val="00D920C1"/>
    <w:rsid w:val="00D933E6"/>
    <w:rsid w:val="00D97058"/>
    <w:rsid w:val="00DA1AAA"/>
    <w:rsid w:val="00DB1B67"/>
    <w:rsid w:val="00DB22F4"/>
    <w:rsid w:val="00DC3E73"/>
    <w:rsid w:val="00DC73F1"/>
    <w:rsid w:val="00DC7CF7"/>
    <w:rsid w:val="00DD424F"/>
    <w:rsid w:val="00DD7714"/>
    <w:rsid w:val="00DE02AF"/>
    <w:rsid w:val="00DE078A"/>
    <w:rsid w:val="00DE10FB"/>
    <w:rsid w:val="00DF5039"/>
    <w:rsid w:val="00E00E0F"/>
    <w:rsid w:val="00E06908"/>
    <w:rsid w:val="00E06C10"/>
    <w:rsid w:val="00E11344"/>
    <w:rsid w:val="00E11E7D"/>
    <w:rsid w:val="00E133B8"/>
    <w:rsid w:val="00E15AAB"/>
    <w:rsid w:val="00E1771F"/>
    <w:rsid w:val="00E248CD"/>
    <w:rsid w:val="00E26E78"/>
    <w:rsid w:val="00E33E53"/>
    <w:rsid w:val="00E363EB"/>
    <w:rsid w:val="00E37AF5"/>
    <w:rsid w:val="00E40FF1"/>
    <w:rsid w:val="00E4764F"/>
    <w:rsid w:val="00E535C6"/>
    <w:rsid w:val="00E6571E"/>
    <w:rsid w:val="00E65CEA"/>
    <w:rsid w:val="00E742CF"/>
    <w:rsid w:val="00E768DF"/>
    <w:rsid w:val="00E80F46"/>
    <w:rsid w:val="00E84440"/>
    <w:rsid w:val="00E92984"/>
    <w:rsid w:val="00E94968"/>
    <w:rsid w:val="00E97112"/>
    <w:rsid w:val="00EA0FEF"/>
    <w:rsid w:val="00EB0415"/>
    <w:rsid w:val="00EB651F"/>
    <w:rsid w:val="00EC208D"/>
    <w:rsid w:val="00EC5E11"/>
    <w:rsid w:val="00ED1AB4"/>
    <w:rsid w:val="00ED5FAC"/>
    <w:rsid w:val="00ED6404"/>
    <w:rsid w:val="00ED6AD1"/>
    <w:rsid w:val="00ED774D"/>
    <w:rsid w:val="00EE2EE2"/>
    <w:rsid w:val="00EE3045"/>
    <w:rsid w:val="00EE3FD8"/>
    <w:rsid w:val="00EE41BD"/>
    <w:rsid w:val="00EF0997"/>
    <w:rsid w:val="00EF23C9"/>
    <w:rsid w:val="00F05A95"/>
    <w:rsid w:val="00F12379"/>
    <w:rsid w:val="00F2324C"/>
    <w:rsid w:val="00F25D94"/>
    <w:rsid w:val="00F37D2E"/>
    <w:rsid w:val="00F422A0"/>
    <w:rsid w:val="00F43672"/>
    <w:rsid w:val="00F4526D"/>
    <w:rsid w:val="00F471E3"/>
    <w:rsid w:val="00F517F0"/>
    <w:rsid w:val="00F54812"/>
    <w:rsid w:val="00F6073C"/>
    <w:rsid w:val="00F61CE9"/>
    <w:rsid w:val="00F6517D"/>
    <w:rsid w:val="00F655D7"/>
    <w:rsid w:val="00F65BF0"/>
    <w:rsid w:val="00F66C9C"/>
    <w:rsid w:val="00F71823"/>
    <w:rsid w:val="00F73E15"/>
    <w:rsid w:val="00F75D4E"/>
    <w:rsid w:val="00F75D8B"/>
    <w:rsid w:val="00F844D7"/>
    <w:rsid w:val="00F85843"/>
    <w:rsid w:val="00F876FF"/>
    <w:rsid w:val="00F93549"/>
    <w:rsid w:val="00FA271B"/>
    <w:rsid w:val="00FA5615"/>
    <w:rsid w:val="00FB06A6"/>
    <w:rsid w:val="00FC1ADC"/>
    <w:rsid w:val="00FC6817"/>
    <w:rsid w:val="00FC7945"/>
    <w:rsid w:val="00FC7D0A"/>
    <w:rsid w:val="00FD1B02"/>
    <w:rsid w:val="00FD2841"/>
    <w:rsid w:val="00FD315C"/>
    <w:rsid w:val="00FE68DB"/>
    <w:rsid w:val="00FF2A46"/>
    <w:rsid w:val="00FF5A74"/>
    <w:rsid w:val="15CC0060"/>
    <w:rsid w:val="1652DB3E"/>
    <w:rsid w:val="172D1BC7"/>
    <w:rsid w:val="1A038243"/>
    <w:rsid w:val="559BADD9"/>
    <w:rsid w:val="63208E07"/>
    <w:rsid w:val="712FB1E0"/>
    <w:rsid w:val="7501A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1816A"/>
  <w15:docId w15:val="{F8E3BDDF-1571-48FC-BDE1-EA09481B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9E"/>
  </w:style>
  <w:style w:type="paragraph" w:styleId="Heading1">
    <w:name w:val="heading 1"/>
    <w:basedOn w:val="Normal"/>
    <w:next w:val="Normal"/>
    <w:link w:val="Heading1Char"/>
    <w:uiPriority w:val="9"/>
    <w:qFormat/>
    <w:rsid w:val="00B13D24"/>
    <w:pPr>
      <w:pBdr>
        <w:top w:val="single" w:sz="24" w:space="0" w:color="545F1D" w:themeColor="accent1"/>
        <w:left w:val="single" w:sz="24" w:space="0" w:color="545F1D" w:themeColor="accent1"/>
        <w:bottom w:val="single" w:sz="24" w:space="0" w:color="545F1D" w:themeColor="accent1"/>
        <w:right w:val="single" w:sz="24" w:space="0" w:color="545F1D" w:themeColor="accent1"/>
      </w:pBdr>
      <w:shd w:val="clear" w:color="auto" w:fill="545F1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aliases w:val="Call to action"/>
    <w:basedOn w:val="Normal"/>
    <w:next w:val="Normal"/>
    <w:link w:val="Heading2Char"/>
    <w:uiPriority w:val="9"/>
    <w:unhideWhenUsed/>
    <w:qFormat/>
    <w:rsid w:val="00B13D24"/>
    <w:pPr>
      <w:pBdr>
        <w:top w:val="single" w:sz="24" w:space="0" w:color="E6EDC3" w:themeColor="accent1" w:themeTint="33"/>
        <w:left w:val="single" w:sz="24" w:space="0" w:color="E6EDC3" w:themeColor="accent1" w:themeTint="33"/>
        <w:bottom w:val="single" w:sz="24" w:space="0" w:color="E6EDC3" w:themeColor="accent1" w:themeTint="33"/>
        <w:right w:val="single" w:sz="24" w:space="0" w:color="E6EDC3" w:themeColor="accent1" w:themeTint="33"/>
      </w:pBdr>
      <w:shd w:val="clear" w:color="auto" w:fill="E6EDC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D24"/>
    <w:pPr>
      <w:pBdr>
        <w:top w:val="single" w:sz="6" w:space="2" w:color="545F1D" w:themeColor="accent1"/>
      </w:pBdr>
      <w:spacing w:before="300" w:after="0"/>
      <w:outlineLvl w:val="2"/>
    </w:pPr>
    <w:rPr>
      <w:caps/>
      <w:color w:val="292F0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D24"/>
    <w:pPr>
      <w:pBdr>
        <w:top w:val="dotted" w:sz="6" w:space="2" w:color="545F1D" w:themeColor="accent1"/>
      </w:pBdr>
      <w:spacing w:before="200" w:after="0"/>
      <w:outlineLvl w:val="3"/>
    </w:pPr>
    <w:rPr>
      <w:caps/>
      <w:color w:val="3E461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D24"/>
    <w:pPr>
      <w:pBdr>
        <w:bottom w:val="single" w:sz="6" w:space="1" w:color="545F1D" w:themeColor="accent1"/>
      </w:pBdr>
      <w:spacing w:before="200" w:after="0"/>
      <w:outlineLvl w:val="4"/>
    </w:pPr>
    <w:rPr>
      <w:caps/>
      <w:color w:val="3E461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D24"/>
    <w:pPr>
      <w:pBdr>
        <w:bottom w:val="dotted" w:sz="6" w:space="1" w:color="545F1D" w:themeColor="accent1"/>
      </w:pBdr>
      <w:spacing w:before="200" w:after="0"/>
      <w:outlineLvl w:val="5"/>
    </w:pPr>
    <w:rPr>
      <w:caps/>
      <w:color w:val="3E461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D24"/>
    <w:pPr>
      <w:spacing w:before="200" w:after="0"/>
      <w:outlineLvl w:val="6"/>
    </w:pPr>
    <w:rPr>
      <w:caps/>
      <w:color w:val="3E461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D2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D2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B800" w:themeColor="accent3"/>
          <w:left w:val="single" w:sz="8" w:space="0" w:color="77B800" w:themeColor="accent3"/>
          <w:bottom w:val="single" w:sz="8" w:space="0" w:color="77B800" w:themeColor="accent3"/>
          <w:right w:val="single" w:sz="8" w:space="0" w:color="77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rsid w:val="000C2C04"/>
    <w:pPr>
      <w:ind w:right="-30"/>
    </w:pPr>
    <w:rPr>
      <w:b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aliases w:val="Call to action Char"/>
    <w:basedOn w:val="DefaultParagraphFont"/>
    <w:link w:val="Heading2"/>
    <w:uiPriority w:val="9"/>
    <w:rsid w:val="00B13D24"/>
    <w:rPr>
      <w:caps/>
      <w:spacing w:val="15"/>
      <w:shd w:val="clear" w:color="auto" w:fill="E6EDC3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13D24"/>
    <w:rPr>
      <w:caps/>
      <w:color w:val="FFFFFF" w:themeColor="background1"/>
      <w:spacing w:val="15"/>
      <w:sz w:val="22"/>
      <w:szCs w:val="22"/>
      <w:shd w:val="clear" w:color="auto" w:fill="545F1D" w:themeFill="accent1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C2C04"/>
    <w:pPr>
      <w:ind w:left="720"/>
      <w:contextualSpacing/>
    </w:pPr>
  </w:style>
  <w:style w:type="paragraph" w:customStyle="1" w:styleId="Heading-Pasture">
    <w:name w:val="Heading - Pasture"/>
    <w:link w:val="Heading-PastureChar"/>
    <w:rsid w:val="00E92984"/>
    <w:pPr>
      <w:spacing w:after="0" w:line="240" w:lineRule="auto"/>
    </w:pPr>
    <w:rPr>
      <w:rFonts w:ascii="Arial" w:hAnsi="Arial" w:cs="Arial"/>
      <w:color w:val="77B800" w:themeColor="accent3"/>
      <w:sz w:val="84"/>
      <w:szCs w:val="84"/>
      <w:lang w:val="en-US"/>
    </w:rPr>
  </w:style>
  <w:style w:type="character" w:customStyle="1" w:styleId="Heading-PastureChar">
    <w:name w:val="Heading - Pasture Char"/>
    <w:basedOn w:val="Sub-headingChar"/>
    <w:link w:val="Heading-Pasture"/>
    <w:rsid w:val="00E92984"/>
    <w:rPr>
      <w:rFonts w:ascii="Arial" w:hAnsi="Arial" w:cs="Arial"/>
      <w:b w:val="0"/>
      <w:caps/>
      <w:color w:val="77B800" w:themeColor="accent3"/>
      <w:spacing w:val="15"/>
      <w:sz w:val="84"/>
      <w:szCs w:val="84"/>
      <w:shd w:val="clear" w:color="auto" w:fill="E6EDC3" w:themeFill="accent1" w:themeFillTint="33"/>
      <w:lang w:val="en-US"/>
    </w:rPr>
  </w:style>
  <w:style w:type="paragraph" w:customStyle="1" w:styleId="Heading-Stone">
    <w:name w:val="Heading - Stone"/>
    <w:link w:val="Heading-StoneChar"/>
    <w:rsid w:val="00876935"/>
    <w:pPr>
      <w:spacing w:after="0" w:line="240" w:lineRule="auto"/>
    </w:pPr>
    <w:rPr>
      <w:rFonts w:ascii="Arial" w:hAnsi="Arial" w:cs="Arial"/>
      <w:color w:val="36424A"/>
      <w:sz w:val="72"/>
      <w:szCs w:val="72"/>
      <w:lang w:val="en-US"/>
    </w:rPr>
  </w:style>
  <w:style w:type="character" w:customStyle="1" w:styleId="Heading-StoneChar">
    <w:name w:val="Heading - Stone Char"/>
    <w:basedOn w:val="Bullet1Char"/>
    <w:link w:val="Heading-Stone"/>
    <w:rsid w:val="00876935"/>
    <w:rPr>
      <w:rFonts w:ascii="Arial" w:hAnsi="Arial" w:cs="Arial"/>
      <w:color w:val="36424A"/>
      <w:sz w:val="72"/>
      <w:szCs w:val="72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aps/>
      <w:color w:val="77B800"/>
      <w:spacing w:val="15"/>
      <w:sz w:val="28"/>
      <w:szCs w:val="28"/>
      <w:shd w:val="clear" w:color="auto" w:fill="E6EDC3" w:themeFill="accent1" w:themeFillTint="33"/>
      <w:lang w:val="en-US"/>
    </w:rPr>
  </w:style>
  <w:style w:type="table" w:styleId="TableGrid">
    <w:name w:val="Table Grid"/>
    <w:basedOn w:val="TableNormal"/>
    <w:uiPriority w:val="59"/>
    <w:rsid w:val="00D0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question">
    <w:name w:val="FAQ - question"/>
    <w:basedOn w:val="Normal"/>
    <w:link w:val="FAQ-questionChar"/>
    <w:rsid w:val="00E92984"/>
    <w:pPr>
      <w:jc w:val="right"/>
    </w:pPr>
    <w:rPr>
      <w:rFonts w:cs="Arial"/>
      <w:color w:val="77B800" w:themeColor="accent3"/>
      <w:sz w:val="24"/>
      <w:szCs w:val="24"/>
    </w:rPr>
  </w:style>
  <w:style w:type="paragraph" w:customStyle="1" w:styleId="FAQ-response">
    <w:name w:val="FAQ - response"/>
    <w:basedOn w:val="Normal"/>
    <w:link w:val="FAQ-responseChar"/>
    <w:rsid w:val="00C75BCB"/>
    <w:rPr>
      <w:rFonts w:cs="Arial"/>
    </w:rPr>
  </w:style>
  <w:style w:type="character" w:customStyle="1" w:styleId="FAQ-questionChar">
    <w:name w:val="FAQ - question Char"/>
    <w:basedOn w:val="DefaultParagraphFont"/>
    <w:link w:val="FAQ-question"/>
    <w:rsid w:val="00E92984"/>
    <w:rPr>
      <w:rFonts w:ascii="Arial" w:hAnsi="Arial" w:cs="Arial"/>
      <w:color w:val="77B800" w:themeColor="accent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6D"/>
    <w:rPr>
      <w:rFonts w:ascii="Tahoma" w:hAnsi="Tahoma" w:cs="Tahoma"/>
      <w:sz w:val="16"/>
      <w:szCs w:val="16"/>
    </w:rPr>
  </w:style>
  <w:style w:type="character" w:customStyle="1" w:styleId="FAQ-responseChar">
    <w:name w:val="FAQ - response Char"/>
    <w:basedOn w:val="DefaultParagraphFont"/>
    <w:link w:val="FAQ-response"/>
    <w:rsid w:val="00C75BCB"/>
    <w:rPr>
      <w:rFonts w:ascii="Arial" w:hAnsi="Arial" w:cs="Arial"/>
      <w:color w:val="00353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6D"/>
    <w:rPr>
      <w:rFonts w:ascii="Tahoma" w:hAnsi="Tahoma" w:cs="Tahoma"/>
      <w:color w:val="00353A"/>
      <w:sz w:val="16"/>
      <w:szCs w:val="16"/>
      <w:lang w:val="en-US"/>
    </w:rPr>
  </w:style>
  <w:style w:type="paragraph" w:styleId="NoSpacing">
    <w:name w:val="No Spacing"/>
    <w:aliases w:val="Copyright"/>
    <w:link w:val="NoSpacingChar"/>
    <w:uiPriority w:val="1"/>
    <w:qFormat/>
    <w:rsid w:val="00B13D24"/>
    <w:pPr>
      <w:spacing w:after="0" w:line="240" w:lineRule="auto"/>
    </w:pPr>
  </w:style>
  <w:style w:type="paragraph" w:customStyle="1" w:styleId="Subheading">
    <w:name w:val="Subheading"/>
    <w:link w:val="SubheadingChar"/>
    <w:rsid w:val="00876935"/>
    <w:pPr>
      <w:spacing w:before="120" w:after="120" w:line="240" w:lineRule="auto"/>
    </w:pPr>
    <w:rPr>
      <w:rFonts w:ascii="Arial" w:hAnsi="Arial" w:cs="Arial"/>
      <w:color w:val="36424A"/>
      <w:sz w:val="36"/>
      <w:szCs w:val="36"/>
      <w:lang w:val="en-US"/>
    </w:rPr>
  </w:style>
  <w:style w:type="paragraph" w:customStyle="1" w:styleId="Subheading-Primary">
    <w:name w:val="Subheading - Primary"/>
    <w:basedOn w:val="Subheading"/>
    <w:link w:val="Subheading-PrimaryChar"/>
    <w:rsid w:val="00E92984"/>
    <w:pPr>
      <w:spacing w:before="180"/>
    </w:pPr>
    <w:rPr>
      <w:color w:val="77B800" w:themeColor="accent3"/>
      <w:sz w:val="32"/>
    </w:rPr>
  </w:style>
  <w:style w:type="character" w:customStyle="1" w:styleId="SubheadingChar">
    <w:name w:val="Subheading Char"/>
    <w:basedOn w:val="Heading-PastureChar"/>
    <w:link w:val="Subheading"/>
    <w:rsid w:val="00876935"/>
    <w:rPr>
      <w:rFonts w:ascii="Arial" w:hAnsi="Arial" w:cs="Arial"/>
      <w:b w:val="0"/>
      <w:caps/>
      <w:color w:val="36424A"/>
      <w:spacing w:val="15"/>
      <w:sz w:val="36"/>
      <w:szCs w:val="36"/>
      <w:shd w:val="clear" w:color="auto" w:fill="E6EDC3" w:themeFill="accent1" w:themeFillTint="33"/>
      <w:lang w:val="en-US"/>
    </w:rPr>
  </w:style>
  <w:style w:type="paragraph" w:customStyle="1" w:styleId="Bullets1">
    <w:name w:val="Bullets 1"/>
    <w:basedOn w:val="Normal"/>
    <w:link w:val="Bullets1Char"/>
    <w:rsid w:val="00C162C9"/>
    <w:pPr>
      <w:numPr>
        <w:numId w:val="7"/>
      </w:numPr>
      <w:spacing w:line="270" w:lineRule="auto"/>
      <w:ind w:left="270" w:hanging="270"/>
    </w:pPr>
    <w:rPr>
      <w:rFonts w:cs="Calibri"/>
      <w:color w:val="36424A" w:themeColor="text1"/>
      <w:szCs w:val="22"/>
    </w:rPr>
  </w:style>
  <w:style w:type="character" w:customStyle="1" w:styleId="Subheading-PrimaryChar">
    <w:name w:val="Subheading - Primary Char"/>
    <w:basedOn w:val="SubheadingChar"/>
    <w:link w:val="Subheading-Primary"/>
    <w:rsid w:val="00E92984"/>
    <w:rPr>
      <w:rFonts w:ascii="Arial" w:hAnsi="Arial" w:cs="Arial"/>
      <w:b w:val="0"/>
      <w:caps/>
      <w:color w:val="77B800" w:themeColor="accent3"/>
      <w:spacing w:val="15"/>
      <w:sz w:val="32"/>
      <w:szCs w:val="36"/>
      <w:shd w:val="clear" w:color="auto" w:fill="E6EDC3" w:themeFill="accent1" w:themeFillTint="33"/>
      <w:lang w:val="en-US"/>
    </w:rPr>
  </w:style>
  <w:style w:type="paragraph" w:customStyle="1" w:styleId="Bullets2">
    <w:name w:val="Bullets 2"/>
    <w:basedOn w:val="Bullets1"/>
    <w:link w:val="Bullets2Char"/>
    <w:rsid w:val="00055574"/>
    <w:pPr>
      <w:numPr>
        <w:ilvl w:val="1"/>
        <w:numId w:val="8"/>
      </w:numPr>
      <w:ind w:left="54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5574"/>
  </w:style>
  <w:style w:type="character" w:customStyle="1" w:styleId="Bullets1Char">
    <w:name w:val="Bullets 1 Char"/>
    <w:basedOn w:val="ListParagraphChar"/>
    <w:link w:val="Bullets1"/>
    <w:rsid w:val="00C162C9"/>
    <w:rPr>
      <w:rFonts w:ascii="Arial" w:hAnsi="Arial" w:cs="Calibri"/>
      <w:color w:val="36424A" w:themeColor="text1"/>
      <w:sz w:val="20"/>
      <w:szCs w:val="20"/>
      <w:lang w:val="en-US"/>
    </w:rPr>
  </w:style>
  <w:style w:type="paragraph" w:customStyle="1" w:styleId="Call-Outtitle">
    <w:name w:val="Call-Out title"/>
    <w:basedOn w:val="Normal"/>
    <w:link w:val="Call-OuttitleChar"/>
    <w:rsid w:val="0065050A"/>
    <w:pPr>
      <w:ind w:right="-30"/>
    </w:pPr>
    <w:rPr>
      <w:b/>
      <w:sz w:val="28"/>
      <w:szCs w:val="28"/>
    </w:rPr>
  </w:style>
  <w:style w:type="character" w:customStyle="1" w:styleId="Bullets2Char">
    <w:name w:val="Bullets 2 Char"/>
    <w:basedOn w:val="Bullets1Char"/>
    <w:link w:val="Bullets2"/>
    <w:rsid w:val="00055574"/>
    <w:rPr>
      <w:rFonts w:ascii="Calibri" w:hAnsi="Calibri" w:cs="Calibri"/>
      <w:color w:val="000000"/>
      <w:sz w:val="20"/>
      <w:szCs w:val="20"/>
      <w:lang w:val="en-US"/>
    </w:rPr>
  </w:style>
  <w:style w:type="paragraph" w:customStyle="1" w:styleId="Call-Outtext">
    <w:name w:val="Call-Out text"/>
    <w:basedOn w:val="Normal"/>
    <w:link w:val="Call-OuttextChar"/>
    <w:rsid w:val="0065050A"/>
    <w:pPr>
      <w:spacing w:before="9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65050A"/>
    <w:rPr>
      <w:rFonts w:ascii="Arial" w:hAnsi="Arial" w:cs="HelveticaNeueLT Std Cn"/>
      <w:b/>
      <w:color w:val="36424A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65050A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headinglevel2">
    <w:name w:val="Subheading level 2"/>
    <w:basedOn w:val="Normal"/>
    <w:link w:val="Subheadinglevel2Char"/>
    <w:rsid w:val="00CC3375"/>
    <w:pPr>
      <w:spacing w:after="90" w:line="271" w:lineRule="auto"/>
    </w:pPr>
    <w:rPr>
      <w:rFonts w:cs="Arial"/>
      <w:b/>
      <w:color w:val="36424A" w:themeColor="text1"/>
    </w:rPr>
  </w:style>
  <w:style w:type="character" w:customStyle="1" w:styleId="Subheadinglevel2Char">
    <w:name w:val="Subheading level 2 Char"/>
    <w:basedOn w:val="DefaultParagraphFont"/>
    <w:link w:val="Subheadinglevel2"/>
    <w:rsid w:val="00CC3375"/>
    <w:rPr>
      <w:rFonts w:ascii="Arial" w:hAnsi="Arial" w:cs="Arial"/>
      <w:b/>
      <w:color w:val="36424A" w:themeColor="text1"/>
      <w:sz w:val="20"/>
      <w:szCs w:val="20"/>
      <w:lang w:val="en-US"/>
    </w:rPr>
  </w:style>
  <w:style w:type="paragraph" w:customStyle="1" w:styleId="ListParagraph2">
    <w:name w:val="List Paragraph 2"/>
    <w:basedOn w:val="ListParagraph"/>
    <w:link w:val="ListParagraph2Char"/>
    <w:uiPriority w:val="1"/>
    <w:rsid w:val="007A31AA"/>
    <w:pPr>
      <w:widowControl w:val="0"/>
      <w:spacing w:line="240" w:lineRule="auto"/>
      <w:ind w:left="361" w:right="821" w:hanging="361"/>
    </w:pPr>
    <w:rPr>
      <w:rFonts w:ascii="Calibri" w:eastAsia="Calibri" w:hAnsi="Calibri" w:cs="Calibri"/>
      <w:sz w:val="22"/>
      <w:szCs w:val="22"/>
    </w:rPr>
  </w:style>
  <w:style w:type="character" w:customStyle="1" w:styleId="ListParagraph2Char">
    <w:name w:val="List Paragraph 2 Char"/>
    <w:basedOn w:val="DefaultParagraphFont"/>
    <w:link w:val="ListParagraph2"/>
    <w:uiPriority w:val="1"/>
    <w:rsid w:val="007A31AA"/>
    <w:rPr>
      <w:rFonts w:ascii="Calibri" w:eastAsia="Calibri" w:hAnsi="Calibri" w:cs="Calibri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3D24"/>
    <w:rPr>
      <w:b/>
      <w:bCs/>
      <w:color w:val="3E4615" w:themeColor="accent1" w:themeShade="BF"/>
      <w:sz w:val="16"/>
      <w:szCs w:val="16"/>
    </w:rPr>
  </w:style>
  <w:style w:type="paragraph" w:styleId="Revision">
    <w:name w:val="Revision"/>
    <w:hidden/>
    <w:uiPriority w:val="99"/>
    <w:semiHidden/>
    <w:rsid w:val="00F93549"/>
    <w:pPr>
      <w:spacing w:after="0" w:line="240" w:lineRule="auto"/>
    </w:pPr>
    <w:rPr>
      <w:rFonts w:ascii="Arial" w:hAnsi="Arial" w:cs="HelveticaNeueLT Std Cn"/>
      <w:color w:val="36424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8F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958F0"/>
    <w:rPr>
      <w:rFonts w:ascii="Arial" w:hAnsi="Arial" w:cs="HelveticaNeueLT Std Cn"/>
      <w:color w:val="36424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8F0"/>
    <w:rPr>
      <w:rFonts w:ascii="Arial" w:hAnsi="Arial" w:cs="HelveticaNeueLT Std Cn"/>
      <w:b/>
      <w:bCs/>
      <w:color w:val="36424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D24"/>
    <w:rPr>
      <w:caps/>
      <w:color w:val="292F0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D24"/>
    <w:rPr>
      <w:caps/>
      <w:color w:val="3E461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D24"/>
    <w:rPr>
      <w:caps/>
      <w:color w:val="3E461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D24"/>
    <w:rPr>
      <w:caps/>
      <w:color w:val="3E461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D24"/>
    <w:rPr>
      <w:caps/>
      <w:color w:val="3E461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D2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D24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3D24"/>
    <w:pPr>
      <w:spacing w:before="0" w:after="0"/>
    </w:pPr>
    <w:rPr>
      <w:rFonts w:asciiTheme="majorHAnsi" w:eastAsiaTheme="majorEastAsia" w:hAnsiTheme="majorHAnsi" w:cstheme="majorBidi"/>
      <w:caps/>
      <w:color w:val="545F1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3D24"/>
    <w:rPr>
      <w:rFonts w:asciiTheme="majorHAnsi" w:eastAsiaTheme="majorEastAsia" w:hAnsiTheme="majorHAnsi" w:cstheme="majorBidi"/>
      <w:caps/>
      <w:color w:val="545F1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D24"/>
    <w:pPr>
      <w:spacing w:before="0" w:after="500" w:line="240" w:lineRule="auto"/>
    </w:pPr>
    <w:rPr>
      <w:caps/>
      <w:color w:val="6F869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13D24"/>
    <w:rPr>
      <w:caps/>
      <w:color w:val="6F869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13D24"/>
    <w:rPr>
      <w:b/>
      <w:bCs/>
    </w:rPr>
  </w:style>
  <w:style w:type="character" w:styleId="Emphasis">
    <w:name w:val="Emphasis"/>
    <w:uiPriority w:val="20"/>
    <w:qFormat/>
    <w:rsid w:val="00B13D24"/>
    <w:rPr>
      <w:caps/>
      <w:color w:val="292F0E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B13D2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3D2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D24"/>
    <w:pPr>
      <w:spacing w:before="240" w:after="240" w:line="240" w:lineRule="auto"/>
      <w:ind w:left="1080" w:right="1080"/>
      <w:jc w:val="center"/>
    </w:pPr>
    <w:rPr>
      <w:color w:val="545F1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D24"/>
    <w:rPr>
      <w:color w:val="545F1D" w:themeColor="accent1"/>
      <w:sz w:val="24"/>
      <w:szCs w:val="24"/>
    </w:rPr>
  </w:style>
  <w:style w:type="character" w:styleId="SubtleEmphasis">
    <w:name w:val="Subtle Emphasis"/>
    <w:uiPriority w:val="19"/>
    <w:qFormat/>
    <w:rsid w:val="00B13D24"/>
    <w:rPr>
      <w:i/>
      <w:iCs/>
      <w:color w:val="292F0E" w:themeColor="accent1" w:themeShade="7F"/>
    </w:rPr>
  </w:style>
  <w:style w:type="character" w:styleId="IntenseEmphasis">
    <w:name w:val="Intense Emphasis"/>
    <w:uiPriority w:val="21"/>
    <w:qFormat/>
    <w:rsid w:val="00B13D24"/>
    <w:rPr>
      <w:b/>
      <w:bCs/>
      <w:caps/>
      <w:color w:val="292F0E" w:themeColor="accent1" w:themeShade="7F"/>
      <w:spacing w:val="10"/>
    </w:rPr>
  </w:style>
  <w:style w:type="character" w:styleId="SubtleReference">
    <w:name w:val="Subtle Reference"/>
    <w:uiPriority w:val="31"/>
    <w:qFormat/>
    <w:rsid w:val="00B13D24"/>
    <w:rPr>
      <w:b/>
      <w:bCs/>
      <w:color w:val="545F1D" w:themeColor="accent1"/>
    </w:rPr>
  </w:style>
  <w:style w:type="character" w:styleId="IntenseReference">
    <w:name w:val="Intense Reference"/>
    <w:uiPriority w:val="32"/>
    <w:qFormat/>
    <w:rsid w:val="00B13D24"/>
    <w:rPr>
      <w:b/>
      <w:bCs/>
      <w:i/>
      <w:iCs/>
      <w:caps/>
      <w:color w:val="545F1D" w:themeColor="accent1"/>
    </w:rPr>
  </w:style>
  <w:style w:type="character" w:styleId="BookTitle">
    <w:name w:val="Book Title"/>
    <w:uiPriority w:val="33"/>
    <w:qFormat/>
    <w:rsid w:val="00B13D2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D24"/>
    <w:pPr>
      <w:outlineLvl w:val="9"/>
    </w:pPr>
  </w:style>
  <w:style w:type="character" w:customStyle="1" w:styleId="NoSpacingChar">
    <w:name w:val="No Spacing Char"/>
    <w:aliases w:val="Copyright Char"/>
    <w:basedOn w:val="DefaultParagraphFont"/>
    <w:link w:val="NoSpacing"/>
    <w:uiPriority w:val="1"/>
    <w:rsid w:val="00C92EDA"/>
  </w:style>
  <w:style w:type="character" w:styleId="UnresolvedMention">
    <w:name w:val="Unresolved Mention"/>
    <w:basedOn w:val="DefaultParagraphFont"/>
    <w:uiPriority w:val="99"/>
    <w:semiHidden/>
    <w:unhideWhenUsed/>
    <w:rsid w:val="001C3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DFPP@gov.ab.ca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GoA Pasture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545F1D"/>
      </a:accent1>
      <a:accent2>
        <a:srgbClr val="719500"/>
      </a:accent2>
      <a:accent3>
        <a:srgbClr val="77B800"/>
      </a:accent3>
      <a:accent4>
        <a:srgbClr val="99CA40"/>
      </a:accent4>
      <a:accent5>
        <a:srgbClr val="BBDB7F"/>
      </a:accent5>
      <a:accent6>
        <a:srgbClr val="DDEDB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3daed0-c403-4b1e-8e57-334141ce92e4">W6A2K3FVA345-1624525998-1751</_dlc_DocId>
    <_dlc_DocIdUrl xmlns="003daed0-c403-4b1e-8e57-334141ce92e4">
      <Url>https://abgov.sharepoint.com/sites/S300D09-MITIGATION2952/_layouts/15/DocIdRedir.aspx?ID=W6A2K3FVA345-1624525998-1751</Url>
      <Description>W6A2K3FVA345-1624525998-1751</Description>
    </_dlc_DocIdUrl>
    <TaxCatchAll xmlns="350c7f2d-22b5-4c05-88ab-16906deb3555" xsi:nil="true"/>
    <lcf76f155ced4ddcb4097134ff3c332f xmlns="b8bba156-f053-440c-8946-9e7d6aa5fcfa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1E510CBFE24BB2E9A33982E72859" ma:contentTypeVersion="14" ma:contentTypeDescription="Create a new document." ma:contentTypeScope="" ma:versionID="c4bdf3ec122cf1f8ddf51a831afd31dd">
  <xsd:schema xmlns:xsd="http://www.w3.org/2001/XMLSchema" xmlns:xs="http://www.w3.org/2001/XMLSchema" xmlns:p="http://schemas.microsoft.com/office/2006/metadata/properties" xmlns:ns2="003daed0-c403-4b1e-8e57-334141ce92e4" xmlns:ns3="b8bba156-f053-440c-8946-9e7d6aa5fcfa" xmlns:ns4="350c7f2d-22b5-4c05-88ab-16906deb3555" targetNamespace="http://schemas.microsoft.com/office/2006/metadata/properties" ma:root="true" ma:fieldsID="156e10f6be7c01156ad410636741b43e" ns2:_="" ns3:_="" ns4:_="">
    <xsd:import namespace="003daed0-c403-4b1e-8e57-334141ce92e4"/>
    <xsd:import namespace="b8bba156-f053-440c-8946-9e7d6aa5fcfa"/>
    <xsd:import namespace="350c7f2d-22b5-4c05-88ab-16906deb35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daed0-c403-4b1e-8e57-334141ce92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a156-f053-440c-8946-9e7d6aa5f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a9f1ea-57f7-45a9-a934-a3ef4f388a2a}" ma:internalName="TaxCatchAll" ma:showField="CatchAllData" ma:web="003daed0-c403-4b1e-8e57-334141ce9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70D4C-AD1E-4260-AFDE-A2B5B8F819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38B25B-5D44-4C24-86C7-46211AD0F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A1288-B4F8-4ED9-A5D7-4E0F91FD45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BD7711-1D52-4723-8314-CEE6DACD7905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003daed0-c403-4b1e-8e57-334141ce92e4"/>
    <ds:schemaRef ds:uri="http://schemas.microsoft.com/office/2006/documentManagement/types"/>
    <ds:schemaRef ds:uri="http://purl.org/dc/dcmitype/"/>
    <ds:schemaRef ds:uri="b8bba156-f053-440c-8946-9e7d6aa5fcfa"/>
    <ds:schemaRef ds:uri="350c7f2d-22b5-4c05-88ab-16906deb3555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B75582D-6699-42D6-AC27-49C4ACE59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daed0-c403-4b1e-8e57-334141ce92e4"/>
    <ds:schemaRef ds:uri="b8bba156-f053-440c-8946-9e7d6aa5fcfa"/>
    <ds:schemaRef ds:uri="350c7f2d-22b5-4c05-88ab-16906deb3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Drought and Flood Protection Program - Final Reporting Feedback </vt:lpstr>
    </vt:vector>
  </TitlesOfParts>
  <Company>GOA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 and Flood Protection Program - Final Reporting Feedback </dc:title>
  <dc:subject>Flood Protection, Drought Mitigation, Resilience Infrastructure</dc:subject>
  <dc:creator>Government of Alberta</dc:creator>
  <cp:keywords>Security Classification: PUBLIC</cp:keywords>
  <cp:revision>353</cp:revision>
  <cp:lastPrinted>2023-11-07T01:39:00Z</cp:lastPrinted>
  <dcterms:created xsi:type="dcterms:W3CDTF">2023-11-20T18:33:00Z</dcterms:created>
  <dcterms:modified xsi:type="dcterms:W3CDTF">2025-06-26T18:26:00Z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0x0101009B901E510CBFE24BB2E9A33982E72859</vt:lpwstr>
  </property>
  <property fmtid="{D5CDD505-2E9C-101B-9397-08002B2CF9AE}" pid="3" name="_dlc_DocIdItemGuid">
    <vt:lpwstr>d0368d04-dd25-42c9-b611-5b37f6afea48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2bdf1687,1c751d31,399c60f6,75de4817,590363f8,41b6b51e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2025-01-31T16:45:09Z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bf6747a9-3138-4e94-bbb7-d46b8999952e</vt:lpwstr>
  </property>
  <property fmtid="{D5CDD505-2E9C-101B-9397-08002B2CF9AE}" pid="14" name="MSIP_Label_60c3ebf9-3c2f-4745-a75f-55836bdb736f_ContentBits">
    <vt:lpwstr>2</vt:lpwstr>
  </property>
</Properties>
</file>