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A4988" w14:textId="77777777" w:rsidR="0012575C" w:rsidRPr="00B650D1" w:rsidRDefault="0012575C" w:rsidP="002F1C62">
      <w:pPr>
        <w:jc w:val="center"/>
        <w:rPr>
          <w:b/>
          <w:sz w:val="28"/>
          <w:szCs w:val="28"/>
        </w:rPr>
      </w:pPr>
      <w:r w:rsidRPr="00B650D1">
        <w:rPr>
          <w:b/>
          <w:sz w:val="28"/>
          <w:szCs w:val="28"/>
        </w:rPr>
        <w:t>Government of Alberta – Department of Energy</w:t>
      </w:r>
    </w:p>
    <w:p w14:paraId="2803CD5C" w14:textId="77777777" w:rsidR="002F1C62" w:rsidRDefault="0012575C" w:rsidP="006B4433">
      <w:pPr>
        <w:spacing w:after="0"/>
        <w:jc w:val="center"/>
        <w:rPr>
          <w:b/>
          <w:sz w:val="24"/>
          <w:szCs w:val="24"/>
        </w:rPr>
      </w:pPr>
      <w:r>
        <w:rPr>
          <w:b/>
          <w:sz w:val="24"/>
          <w:szCs w:val="24"/>
        </w:rPr>
        <w:t>IN THE MATTER OF RE</w:t>
      </w:r>
      <w:r w:rsidR="00F94DCB">
        <w:rPr>
          <w:b/>
          <w:sz w:val="24"/>
          <w:szCs w:val="24"/>
        </w:rPr>
        <w:t>P</w:t>
      </w:r>
      <w:r>
        <w:rPr>
          <w:b/>
          <w:sz w:val="24"/>
          <w:szCs w:val="24"/>
        </w:rPr>
        <w:t>LACING A NONRESPONSIVE DESIGNATED REPRESENTATIVE</w:t>
      </w:r>
    </w:p>
    <w:p w14:paraId="34EA0BED" w14:textId="77777777" w:rsidR="00EC127C" w:rsidRPr="002F1C62" w:rsidRDefault="00EC127C" w:rsidP="006B4433">
      <w:pPr>
        <w:spacing w:after="0"/>
        <w:rPr>
          <w:b/>
          <w:sz w:val="24"/>
          <w:szCs w:val="24"/>
        </w:rPr>
      </w:pPr>
    </w:p>
    <w:p w14:paraId="11D86435" w14:textId="77777777" w:rsidR="00EC127C" w:rsidRPr="002F1C62" w:rsidRDefault="00EC127C" w:rsidP="00EC127C">
      <w:pPr>
        <w:spacing w:after="0" w:line="240" w:lineRule="auto"/>
        <w:rPr>
          <w:sz w:val="24"/>
          <w:szCs w:val="24"/>
        </w:rPr>
      </w:pPr>
      <w:r w:rsidRPr="002F1C62">
        <w:rPr>
          <w:sz w:val="24"/>
          <w:szCs w:val="24"/>
        </w:rPr>
        <w:t xml:space="preserve">CANADA </w:t>
      </w:r>
      <w:r w:rsidRPr="002F1C62">
        <w:rPr>
          <w:sz w:val="24"/>
          <w:szCs w:val="24"/>
        </w:rPr>
        <w:tab/>
      </w:r>
      <w:r w:rsidRPr="002F1C62">
        <w:rPr>
          <w:sz w:val="24"/>
          <w:szCs w:val="24"/>
        </w:rPr>
        <w:tab/>
        <w:t>)</w:t>
      </w:r>
    </w:p>
    <w:p w14:paraId="35890851" w14:textId="77777777" w:rsidR="00EC127C" w:rsidRPr="002F1C62" w:rsidRDefault="00EC127C" w:rsidP="00EC127C">
      <w:pPr>
        <w:spacing w:after="0" w:line="240" w:lineRule="auto"/>
        <w:rPr>
          <w:sz w:val="24"/>
          <w:szCs w:val="24"/>
        </w:rPr>
      </w:pPr>
      <w:r w:rsidRPr="002F1C62">
        <w:rPr>
          <w:sz w:val="24"/>
          <w:szCs w:val="24"/>
        </w:rPr>
        <w:t>Province of Alberta</w:t>
      </w:r>
      <w:r w:rsidRPr="002F1C62">
        <w:rPr>
          <w:sz w:val="24"/>
          <w:szCs w:val="24"/>
        </w:rPr>
        <w:tab/>
        <w:t xml:space="preserve">) </w:t>
      </w:r>
    </w:p>
    <w:p w14:paraId="6510D4B4" w14:textId="77777777" w:rsidR="00EC127C" w:rsidRPr="002F1C62" w:rsidRDefault="002F1C62" w:rsidP="00EC127C">
      <w:pPr>
        <w:spacing w:after="0" w:line="240" w:lineRule="auto"/>
        <w:rPr>
          <w:sz w:val="24"/>
          <w:szCs w:val="24"/>
        </w:rPr>
      </w:pPr>
      <w:r>
        <w:rPr>
          <w:sz w:val="24"/>
          <w:szCs w:val="24"/>
        </w:rPr>
        <w:t xml:space="preserve">To Wit: </w:t>
      </w:r>
      <w:r>
        <w:rPr>
          <w:sz w:val="24"/>
          <w:szCs w:val="24"/>
        </w:rPr>
        <w:tab/>
      </w:r>
      <w:r>
        <w:rPr>
          <w:sz w:val="24"/>
          <w:szCs w:val="24"/>
        </w:rPr>
        <w:tab/>
      </w:r>
      <w:r w:rsidR="00EC127C" w:rsidRPr="002F1C62">
        <w:rPr>
          <w:sz w:val="24"/>
          <w:szCs w:val="24"/>
        </w:rPr>
        <w:t>)</w:t>
      </w:r>
    </w:p>
    <w:p w14:paraId="51BCEFF5" w14:textId="77777777" w:rsidR="00EC127C" w:rsidRPr="002F1C62" w:rsidRDefault="00EC127C" w:rsidP="00EC127C">
      <w:pPr>
        <w:spacing w:after="0" w:line="240" w:lineRule="auto"/>
        <w:rPr>
          <w:sz w:val="24"/>
          <w:szCs w:val="24"/>
        </w:rPr>
      </w:pPr>
    </w:p>
    <w:p w14:paraId="584E596D" w14:textId="77777777" w:rsidR="002F1C62" w:rsidRPr="002F1C62" w:rsidRDefault="002F1C62" w:rsidP="00EC127C">
      <w:pPr>
        <w:spacing w:after="0" w:line="240" w:lineRule="auto"/>
        <w:rPr>
          <w:sz w:val="24"/>
          <w:szCs w:val="24"/>
        </w:rPr>
      </w:pPr>
    </w:p>
    <w:p w14:paraId="50C9991E" w14:textId="77777777" w:rsidR="00EC127C" w:rsidRPr="002F1C62" w:rsidRDefault="00D334C8" w:rsidP="00EC127C">
      <w:pPr>
        <w:spacing w:after="0" w:line="240" w:lineRule="auto"/>
        <w:rPr>
          <w:b/>
          <w:sz w:val="24"/>
          <w:szCs w:val="24"/>
        </w:rPr>
      </w:pPr>
      <w:r>
        <w:rPr>
          <w:sz w:val="24"/>
          <w:szCs w:val="24"/>
        </w:rPr>
        <w:t>I, [name</w:t>
      </w:r>
      <w:r w:rsidR="009602C8">
        <w:rPr>
          <w:sz w:val="24"/>
          <w:szCs w:val="24"/>
        </w:rPr>
        <w:t xml:space="preserve"> and title</w:t>
      </w:r>
      <w:r>
        <w:rPr>
          <w:sz w:val="24"/>
          <w:szCs w:val="24"/>
        </w:rPr>
        <w:t>]</w:t>
      </w:r>
      <w:r w:rsidR="00EC127C" w:rsidRPr="002F1C62">
        <w:rPr>
          <w:sz w:val="24"/>
          <w:szCs w:val="24"/>
        </w:rPr>
        <w:t xml:space="preserve">, of the </w:t>
      </w:r>
      <w:r>
        <w:rPr>
          <w:sz w:val="24"/>
          <w:szCs w:val="24"/>
        </w:rPr>
        <w:t>[city/town] of [name of city/town]</w:t>
      </w:r>
      <w:r w:rsidR="00EC127C" w:rsidRPr="002F1C62">
        <w:rPr>
          <w:sz w:val="24"/>
          <w:szCs w:val="24"/>
        </w:rPr>
        <w:t xml:space="preserve">, in the Province of Alberta, Canada </w:t>
      </w:r>
      <w:r w:rsidR="00EC127C" w:rsidRPr="002F1C62">
        <w:rPr>
          <w:b/>
          <w:sz w:val="24"/>
          <w:szCs w:val="24"/>
        </w:rPr>
        <w:t>do solemnly declare that:</w:t>
      </w:r>
    </w:p>
    <w:p w14:paraId="6103EAAA" w14:textId="77777777" w:rsidR="00EC127C" w:rsidRPr="002F1C62" w:rsidRDefault="00EC127C" w:rsidP="00EC127C">
      <w:pPr>
        <w:spacing w:after="0" w:line="240" w:lineRule="auto"/>
        <w:rPr>
          <w:sz w:val="24"/>
          <w:szCs w:val="24"/>
        </w:rPr>
      </w:pPr>
    </w:p>
    <w:p w14:paraId="6E4E62A2" w14:textId="77777777" w:rsidR="006E1BFD" w:rsidRDefault="00D334C8" w:rsidP="006E1BFD">
      <w:pPr>
        <w:pStyle w:val="ListParagraph"/>
        <w:numPr>
          <w:ilvl w:val="0"/>
          <w:numId w:val="1"/>
        </w:numPr>
        <w:spacing w:after="0" w:line="240" w:lineRule="auto"/>
        <w:rPr>
          <w:sz w:val="24"/>
          <w:szCs w:val="24"/>
        </w:rPr>
      </w:pPr>
      <w:r>
        <w:rPr>
          <w:sz w:val="24"/>
          <w:szCs w:val="24"/>
        </w:rPr>
        <w:t>I have the legal authority to sign this Statutory Declaration on behalf o</w:t>
      </w:r>
      <w:r w:rsidR="00F94DCB">
        <w:rPr>
          <w:sz w:val="24"/>
          <w:szCs w:val="24"/>
        </w:rPr>
        <w:t xml:space="preserve">f </w:t>
      </w:r>
      <w:r w:rsidR="001732A8">
        <w:rPr>
          <w:sz w:val="24"/>
          <w:szCs w:val="24"/>
        </w:rPr>
        <w:t xml:space="preserve">[name of company] </w:t>
      </w:r>
      <w:r w:rsidR="00F94DCB">
        <w:rPr>
          <w:sz w:val="24"/>
          <w:szCs w:val="24"/>
        </w:rPr>
        <w:t>(</w:t>
      </w:r>
      <w:r w:rsidR="001732A8">
        <w:rPr>
          <w:sz w:val="24"/>
          <w:szCs w:val="24"/>
        </w:rPr>
        <w:t>“</w:t>
      </w:r>
      <w:r w:rsidR="00F94DCB">
        <w:rPr>
          <w:sz w:val="24"/>
          <w:szCs w:val="24"/>
        </w:rPr>
        <w:t>the Company”)</w:t>
      </w:r>
      <w:r>
        <w:rPr>
          <w:sz w:val="24"/>
          <w:szCs w:val="24"/>
        </w:rPr>
        <w:t>.</w:t>
      </w:r>
    </w:p>
    <w:p w14:paraId="502AC9C0" w14:textId="77777777" w:rsidR="00C620C8" w:rsidRPr="002F1C62" w:rsidRDefault="00C620C8" w:rsidP="00C620C8">
      <w:pPr>
        <w:pStyle w:val="ListParagraph"/>
        <w:spacing w:after="0" w:line="240" w:lineRule="auto"/>
        <w:rPr>
          <w:sz w:val="24"/>
          <w:szCs w:val="24"/>
        </w:rPr>
      </w:pPr>
    </w:p>
    <w:p w14:paraId="148AAFFB" w14:textId="77777777" w:rsidR="004D3817" w:rsidRDefault="00F94DCB" w:rsidP="003C7BFF">
      <w:pPr>
        <w:pStyle w:val="ListParagraph"/>
        <w:numPr>
          <w:ilvl w:val="0"/>
          <w:numId w:val="1"/>
        </w:numPr>
        <w:spacing w:after="0" w:line="240" w:lineRule="auto"/>
        <w:rPr>
          <w:sz w:val="24"/>
          <w:szCs w:val="24"/>
        </w:rPr>
      </w:pPr>
      <w:r>
        <w:rPr>
          <w:sz w:val="24"/>
          <w:szCs w:val="24"/>
        </w:rPr>
        <w:t>The Company</w:t>
      </w:r>
      <w:r w:rsidR="00F361AE">
        <w:rPr>
          <w:sz w:val="24"/>
          <w:szCs w:val="24"/>
        </w:rPr>
        <w:t xml:space="preserve"> is a current lessee of </w:t>
      </w:r>
      <w:r w:rsidR="00D334C8">
        <w:rPr>
          <w:sz w:val="24"/>
          <w:szCs w:val="24"/>
        </w:rPr>
        <w:t>lease</w:t>
      </w:r>
      <w:r w:rsidR="0032799A">
        <w:rPr>
          <w:sz w:val="24"/>
          <w:szCs w:val="24"/>
        </w:rPr>
        <w:t>(s)</w:t>
      </w:r>
      <w:r w:rsidR="00D334C8">
        <w:rPr>
          <w:sz w:val="24"/>
          <w:szCs w:val="24"/>
        </w:rPr>
        <w:t xml:space="preserve"> [agreement number</w:t>
      </w:r>
      <w:r w:rsidR="0032799A">
        <w:rPr>
          <w:sz w:val="24"/>
          <w:szCs w:val="24"/>
        </w:rPr>
        <w:t>(s)</w:t>
      </w:r>
      <w:r w:rsidR="00D334C8">
        <w:rPr>
          <w:sz w:val="24"/>
          <w:szCs w:val="24"/>
        </w:rPr>
        <w:t>]</w:t>
      </w:r>
      <w:r w:rsidR="009602C8">
        <w:rPr>
          <w:sz w:val="24"/>
          <w:szCs w:val="24"/>
        </w:rPr>
        <w:t xml:space="preserve"> (the </w:t>
      </w:r>
      <w:r w:rsidR="0032799A">
        <w:rPr>
          <w:sz w:val="24"/>
          <w:szCs w:val="24"/>
        </w:rPr>
        <w:t>“</w:t>
      </w:r>
      <w:r w:rsidR="009602C8">
        <w:rPr>
          <w:sz w:val="24"/>
          <w:szCs w:val="24"/>
        </w:rPr>
        <w:t>Lease</w:t>
      </w:r>
      <w:r w:rsidR="0032799A">
        <w:rPr>
          <w:sz w:val="24"/>
          <w:szCs w:val="24"/>
        </w:rPr>
        <w:t>(s)”</w:t>
      </w:r>
      <w:r w:rsidR="009602C8">
        <w:rPr>
          <w:sz w:val="24"/>
          <w:szCs w:val="24"/>
        </w:rPr>
        <w:t>)</w:t>
      </w:r>
      <w:r w:rsidR="00D334C8">
        <w:rPr>
          <w:sz w:val="24"/>
          <w:szCs w:val="24"/>
        </w:rPr>
        <w:t xml:space="preserve">. </w:t>
      </w:r>
    </w:p>
    <w:p w14:paraId="278DF2DF" w14:textId="77777777" w:rsidR="004D3817" w:rsidRPr="004A394F" w:rsidRDefault="004D3817" w:rsidP="004A394F">
      <w:pPr>
        <w:pStyle w:val="ListParagraph"/>
        <w:rPr>
          <w:sz w:val="24"/>
          <w:szCs w:val="24"/>
        </w:rPr>
      </w:pPr>
    </w:p>
    <w:p w14:paraId="0BAB21D1" w14:textId="77777777" w:rsidR="004D3817" w:rsidRDefault="004D3817" w:rsidP="004D3817">
      <w:pPr>
        <w:pStyle w:val="ListParagraph"/>
        <w:numPr>
          <w:ilvl w:val="0"/>
          <w:numId w:val="1"/>
        </w:numPr>
        <w:spacing w:after="0" w:line="240" w:lineRule="auto"/>
        <w:rPr>
          <w:sz w:val="24"/>
          <w:szCs w:val="24"/>
        </w:rPr>
      </w:pPr>
      <w:r>
        <w:rPr>
          <w:sz w:val="24"/>
          <w:szCs w:val="24"/>
        </w:rPr>
        <w:t xml:space="preserve">In accordance with section 29 of the </w:t>
      </w:r>
      <w:r w:rsidRPr="00561C37">
        <w:rPr>
          <w:i/>
          <w:sz w:val="24"/>
          <w:szCs w:val="24"/>
        </w:rPr>
        <w:t>Mines and Minerals Act</w:t>
      </w:r>
      <w:r>
        <w:rPr>
          <w:sz w:val="24"/>
          <w:szCs w:val="24"/>
        </w:rPr>
        <w:t xml:space="preserve"> (the “Act”), [current designated representative] (“Designated Representative”) is the designated representative for the Lease(s). </w:t>
      </w:r>
    </w:p>
    <w:p w14:paraId="3F3D095F" w14:textId="77777777" w:rsidR="004D3817" w:rsidRPr="004A394F" w:rsidRDefault="004D3817" w:rsidP="004A394F">
      <w:pPr>
        <w:pStyle w:val="ListParagraph"/>
        <w:rPr>
          <w:sz w:val="24"/>
          <w:szCs w:val="24"/>
        </w:rPr>
      </w:pPr>
    </w:p>
    <w:p w14:paraId="239D4F11" w14:textId="77777777" w:rsidR="00D334C8" w:rsidRDefault="00D334C8" w:rsidP="003C7BFF">
      <w:pPr>
        <w:pStyle w:val="ListParagraph"/>
        <w:numPr>
          <w:ilvl w:val="0"/>
          <w:numId w:val="1"/>
        </w:numPr>
        <w:spacing w:after="0" w:line="240" w:lineRule="auto"/>
        <w:rPr>
          <w:sz w:val="24"/>
          <w:szCs w:val="24"/>
        </w:rPr>
      </w:pPr>
      <w:r>
        <w:rPr>
          <w:sz w:val="24"/>
          <w:szCs w:val="24"/>
        </w:rPr>
        <w:t>The current lessees</w:t>
      </w:r>
      <w:r w:rsidR="009602C8">
        <w:rPr>
          <w:sz w:val="24"/>
          <w:szCs w:val="24"/>
        </w:rPr>
        <w:t xml:space="preserve"> of the Lease</w:t>
      </w:r>
      <w:r w:rsidR="0032799A">
        <w:rPr>
          <w:sz w:val="24"/>
          <w:szCs w:val="24"/>
        </w:rPr>
        <w:t>(s)</w:t>
      </w:r>
      <w:r>
        <w:rPr>
          <w:sz w:val="24"/>
          <w:szCs w:val="24"/>
        </w:rPr>
        <w:t xml:space="preserve"> are:</w:t>
      </w:r>
    </w:p>
    <w:p w14:paraId="64EEF293" w14:textId="77777777" w:rsidR="00D334C8" w:rsidRDefault="00D334C8" w:rsidP="00D334C8">
      <w:pPr>
        <w:spacing w:after="0" w:line="240" w:lineRule="auto"/>
        <w:ind w:left="1440"/>
        <w:rPr>
          <w:sz w:val="24"/>
          <w:szCs w:val="24"/>
        </w:rPr>
      </w:pPr>
      <w:r>
        <w:rPr>
          <w:sz w:val="24"/>
          <w:szCs w:val="24"/>
        </w:rPr>
        <w:t>1. [company name]</w:t>
      </w:r>
    </w:p>
    <w:p w14:paraId="3DDCE278" w14:textId="77777777" w:rsidR="00D334C8" w:rsidRDefault="00D334C8" w:rsidP="00D334C8">
      <w:pPr>
        <w:spacing w:after="0" w:line="240" w:lineRule="auto"/>
        <w:ind w:left="1440"/>
        <w:rPr>
          <w:sz w:val="24"/>
          <w:szCs w:val="24"/>
        </w:rPr>
      </w:pPr>
      <w:r>
        <w:rPr>
          <w:sz w:val="24"/>
          <w:szCs w:val="24"/>
        </w:rPr>
        <w:t>2. [company name]</w:t>
      </w:r>
    </w:p>
    <w:p w14:paraId="5DE8F31A" w14:textId="77777777" w:rsidR="009602C8" w:rsidRPr="00D334C8" w:rsidRDefault="009602C8" w:rsidP="00D334C8">
      <w:pPr>
        <w:spacing w:after="0" w:line="240" w:lineRule="auto"/>
        <w:ind w:left="1440"/>
        <w:rPr>
          <w:sz w:val="24"/>
          <w:szCs w:val="24"/>
        </w:rPr>
      </w:pPr>
      <w:r>
        <w:rPr>
          <w:sz w:val="24"/>
          <w:szCs w:val="24"/>
        </w:rPr>
        <w:t>3…..</w:t>
      </w:r>
    </w:p>
    <w:p w14:paraId="4CC320A9" w14:textId="77777777" w:rsidR="00D334C8" w:rsidRDefault="00774350" w:rsidP="00D334C8">
      <w:pPr>
        <w:pStyle w:val="ListParagraph"/>
        <w:rPr>
          <w:sz w:val="24"/>
          <w:szCs w:val="24"/>
        </w:rPr>
      </w:pPr>
      <w:r>
        <w:rPr>
          <w:sz w:val="24"/>
          <w:szCs w:val="24"/>
        </w:rPr>
        <w:t>(</w:t>
      </w:r>
      <w:r w:rsidR="00F94DCB">
        <w:rPr>
          <w:sz w:val="24"/>
          <w:szCs w:val="24"/>
        </w:rPr>
        <w:t>“</w:t>
      </w:r>
      <w:r>
        <w:rPr>
          <w:sz w:val="24"/>
          <w:szCs w:val="24"/>
        </w:rPr>
        <w:t>Current Lessees</w:t>
      </w:r>
      <w:r w:rsidR="00F94DCB">
        <w:rPr>
          <w:sz w:val="24"/>
          <w:szCs w:val="24"/>
        </w:rPr>
        <w:t>”</w:t>
      </w:r>
      <w:r w:rsidR="00BF58B0">
        <w:rPr>
          <w:sz w:val="24"/>
          <w:szCs w:val="24"/>
        </w:rPr>
        <w:t>)</w:t>
      </w:r>
    </w:p>
    <w:p w14:paraId="74C8C2AA" w14:textId="77777777" w:rsidR="00DC7689" w:rsidRDefault="00DC7689" w:rsidP="00DC7689">
      <w:pPr>
        <w:pStyle w:val="ListParagraph"/>
        <w:spacing w:after="0" w:line="240" w:lineRule="auto"/>
        <w:rPr>
          <w:sz w:val="24"/>
          <w:szCs w:val="24"/>
        </w:rPr>
      </w:pPr>
    </w:p>
    <w:p w14:paraId="54E0FAB4" w14:textId="77777777" w:rsidR="00DC7689" w:rsidRDefault="00CD614A" w:rsidP="00D334C8">
      <w:pPr>
        <w:pStyle w:val="ListParagraph"/>
        <w:numPr>
          <w:ilvl w:val="0"/>
          <w:numId w:val="1"/>
        </w:numPr>
        <w:spacing w:after="0" w:line="240" w:lineRule="auto"/>
        <w:rPr>
          <w:sz w:val="24"/>
          <w:szCs w:val="24"/>
        </w:rPr>
      </w:pPr>
      <w:r>
        <w:rPr>
          <w:sz w:val="24"/>
          <w:szCs w:val="24"/>
        </w:rPr>
        <w:t>T</w:t>
      </w:r>
      <w:r w:rsidR="009602C8">
        <w:rPr>
          <w:sz w:val="24"/>
          <w:szCs w:val="24"/>
        </w:rPr>
        <w:t>he Designated Representative i</w:t>
      </w:r>
      <w:r w:rsidR="00DC7689">
        <w:rPr>
          <w:sz w:val="24"/>
          <w:szCs w:val="24"/>
        </w:rPr>
        <w:t xml:space="preserve">s not </w:t>
      </w:r>
      <w:r>
        <w:rPr>
          <w:sz w:val="24"/>
          <w:szCs w:val="24"/>
        </w:rPr>
        <w:t xml:space="preserve">responding to communication from the </w:t>
      </w:r>
      <w:r w:rsidR="004D3817">
        <w:rPr>
          <w:sz w:val="24"/>
          <w:szCs w:val="24"/>
        </w:rPr>
        <w:t xml:space="preserve">other </w:t>
      </w:r>
      <w:r w:rsidR="001732A8">
        <w:rPr>
          <w:sz w:val="24"/>
          <w:szCs w:val="24"/>
        </w:rPr>
        <w:t xml:space="preserve">Current </w:t>
      </w:r>
      <w:r>
        <w:rPr>
          <w:sz w:val="24"/>
          <w:szCs w:val="24"/>
        </w:rPr>
        <w:t>Lessee</w:t>
      </w:r>
      <w:r w:rsidR="003D4B77">
        <w:rPr>
          <w:sz w:val="24"/>
          <w:szCs w:val="24"/>
        </w:rPr>
        <w:t>s</w:t>
      </w:r>
      <w:r w:rsidR="00DC7689">
        <w:rPr>
          <w:sz w:val="24"/>
          <w:szCs w:val="24"/>
        </w:rPr>
        <w:t>.</w:t>
      </w:r>
    </w:p>
    <w:p w14:paraId="55FEAA79" w14:textId="77777777" w:rsidR="00D334C8" w:rsidRDefault="00D334C8" w:rsidP="00D334C8">
      <w:pPr>
        <w:pStyle w:val="ListParagraph"/>
        <w:spacing w:after="0" w:line="240" w:lineRule="auto"/>
        <w:rPr>
          <w:sz w:val="24"/>
          <w:szCs w:val="24"/>
        </w:rPr>
      </w:pPr>
    </w:p>
    <w:p w14:paraId="25DED10E" w14:textId="77777777" w:rsidR="00C609F3" w:rsidRDefault="008A30DB" w:rsidP="00C609F3">
      <w:pPr>
        <w:pStyle w:val="ListParagraph"/>
        <w:numPr>
          <w:ilvl w:val="0"/>
          <w:numId w:val="1"/>
        </w:numPr>
        <w:spacing w:after="0" w:line="240" w:lineRule="auto"/>
        <w:rPr>
          <w:sz w:val="24"/>
          <w:szCs w:val="24"/>
        </w:rPr>
      </w:pPr>
      <w:r>
        <w:rPr>
          <w:sz w:val="24"/>
          <w:szCs w:val="24"/>
        </w:rPr>
        <w:t xml:space="preserve">Pursuant to section </w:t>
      </w:r>
      <w:r w:rsidR="00BF58B0">
        <w:rPr>
          <w:sz w:val="24"/>
          <w:szCs w:val="24"/>
        </w:rPr>
        <w:t>29</w:t>
      </w:r>
      <w:r w:rsidR="00861807">
        <w:rPr>
          <w:sz w:val="24"/>
          <w:szCs w:val="24"/>
        </w:rPr>
        <w:t xml:space="preserve"> </w:t>
      </w:r>
      <w:r w:rsidR="00BF58B0">
        <w:rPr>
          <w:sz w:val="24"/>
          <w:szCs w:val="24"/>
        </w:rPr>
        <w:t>of the Act</w:t>
      </w:r>
      <w:r>
        <w:rPr>
          <w:sz w:val="24"/>
          <w:szCs w:val="24"/>
        </w:rPr>
        <w:t>, on [date]</w:t>
      </w:r>
      <w:r w:rsidR="006B185D">
        <w:rPr>
          <w:sz w:val="24"/>
          <w:szCs w:val="24"/>
        </w:rPr>
        <w:t>,</w:t>
      </w:r>
      <w:r>
        <w:rPr>
          <w:sz w:val="24"/>
          <w:szCs w:val="24"/>
        </w:rPr>
        <w:t xml:space="preserve"> a noti</w:t>
      </w:r>
      <w:r w:rsidR="00774350">
        <w:rPr>
          <w:sz w:val="24"/>
          <w:szCs w:val="24"/>
        </w:rPr>
        <w:t xml:space="preserve">fication </w:t>
      </w:r>
      <w:r w:rsidR="002B7EC2">
        <w:rPr>
          <w:sz w:val="24"/>
          <w:szCs w:val="24"/>
        </w:rPr>
        <w:t xml:space="preserve">(the “Notice”) </w:t>
      </w:r>
      <w:r w:rsidR="00774350">
        <w:rPr>
          <w:sz w:val="24"/>
          <w:szCs w:val="24"/>
        </w:rPr>
        <w:t>was sent</w:t>
      </w:r>
      <w:r>
        <w:rPr>
          <w:sz w:val="24"/>
          <w:szCs w:val="24"/>
        </w:rPr>
        <w:t xml:space="preserve"> to the address </w:t>
      </w:r>
      <w:r w:rsidR="00F01A5B">
        <w:rPr>
          <w:sz w:val="24"/>
          <w:szCs w:val="24"/>
        </w:rPr>
        <w:t>registered with</w:t>
      </w:r>
      <w:r>
        <w:rPr>
          <w:sz w:val="24"/>
          <w:szCs w:val="24"/>
        </w:rPr>
        <w:t xml:space="preserve"> the Alberta Department of Energy </w:t>
      </w:r>
      <w:r w:rsidR="00774350">
        <w:rPr>
          <w:sz w:val="24"/>
          <w:szCs w:val="24"/>
        </w:rPr>
        <w:t xml:space="preserve">for the Designated Representative </w:t>
      </w:r>
      <w:r w:rsidR="00BF58B0">
        <w:rPr>
          <w:sz w:val="24"/>
          <w:szCs w:val="24"/>
        </w:rPr>
        <w:t xml:space="preserve">providing </w:t>
      </w:r>
      <w:r w:rsidR="0059149D">
        <w:rPr>
          <w:sz w:val="24"/>
          <w:szCs w:val="24"/>
        </w:rPr>
        <w:t xml:space="preserve">the Designated Representative </w:t>
      </w:r>
      <w:r w:rsidR="009610BB">
        <w:rPr>
          <w:sz w:val="24"/>
          <w:szCs w:val="24"/>
        </w:rPr>
        <w:t>6</w:t>
      </w:r>
      <w:r w:rsidR="00774350">
        <w:rPr>
          <w:sz w:val="24"/>
          <w:szCs w:val="24"/>
        </w:rPr>
        <w:t xml:space="preserve">0 days </w:t>
      </w:r>
      <w:r w:rsidR="00BF58B0">
        <w:rPr>
          <w:sz w:val="24"/>
          <w:szCs w:val="24"/>
        </w:rPr>
        <w:t>notice</w:t>
      </w:r>
      <w:r w:rsidR="0059149D">
        <w:rPr>
          <w:sz w:val="24"/>
          <w:szCs w:val="24"/>
        </w:rPr>
        <w:t xml:space="preserve"> of the </w:t>
      </w:r>
      <w:r w:rsidR="004D3817">
        <w:rPr>
          <w:sz w:val="24"/>
          <w:szCs w:val="24"/>
        </w:rPr>
        <w:t xml:space="preserve">other </w:t>
      </w:r>
      <w:r w:rsidR="0059149D">
        <w:rPr>
          <w:sz w:val="24"/>
          <w:szCs w:val="24"/>
        </w:rPr>
        <w:t>Current Lessees intention to designate another person as their representative</w:t>
      </w:r>
      <w:r w:rsidR="0028473F">
        <w:rPr>
          <w:sz w:val="24"/>
          <w:szCs w:val="24"/>
        </w:rPr>
        <w:t xml:space="preserve"> for the Lease(s)</w:t>
      </w:r>
      <w:r w:rsidR="0059149D">
        <w:rPr>
          <w:sz w:val="24"/>
          <w:szCs w:val="24"/>
        </w:rPr>
        <w:t xml:space="preserve">. </w:t>
      </w:r>
      <w:r w:rsidR="0055094E">
        <w:rPr>
          <w:sz w:val="24"/>
          <w:szCs w:val="24"/>
        </w:rPr>
        <w:t xml:space="preserve">In support of this </w:t>
      </w:r>
      <w:r w:rsidR="008A3EBD">
        <w:rPr>
          <w:sz w:val="24"/>
          <w:szCs w:val="24"/>
        </w:rPr>
        <w:t>Statutory Declaration</w:t>
      </w:r>
      <w:r w:rsidR="0055094E">
        <w:rPr>
          <w:sz w:val="24"/>
          <w:szCs w:val="24"/>
        </w:rPr>
        <w:t xml:space="preserve">, the </w:t>
      </w:r>
      <w:r w:rsidR="00236E26">
        <w:rPr>
          <w:sz w:val="24"/>
          <w:szCs w:val="24"/>
        </w:rPr>
        <w:t>following information</w:t>
      </w:r>
      <w:r w:rsidR="0055094E">
        <w:rPr>
          <w:sz w:val="24"/>
          <w:szCs w:val="24"/>
        </w:rPr>
        <w:t xml:space="preserve"> </w:t>
      </w:r>
      <w:r w:rsidR="00FA2E4B">
        <w:rPr>
          <w:sz w:val="24"/>
          <w:szCs w:val="24"/>
        </w:rPr>
        <w:t>is</w:t>
      </w:r>
      <w:r w:rsidR="0055094E">
        <w:rPr>
          <w:sz w:val="24"/>
          <w:szCs w:val="24"/>
        </w:rPr>
        <w:t xml:space="preserve"> included</w:t>
      </w:r>
      <w:r w:rsidR="00236E26">
        <w:rPr>
          <w:sz w:val="24"/>
          <w:szCs w:val="24"/>
        </w:rPr>
        <w:t>:</w:t>
      </w:r>
    </w:p>
    <w:p w14:paraId="7006CB8B" w14:textId="77777777" w:rsidR="00C609F3" w:rsidRPr="00C609F3" w:rsidRDefault="00C609F3" w:rsidP="00C609F3">
      <w:pPr>
        <w:pStyle w:val="ListParagraph"/>
        <w:rPr>
          <w:sz w:val="24"/>
          <w:szCs w:val="24"/>
        </w:rPr>
      </w:pPr>
    </w:p>
    <w:p w14:paraId="4FBB7BF2" w14:textId="77777777" w:rsidR="00C609F3" w:rsidRDefault="008A30DB" w:rsidP="00C609F3">
      <w:pPr>
        <w:pStyle w:val="ListParagraph"/>
        <w:numPr>
          <w:ilvl w:val="1"/>
          <w:numId w:val="1"/>
        </w:numPr>
        <w:spacing w:after="0" w:line="240" w:lineRule="auto"/>
        <w:rPr>
          <w:sz w:val="24"/>
          <w:szCs w:val="24"/>
        </w:rPr>
      </w:pPr>
      <w:r w:rsidRPr="00C609F3">
        <w:rPr>
          <w:sz w:val="24"/>
          <w:szCs w:val="24"/>
        </w:rPr>
        <w:t xml:space="preserve">Attached as </w:t>
      </w:r>
      <w:r w:rsidR="00BF58B0" w:rsidRPr="00C609F3">
        <w:rPr>
          <w:sz w:val="24"/>
          <w:szCs w:val="24"/>
        </w:rPr>
        <w:t>E</w:t>
      </w:r>
      <w:r w:rsidRPr="00C609F3">
        <w:rPr>
          <w:sz w:val="24"/>
          <w:szCs w:val="24"/>
        </w:rPr>
        <w:t xml:space="preserve">xhibit A to this Statutory Declaration is a copy of </w:t>
      </w:r>
      <w:r w:rsidRPr="000A553D">
        <w:rPr>
          <w:sz w:val="24"/>
          <w:szCs w:val="24"/>
        </w:rPr>
        <w:t>the registered mail receipt</w:t>
      </w:r>
      <w:r w:rsidRPr="00C609F3">
        <w:rPr>
          <w:sz w:val="24"/>
          <w:szCs w:val="24"/>
        </w:rPr>
        <w:t xml:space="preserve"> for the </w:t>
      </w:r>
      <w:r w:rsidR="001732A8">
        <w:rPr>
          <w:sz w:val="24"/>
          <w:szCs w:val="24"/>
        </w:rPr>
        <w:t>N</w:t>
      </w:r>
      <w:r w:rsidRPr="00C609F3">
        <w:rPr>
          <w:sz w:val="24"/>
          <w:szCs w:val="24"/>
        </w:rPr>
        <w:t xml:space="preserve">otice sent to </w:t>
      </w:r>
      <w:r w:rsidR="001732A8">
        <w:rPr>
          <w:sz w:val="24"/>
          <w:szCs w:val="24"/>
        </w:rPr>
        <w:t xml:space="preserve">the </w:t>
      </w:r>
      <w:r w:rsidRPr="00C609F3">
        <w:rPr>
          <w:sz w:val="24"/>
          <w:szCs w:val="24"/>
        </w:rPr>
        <w:t>Designated Representative.</w:t>
      </w:r>
      <w:r w:rsidR="00F361AE" w:rsidRPr="00C609F3">
        <w:rPr>
          <w:sz w:val="24"/>
          <w:szCs w:val="24"/>
        </w:rPr>
        <w:t xml:space="preserve">  </w:t>
      </w:r>
    </w:p>
    <w:p w14:paraId="668ED4D8" w14:textId="77777777" w:rsidR="00F05476" w:rsidRDefault="00F361AE" w:rsidP="00C609F3">
      <w:pPr>
        <w:pStyle w:val="ListParagraph"/>
        <w:numPr>
          <w:ilvl w:val="1"/>
          <w:numId w:val="1"/>
        </w:numPr>
        <w:spacing w:after="0" w:line="240" w:lineRule="auto"/>
        <w:rPr>
          <w:sz w:val="24"/>
          <w:szCs w:val="24"/>
        </w:rPr>
      </w:pPr>
      <w:r w:rsidRPr="00C609F3">
        <w:rPr>
          <w:sz w:val="24"/>
          <w:szCs w:val="24"/>
        </w:rPr>
        <w:t xml:space="preserve">Attached as </w:t>
      </w:r>
      <w:r w:rsidR="004C2E2D">
        <w:rPr>
          <w:sz w:val="24"/>
          <w:szCs w:val="24"/>
        </w:rPr>
        <w:t>E</w:t>
      </w:r>
      <w:r w:rsidRPr="00C609F3">
        <w:rPr>
          <w:sz w:val="24"/>
          <w:szCs w:val="24"/>
        </w:rPr>
        <w:t xml:space="preserve">xhibit B to this Statutory Declaration is a copy of the </w:t>
      </w:r>
      <w:r w:rsidR="001732A8">
        <w:rPr>
          <w:sz w:val="24"/>
          <w:szCs w:val="24"/>
        </w:rPr>
        <w:t>N</w:t>
      </w:r>
      <w:r w:rsidRPr="00C609F3">
        <w:rPr>
          <w:sz w:val="24"/>
          <w:szCs w:val="24"/>
        </w:rPr>
        <w:t xml:space="preserve">otice sent to </w:t>
      </w:r>
      <w:r w:rsidR="001732A8">
        <w:rPr>
          <w:sz w:val="24"/>
          <w:szCs w:val="24"/>
        </w:rPr>
        <w:t>the</w:t>
      </w:r>
      <w:r w:rsidRPr="00C609F3">
        <w:rPr>
          <w:sz w:val="24"/>
          <w:szCs w:val="24"/>
        </w:rPr>
        <w:t xml:space="preserve"> Designated Representative.</w:t>
      </w:r>
    </w:p>
    <w:p w14:paraId="10884BD2" w14:textId="77777777" w:rsidR="00130FF0" w:rsidRPr="003B0EB9" w:rsidRDefault="00130FF0" w:rsidP="003B0EB9">
      <w:pPr>
        <w:spacing w:after="0" w:line="240" w:lineRule="auto"/>
        <w:ind w:left="720"/>
        <w:rPr>
          <w:sz w:val="24"/>
          <w:szCs w:val="24"/>
        </w:rPr>
      </w:pPr>
      <w:r>
        <w:rPr>
          <w:sz w:val="24"/>
          <w:szCs w:val="24"/>
        </w:rPr>
        <w:t>If applicable:</w:t>
      </w:r>
    </w:p>
    <w:p w14:paraId="57D17999" w14:textId="77777777" w:rsidR="00130FF0" w:rsidRDefault="00130FF0" w:rsidP="00C609F3">
      <w:pPr>
        <w:pStyle w:val="ListParagraph"/>
        <w:numPr>
          <w:ilvl w:val="1"/>
          <w:numId w:val="1"/>
        </w:numPr>
        <w:spacing w:after="0" w:line="240" w:lineRule="auto"/>
        <w:rPr>
          <w:sz w:val="24"/>
          <w:szCs w:val="24"/>
        </w:rPr>
      </w:pPr>
      <w:r>
        <w:rPr>
          <w:sz w:val="24"/>
          <w:szCs w:val="24"/>
        </w:rPr>
        <w:t xml:space="preserve">Attached as Exhibit C to this Statutory Declaration is </w:t>
      </w:r>
      <w:r w:rsidR="003B0EB9">
        <w:rPr>
          <w:sz w:val="24"/>
          <w:szCs w:val="24"/>
        </w:rPr>
        <w:t>a copy of the return to sender notification.</w:t>
      </w:r>
    </w:p>
    <w:p w14:paraId="1A32D945" w14:textId="77777777" w:rsidR="00774350" w:rsidRPr="00774350" w:rsidRDefault="00774350" w:rsidP="00774350">
      <w:pPr>
        <w:pStyle w:val="ListParagraph"/>
        <w:rPr>
          <w:sz w:val="24"/>
          <w:szCs w:val="24"/>
        </w:rPr>
      </w:pPr>
    </w:p>
    <w:p w14:paraId="2BC5FB1E" w14:textId="77777777" w:rsidR="00AF585F" w:rsidRDefault="00AF585F" w:rsidP="00756CB5">
      <w:pPr>
        <w:pStyle w:val="ListParagraph"/>
        <w:numPr>
          <w:ilvl w:val="0"/>
          <w:numId w:val="1"/>
        </w:numPr>
        <w:spacing w:after="0" w:line="240" w:lineRule="auto"/>
        <w:rPr>
          <w:sz w:val="24"/>
          <w:szCs w:val="24"/>
        </w:rPr>
      </w:pPr>
      <w:r>
        <w:rPr>
          <w:sz w:val="24"/>
          <w:szCs w:val="24"/>
        </w:rPr>
        <w:t xml:space="preserve">The </w:t>
      </w:r>
      <w:r w:rsidR="009610BB">
        <w:rPr>
          <w:sz w:val="24"/>
          <w:szCs w:val="24"/>
        </w:rPr>
        <w:t>6</w:t>
      </w:r>
      <w:r>
        <w:rPr>
          <w:sz w:val="24"/>
          <w:szCs w:val="24"/>
        </w:rPr>
        <w:t xml:space="preserve">0 day </w:t>
      </w:r>
      <w:r w:rsidR="001732A8">
        <w:rPr>
          <w:sz w:val="24"/>
          <w:szCs w:val="24"/>
        </w:rPr>
        <w:t>n</w:t>
      </w:r>
      <w:r>
        <w:rPr>
          <w:sz w:val="24"/>
          <w:szCs w:val="24"/>
        </w:rPr>
        <w:t>otice</w:t>
      </w:r>
      <w:r w:rsidR="002B7EC2">
        <w:rPr>
          <w:sz w:val="24"/>
          <w:szCs w:val="24"/>
        </w:rPr>
        <w:t xml:space="preserve"> period has passed, and no respo</w:t>
      </w:r>
      <w:r>
        <w:rPr>
          <w:sz w:val="24"/>
          <w:szCs w:val="24"/>
        </w:rPr>
        <w:t xml:space="preserve">nse </w:t>
      </w:r>
      <w:r w:rsidR="002B7EC2">
        <w:rPr>
          <w:sz w:val="24"/>
          <w:szCs w:val="24"/>
        </w:rPr>
        <w:t xml:space="preserve">to the Notice </w:t>
      </w:r>
      <w:r>
        <w:rPr>
          <w:sz w:val="24"/>
          <w:szCs w:val="24"/>
        </w:rPr>
        <w:t xml:space="preserve">has been received </w:t>
      </w:r>
      <w:r w:rsidR="002B7EC2">
        <w:rPr>
          <w:sz w:val="24"/>
          <w:szCs w:val="24"/>
        </w:rPr>
        <w:t xml:space="preserve">from the Designated </w:t>
      </w:r>
      <w:r w:rsidR="009F1798">
        <w:rPr>
          <w:sz w:val="24"/>
          <w:szCs w:val="24"/>
        </w:rPr>
        <w:t>Representative</w:t>
      </w:r>
      <w:r w:rsidR="002B7EC2">
        <w:rPr>
          <w:sz w:val="24"/>
          <w:szCs w:val="24"/>
        </w:rPr>
        <w:t>.</w:t>
      </w:r>
    </w:p>
    <w:p w14:paraId="653F7993" w14:textId="77777777" w:rsidR="00026174" w:rsidRDefault="00026174" w:rsidP="006723A4">
      <w:pPr>
        <w:spacing w:after="0" w:line="240" w:lineRule="auto"/>
        <w:rPr>
          <w:sz w:val="24"/>
          <w:szCs w:val="24"/>
        </w:rPr>
      </w:pPr>
    </w:p>
    <w:p w14:paraId="4F27E7C6" w14:textId="77777777" w:rsidR="006723A4" w:rsidRDefault="00EC127C" w:rsidP="006723A4">
      <w:pPr>
        <w:spacing w:after="0" w:line="240" w:lineRule="auto"/>
        <w:rPr>
          <w:sz w:val="24"/>
          <w:szCs w:val="24"/>
        </w:rPr>
      </w:pPr>
      <w:r w:rsidRPr="002F1C62">
        <w:rPr>
          <w:sz w:val="24"/>
          <w:szCs w:val="24"/>
        </w:rPr>
        <w:t xml:space="preserve">I make this solemn declaration conscientiously believing it to be true, and knowing that it is of the same force and effect as if made under oath, and by virtue of the </w:t>
      </w:r>
      <w:r w:rsidRPr="002B6ABF">
        <w:rPr>
          <w:i/>
          <w:sz w:val="24"/>
          <w:szCs w:val="24"/>
        </w:rPr>
        <w:t>Canada Evidence Act</w:t>
      </w:r>
      <w:r w:rsidRPr="002F1C62">
        <w:rPr>
          <w:sz w:val="24"/>
          <w:szCs w:val="24"/>
        </w:rPr>
        <w:t>.</w:t>
      </w:r>
    </w:p>
    <w:p w14:paraId="48F37BEF" w14:textId="77777777" w:rsidR="00EC127C" w:rsidRPr="002F1C62" w:rsidRDefault="00EC127C" w:rsidP="00EC127C">
      <w:pPr>
        <w:spacing w:after="0" w:line="240" w:lineRule="auto"/>
        <w:rPr>
          <w:sz w:val="24"/>
          <w:szCs w:val="24"/>
        </w:rPr>
      </w:pPr>
    </w:p>
    <w:p w14:paraId="3FE653F8" w14:textId="77777777" w:rsidR="0031289C" w:rsidRDefault="0031289C" w:rsidP="00EC127C">
      <w:pPr>
        <w:spacing w:after="0" w:line="240" w:lineRule="auto"/>
        <w:rPr>
          <w:sz w:val="24"/>
          <w:szCs w:val="24"/>
        </w:rPr>
      </w:pPr>
    </w:p>
    <w:p w14:paraId="02302A43" w14:textId="77777777" w:rsidR="0031289C" w:rsidRPr="002F1C62" w:rsidRDefault="0031289C" w:rsidP="0031289C">
      <w:pPr>
        <w:spacing w:after="0" w:line="240" w:lineRule="auto"/>
        <w:rPr>
          <w:sz w:val="24"/>
          <w:szCs w:val="24"/>
        </w:rPr>
      </w:pPr>
      <w:r w:rsidRPr="002F1C62">
        <w:rPr>
          <w:sz w:val="24"/>
          <w:szCs w:val="24"/>
        </w:rPr>
        <w:t>______________________________________</w:t>
      </w:r>
    </w:p>
    <w:p w14:paraId="0CD205AA" w14:textId="77777777" w:rsidR="0031289C" w:rsidRDefault="0031289C" w:rsidP="0031289C">
      <w:pPr>
        <w:spacing w:after="0" w:line="240" w:lineRule="auto"/>
        <w:rPr>
          <w:sz w:val="24"/>
          <w:szCs w:val="24"/>
        </w:rPr>
      </w:pPr>
      <w:r>
        <w:rPr>
          <w:sz w:val="24"/>
          <w:szCs w:val="24"/>
        </w:rPr>
        <w:t>[Name]</w:t>
      </w:r>
    </w:p>
    <w:p w14:paraId="702FFC83" w14:textId="77777777" w:rsidR="0031289C" w:rsidRPr="002F1C62" w:rsidRDefault="0031289C" w:rsidP="0031289C">
      <w:pPr>
        <w:spacing w:after="0" w:line="240" w:lineRule="auto"/>
        <w:rPr>
          <w:sz w:val="24"/>
          <w:szCs w:val="24"/>
        </w:rPr>
      </w:pPr>
      <w:r>
        <w:rPr>
          <w:sz w:val="24"/>
          <w:szCs w:val="24"/>
        </w:rPr>
        <w:t>[Title]</w:t>
      </w:r>
    </w:p>
    <w:p w14:paraId="7BF70F6F" w14:textId="77777777" w:rsidR="0031289C" w:rsidRDefault="0031289C" w:rsidP="00EC127C">
      <w:pPr>
        <w:spacing w:after="0" w:line="240" w:lineRule="auto"/>
        <w:rPr>
          <w:sz w:val="24"/>
          <w:szCs w:val="24"/>
        </w:rPr>
      </w:pPr>
    </w:p>
    <w:p w14:paraId="50180EEF" w14:textId="77777777" w:rsidR="0031289C" w:rsidRDefault="0031289C" w:rsidP="00EC127C">
      <w:pPr>
        <w:spacing w:after="0" w:line="240" w:lineRule="auto"/>
        <w:rPr>
          <w:sz w:val="24"/>
          <w:szCs w:val="24"/>
        </w:rPr>
      </w:pPr>
    </w:p>
    <w:p w14:paraId="4601B92C" w14:textId="77777777" w:rsidR="00EC127C" w:rsidRPr="002F1C62" w:rsidRDefault="00EC127C" w:rsidP="00EC127C">
      <w:pPr>
        <w:spacing w:after="0" w:line="240" w:lineRule="auto"/>
        <w:rPr>
          <w:sz w:val="24"/>
          <w:szCs w:val="24"/>
        </w:rPr>
      </w:pPr>
      <w:r w:rsidRPr="002F1C62">
        <w:rPr>
          <w:sz w:val="24"/>
          <w:szCs w:val="24"/>
        </w:rPr>
        <w:t>Declared before me at the</w:t>
      </w:r>
      <w:r w:rsidR="002F1C62" w:rsidRPr="002F1C62">
        <w:rPr>
          <w:sz w:val="24"/>
          <w:szCs w:val="24"/>
        </w:rPr>
        <w:t>______________________</w:t>
      </w:r>
      <w:r w:rsidRPr="002F1C62">
        <w:rPr>
          <w:sz w:val="24"/>
          <w:szCs w:val="24"/>
        </w:rPr>
        <w:t>,</w:t>
      </w:r>
    </w:p>
    <w:p w14:paraId="4B29985D" w14:textId="77777777" w:rsidR="00EC127C" w:rsidRPr="002F1C62" w:rsidRDefault="003C773C" w:rsidP="00EC127C">
      <w:pPr>
        <w:spacing w:after="0" w:line="240" w:lineRule="auto"/>
        <w:rPr>
          <w:sz w:val="24"/>
          <w:szCs w:val="24"/>
        </w:rPr>
      </w:pPr>
      <w:r>
        <w:rPr>
          <w:sz w:val="24"/>
          <w:szCs w:val="24"/>
        </w:rPr>
        <w:t>i</w:t>
      </w:r>
      <w:r w:rsidR="00EC127C" w:rsidRPr="002F1C62">
        <w:rPr>
          <w:sz w:val="24"/>
          <w:szCs w:val="24"/>
        </w:rPr>
        <w:t>n the Province of Alberta, Canada</w:t>
      </w:r>
    </w:p>
    <w:p w14:paraId="15C6F749" w14:textId="77777777" w:rsidR="00EC127C" w:rsidRPr="002F1C62" w:rsidRDefault="003C773C" w:rsidP="00EC127C">
      <w:pPr>
        <w:spacing w:after="0" w:line="240" w:lineRule="auto"/>
        <w:rPr>
          <w:sz w:val="24"/>
          <w:szCs w:val="24"/>
        </w:rPr>
      </w:pPr>
      <w:r>
        <w:rPr>
          <w:sz w:val="24"/>
          <w:szCs w:val="24"/>
        </w:rPr>
        <w:t>t</w:t>
      </w:r>
      <w:r w:rsidR="00EC127C" w:rsidRPr="002F1C62">
        <w:rPr>
          <w:sz w:val="24"/>
          <w:szCs w:val="24"/>
        </w:rPr>
        <w:t xml:space="preserve">his </w:t>
      </w:r>
      <w:r w:rsidR="00F41C74">
        <w:rPr>
          <w:sz w:val="24"/>
          <w:szCs w:val="24"/>
        </w:rPr>
        <w:t>____ day of ______________, 202__</w:t>
      </w:r>
    </w:p>
    <w:p w14:paraId="0D097AA6" w14:textId="77777777" w:rsidR="00EC127C" w:rsidRPr="002F1C62" w:rsidRDefault="00784DE3" w:rsidP="00EC127C">
      <w:pPr>
        <w:spacing w:after="0" w:line="240" w:lineRule="auto"/>
        <w:rPr>
          <w:sz w:val="24"/>
          <w:szCs w:val="24"/>
        </w:rPr>
      </w:pPr>
      <w:r>
        <w:rPr>
          <w:sz w:val="24"/>
          <w:szCs w:val="24"/>
        </w:rPr>
        <w:t xml:space="preserve"> </w:t>
      </w:r>
    </w:p>
    <w:p w14:paraId="3FB2DE96" w14:textId="77777777" w:rsidR="00EC127C" w:rsidRPr="002F1C62" w:rsidRDefault="00EC127C" w:rsidP="00EC127C">
      <w:pPr>
        <w:spacing w:after="0" w:line="240" w:lineRule="auto"/>
        <w:rPr>
          <w:sz w:val="24"/>
          <w:szCs w:val="24"/>
        </w:rPr>
      </w:pPr>
    </w:p>
    <w:p w14:paraId="4C1207BE" w14:textId="77777777" w:rsidR="00EC127C" w:rsidRPr="002F1C62" w:rsidRDefault="00EC127C" w:rsidP="00EC127C">
      <w:pPr>
        <w:spacing w:after="0" w:line="240" w:lineRule="auto"/>
        <w:rPr>
          <w:sz w:val="24"/>
          <w:szCs w:val="24"/>
        </w:rPr>
      </w:pPr>
      <w:r w:rsidRPr="002F1C62">
        <w:rPr>
          <w:sz w:val="24"/>
          <w:szCs w:val="24"/>
        </w:rPr>
        <w:t>___________________________________</w:t>
      </w:r>
    </w:p>
    <w:p w14:paraId="6ABFE966" w14:textId="77777777" w:rsidR="00EC127C" w:rsidRPr="002F1C62" w:rsidRDefault="00EC127C" w:rsidP="00EC127C">
      <w:pPr>
        <w:spacing w:after="0" w:line="240" w:lineRule="auto"/>
        <w:rPr>
          <w:sz w:val="24"/>
          <w:szCs w:val="24"/>
        </w:rPr>
      </w:pPr>
      <w:r w:rsidRPr="002F1C62">
        <w:rPr>
          <w:sz w:val="24"/>
          <w:szCs w:val="24"/>
        </w:rPr>
        <w:t>Commissioner of Oaths</w:t>
      </w:r>
    </w:p>
    <w:p w14:paraId="5F69E50A" w14:textId="77777777" w:rsidR="00EC127C" w:rsidRPr="002F1C62" w:rsidRDefault="00EC127C" w:rsidP="00EC127C">
      <w:pPr>
        <w:spacing w:after="0" w:line="240" w:lineRule="auto"/>
        <w:rPr>
          <w:sz w:val="24"/>
          <w:szCs w:val="24"/>
        </w:rPr>
      </w:pPr>
    </w:p>
    <w:p w14:paraId="7C849B8D" w14:textId="77777777" w:rsidR="00EC127C" w:rsidRPr="002F1C62" w:rsidRDefault="00EC127C" w:rsidP="00EC127C">
      <w:pPr>
        <w:spacing w:after="0" w:line="240" w:lineRule="auto"/>
        <w:rPr>
          <w:sz w:val="24"/>
          <w:szCs w:val="24"/>
        </w:rPr>
      </w:pPr>
    </w:p>
    <w:p w14:paraId="06507825" w14:textId="77777777" w:rsidR="00EC127C" w:rsidRPr="002F1C62" w:rsidRDefault="00EC127C" w:rsidP="00EC127C">
      <w:pPr>
        <w:spacing w:after="0" w:line="240" w:lineRule="auto"/>
        <w:rPr>
          <w:sz w:val="24"/>
          <w:szCs w:val="24"/>
        </w:rPr>
      </w:pPr>
      <w:r w:rsidRPr="002F1C62">
        <w:rPr>
          <w:sz w:val="24"/>
          <w:szCs w:val="24"/>
        </w:rPr>
        <w:t>___________________________________</w:t>
      </w:r>
      <w:r w:rsidRPr="002F1C62">
        <w:rPr>
          <w:sz w:val="24"/>
          <w:szCs w:val="24"/>
        </w:rPr>
        <w:tab/>
      </w:r>
      <w:r w:rsidRPr="002F1C62">
        <w:rPr>
          <w:sz w:val="24"/>
          <w:szCs w:val="24"/>
        </w:rPr>
        <w:tab/>
        <w:t>________________________________</w:t>
      </w:r>
    </w:p>
    <w:p w14:paraId="581DEA19" w14:textId="77777777" w:rsidR="00EC127C" w:rsidRDefault="00EC127C" w:rsidP="00EC127C">
      <w:pPr>
        <w:spacing w:after="0" w:line="240" w:lineRule="auto"/>
        <w:rPr>
          <w:sz w:val="24"/>
          <w:szCs w:val="24"/>
        </w:rPr>
      </w:pPr>
      <w:r w:rsidRPr="002F1C62">
        <w:rPr>
          <w:sz w:val="24"/>
          <w:szCs w:val="24"/>
        </w:rPr>
        <w:t>Name of Commissioner of Oaths</w:t>
      </w:r>
      <w:r w:rsidRPr="002F1C62">
        <w:rPr>
          <w:sz w:val="24"/>
          <w:szCs w:val="24"/>
        </w:rPr>
        <w:tab/>
      </w:r>
      <w:r w:rsidRPr="002F1C62">
        <w:rPr>
          <w:sz w:val="24"/>
          <w:szCs w:val="24"/>
        </w:rPr>
        <w:tab/>
      </w:r>
      <w:r w:rsidRPr="002F1C62">
        <w:rPr>
          <w:sz w:val="24"/>
          <w:szCs w:val="24"/>
        </w:rPr>
        <w:tab/>
        <w:t>Expiry Date of Commission or Office</w:t>
      </w:r>
    </w:p>
    <w:p w14:paraId="0EAAA5F0" w14:textId="77777777" w:rsidR="006B185D" w:rsidRDefault="006B185D" w:rsidP="00EC127C">
      <w:pPr>
        <w:spacing w:after="0" w:line="240" w:lineRule="auto"/>
        <w:rPr>
          <w:sz w:val="24"/>
          <w:szCs w:val="24"/>
        </w:rPr>
      </w:pPr>
    </w:p>
    <w:p w14:paraId="43ACAE65" w14:textId="77777777" w:rsidR="006B185D" w:rsidRDefault="006B185D" w:rsidP="00EC127C">
      <w:pPr>
        <w:spacing w:after="0" w:line="240" w:lineRule="auto"/>
        <w:rPr>
          <w:sz w:val="24"/>
          <w:szCs w:val="24"/>
        </w:rPr>
      </w:pPr>
    </w:p>
    <w:p w14:paraId="52AB3A19" w14:textId="77777777" w:rsidR="006B185D" w:rsidRDefault="006B185D" w:rsidP="00EC127C">
      <w:pPr>
        <w:spacing w:after="0" w:line="240" w:lineRule="auto"/>
        <w:rPr>
          <w:sz w:val="24"/>
          <w:szCs w:val="24"/>
        </w:rPr>
      </w:pPr>
    </w:p>
    <w:p w14:paraId="0DE0B005" w14:textId="77777777" w:rsidR="006B185D" w:rsidRPr="009B5403" w:rsidRDefault="006B185D" w:rsidP="00EC127C">
      <w:pPr>
        <w:spacing w:after="0" w:line="240" w:lineRule="auto"/>
        <w:rPr>
          <w:i/>
        </w:rPr>
      </w:pPr>
    </w:p>
    <w:sectPr w:rsidR="006B185D" w:rsidRPr="009B5403">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D400" w14:textId="77777777" w:rsidR="0016796F" w:rsidRDefault="0016796F" w:rsidP="006C5466">
      <w:pPr>
        <w:spacing w:after="0" w:line="240" w:lineRule="auto"/>
      </w:pPr>
      <w:r>
        <w:separator/>
      </w:r>
    </w:p>
  </w:endnote>
  <w:endnote w:type="continuationSeparator" w:id="0">
    <w:p w14:paraId="79B26FBE" w14:textId="77777777" w:rsidR="0016796F" w:rsidRDefault="0016796F" w:rsidP="006C5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5B75" w14:textId="77777777" w:rsidR="00130FF0" w:rsidRDefault="00130FF0">
    <w:pPr>
      <w:pStyle w:val="Footer"/>
    </w:pPr>
    <w:r>
      <w:rPr>
        <w:noProof/>
        <w:lang w:eastAsia="en-CA"/>
      </w:rPr>
      <mc:AlternateContent>
        <mc:Choice Requires="wps">
          <w:drawing>
            <wp:anchor distT="0" distB="0" distL="114300" distR="114300" simplePos="0" relativeHeight="251659264" behindDoc="0" locked="0" layoutInCell="0" allowOverlap="1" wp14:anchorId="068D8FDA" wp14:editId="7FD441A2">
              <wp:simplePos x="0" y="0"/>
              <wp:positionH relativeFrom="page">
                <wp:posOffset>0</wp:posOffset>
              </wp:positionH>
              <wp:positionV relativeFrom="page">
                <wp:posOffset>9594215</wp:posOffset>
              </wp:positionV>
              <wp:extent cx="7772400" cy="273050"/>
              <wp:effectExtent l="0" t="0" r="0" b="12700"/>
              <wp:wrapNone/>
              <wp:docPr id="1" name="MSIPCM1ccd4c688d183f4e5c2209c6" descr="{&quot;HashCode&quot;:-154267878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E6E0D6" w14:textId="77777777" w:rsidR="00130FF0" w:rsidRPr="006C5466" w:rsidRDefault="00130FF0" w:rsidP="006C5466">
                          <w:pPr>
                            <w:spacing w:after="0"/>
                            <w:rPr>
                              <w:rFonts w:ascii="Calibri" w:hAnsi="Calibri" w:cs="Calibri"/>
                              <w:color w:val="000000"/>
                            </w:rPr>
                          </w:pPr>
                          <w:r w:rsidRPr="006C5466">
                            <w:rPr>
                              <w:rFonts w:ascii="Calibri" w:hAnsi="Calibri" w:cs="Calibri"/>
                              <w:color w:val="000000"/>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68D8FDA" id="_x0000_t202" coordsize="21600,21600" o:spt="202" path="m,l,21600r21600,l21600,xe">
              <v:stroke joinstyle="miter"/>
              <v:path gradientshapeok="t" o:connecttype="rect"/>
            </v:shapetype>
            <v:shape id="MSIPCM1ccd4c688d183f4e5c2209c6" o:spid="_x0000_s1026" type="#_x0000_t202" alt="{&quot;HashCode&quot;:-1542678785,&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0CE6E0D6" w14:textId="77777777" w:rsidR="00130FF0" w:rsidRPr="006C5466" w:rsidRDefault="00130FF0" w:rsidP="006C5466">
                    <w:pPr>
                      <w:spacing w:after="0"/>
                      <w:rPr>
                        <w:rFonts w:ascii="Calibri" w:hAnsi="Calibri" w:cs="Calibri"/>
                        <w:color w:val="000000"/>
                      </w:rPr>
                    </w:pPr>
                    <w:r w:rsidRPr="006C5466">
                      <w:rPr>
                        <w:rFonts w:ascii="Calibri" w:hAnsi="Calibri" w:cs="Calibri"/>
                        <w:color w:val="000000"/>
                      </w:rPr>
                      <w:t>Classification: Protected 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31CBD" w14:textId="77777777" w:rsidR="0016796F" w:rsidRDefault="0016796F" w:rsidP="006C5466">
      <w:pPr>
        <w:spacing w:after="0" w:line="240" w:lineRule="auto"/>
      </w:pPr>
      <w:r>
        <w:separator/>
      </w:r>
    </w:p>
  </w:footnote>
  <w:footnote w:type="continuationSeparator" w:id="0">
    <w:p w14:paraId="0FC0E256" w14:textId="77777777" w:rsidR="0016796F" w:rsidRDefault="0016796F" w:rsidP="006C5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045F"/>
    <w:multiLevelType w:val="hybridMultilevel"/>
    <w:tmpl w:val="128601A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26BA728E"/>
    <w:multiLevelType w:val="hybridMultilevel"/>
    <w:tmpl w:val="E02ED4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28ED5353"/>
    <w:multiLevelType w:val="hybridMultilevel"/>
    <w:tmpl w:val="EB6C4C4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93C1B4D"/>
    <w:multiLevelType w:val="hybridMultilevel"/>
    <w:tmpl w:val="6E24F0FC"/>
    <w:lvl w:ilvl="0" w:tplc="DE8633AA">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4" w15:restartNumberingAfterBreak="0">
    <w:nsid w:val="30B13DA0"/>
    <w:multiLevelType w:val="hybridMultilevel"/>
    <w:tmpl w:val="BBDC9BD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18021371">
    <w:abstractNumId w:val="2"/>
  </w:num>
  <w:num w:numId="2" w16cid:durableId="2041738231">
    <w:abstractNumId w:val="1"/>
  </w:num>
  <w:num w:numId="3" w16cid:durableId="5463354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83320">
    <w:abstractNumId w:val="0"/>
  </w:num>
  <w:num w:numId="5" w16cid:durableId="373120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wsDCyMDcyM7Q0MjBW0lEKTi0uzszPAykwrgUAaSZSOywAAAA="/>
  </w:docVars>
  <w:rsids>
    <w:rsidRoot w:val="00EC127C"/>
    <w:rsid w:val="000019A4"/>
    <w:rsid w:val="000122D9"/>
    <w:rsid w:val="0001654C"/>
    <w:rsid w:val="00026174"/>
    <w:rsid w:val="00043240"/>
    <w:rsid w:val="00046F1E"/>
    <w:rsid w:val="00052CD0"/>
    <w:rsid w:val="00077D84"/>
    <w:rsid w:val="00093ED6"/>
    <w:rsid w:val="000A553D"/>
    <w:rsid w:val="000B5E9D"/>
    <w:rsid w:val="000C3F9B"/>
    <w:rsid w:val="000C7079"/>
    <w:rsid w:val="000D0A09"/>
    <w:rsid w:val="000D193A"/>
    <w:rsid w:val="000D7720"/>
    <w:rsid w:val="000F233B"/>
    <w:rsid w:val="000F7EC1"/>
    <w:rsid w:val="00103772"/>
    <w:rsid w:val="0011345B"/>
    <w:rsid w:val="00120CE1"/>
    <w:rsid w:val="0012575C"/>
    <w:rsid w:val="00130FF0"/>
    <w:rsid w:val="00143F47"/>
    <w:rsid w:val="00154D79"/>
    <w:rsid w:val="0016796F"/>
    <w:rsid w:val="0017113A"/>
    <w:rsid w:val="00171B49"/>
    <w:rsid w:val="001732A8"/>
    <w:rsid w:val="0019556C"/>
    <w:rsid w:val="001C671A"/>
    <w:rsid w:val="001F1098"/>
    <w:rsid w:val="002115EE"/>
    <w:rsid w:val="0023495E"/>
    <w:rsid w:val="00236E26"/>
    <w:rsid w:val="00241D0B"/>
    <w:rsid w:val="00265FC2"/>
    <w:rsid w:val="00274D02"/>
    <w:rsid w:val="0028473F"/>
    <w:rsid w:val="0029776B"/>
    <w:rsid w:val="002A1DAD"/>
    <w:rsid w:val="002A6A9D"/>
    <w:rsid w:val="002B3008"/>
    <w:rsid w:val="002B6ABF"/>
    <w:rsid w:val="002B7EC2"/>
    <w:rsid w:val="002E0104"/>
    <w:rsid w:val="002E07D7"/>
    <w:rsid w:val="002E5551"/>
    <w:rsid w:val="002F1C62"/>
    <w:rsid w:val="00311ADC"/>
    <w:rsid w:val="0031289C"/>
    <w:rsid w:val="003218C2"/>
    <w:rsid w:val="00324B89"/>
    <w:rsid w:val="003251EE"/>
    <w:rsid w:val="0032799A"/>
    <w:rsid w:val="00334C23"/>
    <w:rsid w:val="00365F65"/>
    <w:rsid w:val="0036700F"/>
    <w:rsid w:val="0036720B"/>
    <w:rsid w:val="00374A10"/>
    <w:rsid w:val="00384E00"/>
    <w:rsid w:val="0039308E"/>
    <w:rsid w:val="0039761B"/>
    <w:rsid w:val="003A1854"/>
    <w:rsid w:val="003B0EB9"/>
    <w:rsid w:val="003C773C"/>
    <w:rsid w:val="003C7BFF"/>
    <w:rsid w:val="003D4B77"/>
    <w:rsid w:val="003E28A6"/>
    <w:rsid w:val="003E4DD3"/>
    <w:rsid w:val="0042558C"/>
    <w:rsid w:val="00475E7C"/>
    <w:rsid w:val="004A394F"/>
    <w:rsid w:val="004B054C"/>
    <w:rsid w:val="004C2E2D"/>
    <w:rsid w:val="004D3817"/>
    <w:rsid w:val="004D44FF"/>
    <w:rsid w:val="004F325D"/>
    <w:rsid w:val="00525241"/>
    <w:rsid w:val="00541C81"/>
    <w:rsid w:val="005429C0"/>
    <w:rsid w:val="0055094E"/>
    <w:rsid w:val="00561C37"/>
    <w:rsid w:val="0059149D"/>
    <w:rsid w:val="005C7A17"/>
    <w:rsid w:val="005D4DA6"/>
    <w:rsid w:val="005D52D5"/>
    <w:rsid w:val="005F529C"/>
    <w:rsid w:val="006723A4"/>
    <w:rsid w:val="006933F8"/>
    <w:rsid w:val="00697F22"/>
    <w:rsid w:val="006A6070"/>
    <w:rsid w:val="006B185D"/>
    <w:rsid w:val="006B4433"/>
    <w:rsid w:val="006C5466"/>
    <w:rsid w:val="006D03E5"/>
    <w:rsid w:val="006D463A"/>
    <w:rsid w:val="006D4E3E"/>
    <w:rsid w:val="006E1BFD"/>
    <w:rsid w:val="007136BA"/>
    <w:rsid w:val="00753EC8"/>
    <w:rsid w:val="00756CB5"/>
    <w:rsid w:val="00760031"/>
    <w:rsid w:val="00762D0B"/>
    <w:rsid w:val="007731C7"/>
    <w:rsid w:val="00773679"/>
    <w:rsid w:val="00774350"/>
    <w:rsid w:val="00784DE3"/>
    <w:rsid w:val="007869B0"/>
    <w:rsid w:val="007906AA"/>
    <w:rsid w:val="00795D16"/>
    <w:rsid w:val="007A3887"/>
    <w:rsid w:val="007A7DB2"/>
    <w:rsid w:val="007B53BE"/>
    <w:rsid w:val="007B73C4"/>
    <w:rsid w:val="007E6215"/>
    <w:rsid w:val="008141A5"/>
    <w:rsid w:val="00830109"/>
    <w:rsid w:val="00843CE8"/>
    <w:rsid w:val="00853B6A"/>
    <w:rsid w:val="00861807"/>
    <w:rsid w:val="00862122"/>
    <w:rsid w:val="00881210"/>
    <w:rsid w:val="008812C0"/>
    <w:rsid w:val="00882648"/>
    <w:rsid w:val="0088458D"/>
    <w:rsid w:val="008A30DB"/>
    <w:rsid w:val="008A3EBD"/>
    <w:rsid w:val="008C4402"/>
    <w:rsid w:val="008C71F7"/>
    <w:rsid w:val="008D5271"/>
    <w:rsid w:val="00902810"/>
    <w:rsid w:val="00913104"/>
    <w:rsid w:val="00914BB4"/>
    <w:rsid w:val="009243AF"/>
    <w:rsid w:val="00936FB0"/>
    <w:rsid w:val="009602C8"/>
    <w:rsid w:val="009610BB"/>
    <w:rsid w:val="009731A7"/>
    <w:rsid w:val="0097611B"/>
    <w:rsid w:val="009B4776"/>
    <w:rsid w:val="009B5403"/>
    <w:rsid w:val="009C5B21"/>
    <w:rsid w:val="009F1798"/>
    <w:rsid w:val="00A60F47"/>
    <w:rsid w:val="00A7703F"/>
    <w:rsid w:val="00A807DB"/>
    <w:rsid w:val="00AA1FB2"/>
    <w:rsid w:val="00AA2A58"/>
    <w:rsid w:val="00AA5C18"/>
    <w:rsid w:val="00AB20D4"/>
    <w:rsid w:val="00AC43EF"/>
    <w:rsid w:val="00AF585F"/>
    <w:rsid w:val="00B1382A"/>
    <w:rsid w:val="00B41A5E"/>
    <w:rsid w:val="00B44413"/>
    <w:rsid w:val="00B47CFF"/>
    <w:rsid w:val="00B524F6"/>
    <w:rsid w:val="00B5526C"/>
    <w:rsid w:val="00B57E6D"/>
    <w:rsid w:val="00B650D1"/>
    <w:rsid w:val="00B65175"/>
    <w:rsid w:val="00B65854"/>
    <w:rsid w:val="00B70A66"/>
    <w:rsid w:val="00BF0669"/>
    <w:rsid w:val="00BF32A6"/>
    <w:rsid w:val="00BF58B0"/>
    <w:rsid w:val="00C27C98"/>
    <w:rsid w:val="00C428A1"/>
    <w:rsid w:val="00C527D8"/>
    <w:rsid w:val="00C55A30"/>
    <w:rsid w:val="00C609F3"/>
    <w:rsid w:val="00C620C8"/>
    <w:rsid w:val="00C63BAD"/>
    <w:rsid w:val="00C83477"/>
    <w:rsid w:val="00C8722F"/>
    <w:rsid w:val="00C91889"/>
    <w:rsid w:val="00CA14F8"/>
    <w:rsid w:val="00CA4896"/>
    <w:rsid w:val="00CD614A"/>
    <w:rsid w:val="00D00997"/>
    <w:rsid w:val="00D334C8"/>
    <w:rsid w:val="00D339F5"/>
    <w:rsid w:val="00D64092"/>
    <w:rsid w:val="00D81A8D"/>
    <w:rsid w:val="00DA126A"/>
    <w:rsid w:val="00DC3A85"/>
    <w:rsid w:val="00DC7689"/>
    <w:rsid w:val="00E100BB"/>
    <w:rsid w:val="00E157B4"/>
    <w:rsid w:val="00E20AA6"/>
    <w:rsid w:val="00E57AF0"/>
    <w:rsid w:val="00E6248D"/>
    <w:rsid w:val="00E739A0"/>
    <w:rsid w:val="00E75F2C"/>
    <w:rsid w:val="00E940A6"/>
    <w:rsid w:val="00EC127C"/>
    <w:rsid w:val="00EC2B08"/>
    <w:rsid w:val="00ED1A11"/>
    <w:rsid w:val="00ED63D4"/>
    <w:rsid w:val="00EF3976"/>
    <w:rsid w:val="00F003E2"/>
    <w:rsid w:val="00F008B6"/>
    <w:rsid w:val="00F01A5B"/>
    <w:rsid w:val="00F05476"/>
    <w:rsid w:val="00F2616B"/>
    <w:rsid w:val="00F361AE"/>
    <w:rsid w:val="00F41C74"/>
    <w:rsid w:val="00F4485D"/>
    <w:rsid w:val="00F501D6"/>
    <w:rsid w:val="00F81928"/>
    <w:rsid w:val="00F874B6"/>
    <w:rsid w:val="00F94DCB"/>
    <w:rsid w:val="00F960F7"/>
    <w:rsid w:val="00FA2E4B"/>
    <w:rsid w:val="00FA54BC"/>
    <w:rsid w:val="00FC24FF"/>
    <w:rsid w:val="00FD0093"/>
    <w:rsid w:val="00FD7FDC"/>
    <w:rsid w:val="00FE11BD"/>
    <w:rsid w:val="00FE2DA8"/>
    <w:rsid w:val="00FE40A6"/>
    <w:rsid w:val="00FE653E"/>
    <w:rsid w:val="00FF357E"/>
    <w:rsid w:val="00FF3C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51F343"/>
  <w15:chartTrackingRefBased/>
  <w15:docId w15:val="{29C53453-A06C-4D90-8046-F8838A19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1">
    <w:name w:val="subsection1"/>
    <w:basedOn w:val="Normal"/>
    <w:rsid w:val="00EC127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olexhl">
    <w:name w:val="solexhl"/>
    <w:basedOn w:val="DefaultParagraphFont"/>
    <w:rsid w:val="00EC127C"/>
  </w:style>
  <w:style w:type="paragraph" w:customStyle="1" w:styleId="section1">
    <w:name w:val="section1"/>
    <w:basedOn w:val="Normal"/>
    <w:rsid w:val="00EC127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Header">
    <w:name w:val="header"/>
    <w:basedOn w:val="Normal"/>
    <w:link w:val="HeaderChar"/>
    <w:uiPriority w:val="99"/>
    <w:unhideWhenUsed/>
    <w:rsid w:val="006C5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466"/>
  </w:style>
  <w:style w:type="paragraph" w:styleId="Footer">
    <w:name w:val="footer"/>
    <w:basedOn w:val="Normal"/>
    <w:link w:val="FooterChar"/>
    <w:uiPriority w:val="99"/>
    <w:unhideWhenUsed/>
    <w:rsid w:val="006C5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466"/>
  </w:style>
  <w:style w:type="paragraph" w:styleId="ListParagraph">
    <w:name w:val="List Paragraph"/>
    <w:basedOn w:val="Normal"/>
    <w:uiPriority w:val="34"/>
    <w:qFormat/>
    <w:rsid w:val="006E1BFD"/>
    <w:pPr>
      <w:ind w:left="720"/>
      <w:contextualSpacing/>
    </w:pPr>
  </w:style>
  <w:style w:type="character" w:styleId="CommentReference">
    <w:name w:val="annotation reference"/>
    <w:basedOn w:val="DefaultParagraphFont"/>
    <w:uiPriority w:val="99"/>
    <w:semiHidden/>
    <w:unhideWhenUsed/>
    <w:rsid w:val="00C620C8"/>
    <w:rPr>
      <w:sz w:val="16"/>
      <w:szCs w:val="16"/>
    </w:rPr>
  </w:style>
  <w:style w:type="paragraph" w:styleId="CommentText">
    <w:name w:val="annotation text"/>
    <w:basedOn w:val="Normal"/>
    <w:link w:val="CommentTextChar"/>
    <w:uiPriority w:val="99"/>
    <w:unhideWhenUsed/>
    <w:rsid w:val="00C620C8"/>
    <w:pPr>
      <w:spacing w:line="240" w:lineRule="auto"/>
    </w:pPr>
    <w:rPr>
      <w:sz w:val="20"/>
      <w:szCs w:val="20"/>
    </w:rPr>
  </w:style>
  <w:style w:type="character" w:customStyle="1" w:styleId="CommentTextChar">
    <w:name w:val="Comment Text Char"/>
    <w:basedOn w:val="DefaultParagraphFont"/>
    <w:link w:val="CommentText"/>
    <w:uiPriority w:val="99"/>
    <w:rsid w:val="00C620C8"/>
    <w:rPr>
      <w:sz w:val="20"/>
      <w:szCs w:val="20"/>
    </w:rPr>
  </w:style>
  <w:style w:type="paragraph" w:styleId="CommentSubject">
    <w:name w:val="annotation subject"/>
    <w:basedOn w:val="CommentText"/>
    <w:next w:val="CommentText"/>
    <w:link w:val="CommentSubjectChar"/>
    <w:uiPriority w:val="99"/>
    <w:semiHidden/>
    <w:unhideWhenUsed/>
    <w:rsid w:val="00C620C8"/>
    <w:rPr>
      <w:b/>
      <w:bCs/>
    </w:rPr>
  </w:style>
  <w:style w:type="character" w:customStyle="1" w:styleId="CommentSubjectChar">
    <w:name w:val="Comment Subject Char"/>
    <w:basedOn w:val="CommentTextChar"/>
    <w:link w:val="CommentSubject"/>
    <w:uiPriority w:val="99"/>
    <w:semiHidden/>
    <w:rsid w:val="00C620C8"/>
    <w:rPr>
      <w:b/>
      <w:bCs/>
      <w:sz w:val="20"/>
      <w:szCs w:val="20"/>
    </w:rPr>
  </w:style>
  <w:style w:type="paragraph" w:styleId="BalloonText">
    <w:name w:val="Balloon Text"/>
    <w:basedOn w:val="Normal"/>
    <w:link w:val="BalloonTextChar"/>
    <w:uiPriority w:val="99"/>
    <w:semiHidden/>
    <w:unhideWhenUsed/>
    <w:rsid w:val="00C62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0C8"/>
    <w:rPr>
      <w:rFonts w:ascii="Segoe UI" w:hAnsi="Segoe UI" w:cs="Segoe UI"/>
      <w:sz w:val="18"/>
      <w:szCs w:val="18"/>
    </w:rPr>
  </w:style>
  <w:style w:type="paragraph" w:styleId="Revision">
    <w:name w:val="Revision"/>
    <w:hidden/>
    <w:uiPriority w:val="99"/>
    <w:semiHidden/>
    <w:rsid w:val="00C609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27552">
      <w:bodyDiv w:val="1"/>
      <w:marLeft w:val="0"/>
      <w:marRight w:val="0"/>
      <w:marTop w:val="0"/>
      <w:marBottom w:val="0"/>
      <w:divBdr>
        <w:top w:val="none" w:sz="0" w:space="0" w:color="auto"/>
        <w:left w:val="none" w:sz="0" w:space="0" w:color="auto"/>
        <w:bottom w:val="none" w:sz="0" w:space="0" w:color="auto"/>
        <w:right w:val="none" w:sz="0" w:space="0" w:color="auto"/>
      </w:divBdr>
    </w:div>
    <w:div w:id="995188300">
      <w:bodyDiv w:val="1"/>
      <w:marLeft w:val="0"/>
      <w:marRight w:val="0"/>
      <w:marTop w:val="0"/>
      <w:marBottom w:val="0"/>
      <w:divBdr>
        <w:top w:val="none" w:sz="0" w:space="0" w:color="auto"/>
        <w:left w:val="none" w:sz="0" w:space="0" w:color="auto"/>
        <w:bottom w:val="none" w:sz="0" w:space="0" w:color="auto"/>
        <w:right w:val="none" w:sz="0" w:space="0" w:color="auto"/>
      </w:divBdr>
    </w:div>
    <w:div w:id="183777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dedacd1-8ed8-4364-83a4-3ca25ad2d99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ADED131097C654DBDEE92DB85F9B3D4" ma:contentTypeVersion="8" ma:contentTypeDescription="Create a new document." ma:contentTypeScope="" ma:versionID="b86ff916ca5bdeab05e0774bb12f64b8">
  <xsd:schema xmlns:xsd="http://www.w3.org/2001/XMLSchema" xmlns:xs="http://www.w3.org/2001/XMLSchema" xmlns:p="http://schemas.microsoft.com/office/2006/metadata/properties" xmlns:ns1="http://schemas.microsoft.com/sharepoint/v3" xmlns:ns2="e6d83808-03cb-4f3c-af89-207626cead88" targetNamespace="http://schemas.microsoft.com/office/2006/metadata/properties" ma:root="true" ma:fieldsID="14c02ea00072779f59d0b38ec561ac74" ns1:_="" ns2:_="">
    <xsd:import namespace="http://schemas.microsoft.com/sharepoint/v3"/>
    <xsd:import namespace="e6d83808-03cb-4f3c-af89-207626cead8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d83808-03cb-4f3c-af89-207626cead8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52490-7CCE-48B6-AF2B-52BF677168D9}">
  <ds:schemaRefs>
    <ds:schemaRef ds:uri="Microsoft.SharePoint.Taxonomy.ContentTypeSync"/>
  </ds:schemaRefs>
</ds:datastoreItem>
</file>

<file path=customXml/itemProps2.xml><?xml version="1.0" encoding="utf-8"?>
<ds:datastoreItem xmlns:ds="http://schemas.openxmlformats.org/officeDocument/2006/customXml" ds:itemID="{4F461212-E6A1-4D4E-92E6-EC5206563EA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F629F5-45B8-4660-A2FB-46D1DA4CFD32}">
  <ds:schemaRefs>
    <ds:schemaRef ds:uri="http://schemas.openxmlformats.org/officeDocument/2006/bibliography"/>
  </ds:schemaRefs>
</ds:datastoreItem>
</file>

<file path=customXml/itemProps4.xml><?xml version="1.0" encoding="utf-8"?>
<ds:datastoreItem xmlns:ds="http://schemas.openxmlformats.org/officeDocument/2006/customXml" ds:itemID="{AFABE9DD-2BA8-4475-A24D-0BFD412D53E1}">
  <ds:schemaRefs>
    <ds:schemaRef ds:uri="http://schemas.microsoft.com/sharepoint/v3/contenttype/forms"/>
  </ds:schemaRefs>
</ds:datastoreItem>
</file>

<file path=customXml/itemProps5.xml><?xml version="1.0" encoding="utf-8"?>
<ds:datastoreItem xmlns:ds="http://schemas.openxmlformats.org/officeDocument/2006/customXml" ds:itemID="{A5E0293F-D4D9-4704-9597-FD0940F24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d83808-03cb-4f3c-af89-207626cea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2030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katherine.bean</dc:creator>
  <cp:keywords/>
  <dc:description/>
  <cp:lastModifiedBy>Lynn McIntosh</cp:lastModifiedBy>
  <cp:revision>2</cp:revision>
  <dcterms:created xsi:type="dcterms:W3CDTF">2025-11-03T18:55:00Z</dcterms:created>
  <dcterms:modified xsi:type="dcterms:W3CDTF">2025-11-03T18:55:00Z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0x0101002ADED131097C654DBDEE92DB85F9B3D4</vt:lpwstr>
  </property>
  <property fmtid="{D5CDD505-2E9C-101B-9397-08002B2CF9AE}" pid="3" name="_dlc_DocIdItemGuid">
    <vt:lpwstr>2281c6d2-955f-4aad-adea-79bd4ce54941</vt:lpwstr>
  </property>
  <property fmtid="{D5CDD505-2E9C-101B-9397-08002B2CF9AE}" pid="4" name="SaveLocal">
    <vt:bool>true</vt:bool>
  </property>
  <property fmtid="{D5CDD505-2E9C-101B-9397-08002B2CF9AE}" pid="5" name="MSIP_Label_abf2ea38-542c-4b75-bd7d-582ec36a519f_Enabled">
    <vt:lpwstr>true</vt:lpwstr>
  </property>
  <property fmtid="{D5CDD505-2E9C-101B-9397-08002B2CF9AE}" pid="6" name="MSIP_Label_abf2ea38-542c-4b75-bd7d-582ec36a519f_SetDate">
    <vt:lpwstr>2022-01-07T15:22:55Z</vt:lpwstr>
  </property>
  <property fmtid="{D5CDD505-2E9C-101B-9397-08002B2CF9AE}" pid="7" name="MSIP_Label_abf2ea38-542c-4b75-bd7d-582ec36a519f_Method">
    <vt:lpwstr>Standard</vt:lpwstr>
  </property>
  <property fmtid="{D5CDD505-2E9C-101B-9397-08002B2CF9AE}" pid="8" name="MSIP_Label_abf2ea38-542c-4b75-bd7d-582ec36a519f_Name">
    <vt:lpwstr>Protected A</vt:lpwstr>
  </property>
  <property fmtid="{D5CDD505-2E9C-101B-9397-08002B2CF9AE}" pid="9" name="MSIP_Label_abf2ea38-542c-4b75-bd7d-582ec36a519f_SiteId">
    <vt:lpwstr>2bb51c06-af9b-42c5-8bf5-3c3b7b10850b</vt:lpwstr>
  </property>
  <property fmtid="{D5CDD505-2E9C-101B-9397-08002B2CF9AE}" pid="10" name="MSIP_Label_abf2ea38-542c-4b75-bd7d-582ec36a519f_ActionId">
    <vt:lpwstr>c1967b11-a8ef-47e1-ada6-82119e9ff218</vt:lpwstr>
  </property>
  <property fmtid="{D5CDD505-2E9C-101B-9397-08002B2CF9AE}" pid="11" name="MSIP_Label_abf2ea38-542c-4b75-bd7d-582ec36a519f_ContentBits">
    <vt:lpwstr>2</vt:lpwstr>
  </property>
</Properties>
</file>