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AA7D8B2" w14:textId="77777777" w:rsidR="000B00B0" w:rsidRPr="004F7A14" w:rsidRDefault="000B00B0">
      <w:pPr>
        <w:widowControl w:val="0"/>
        <w:jc w:val="both"/>
        <w:rPr>
          <w:lang w:val="en-CA"/>
        </w:rPr>
      </w:pPr>
      <w:r w:rsidRPr="004F7A14">
        <w:rPr>
          <w:lang w:val="en-CA"/>
        </w:rPr>
        <w:fldChar w:fldCharType="begin"/>
      </w:r>
      <w:r w:rsidRPr="004F7A14">
        <w:instrText xml:space="preserve"> SEQ CHAPTER \h \r 1</w:instrText>
      </w:r>
      <w:r w:rsidRPr="004F7A14">
        <w:fldChar w:fldCharType="end"/>
      </w:r>
    </w:p>
    <w:p w14:paraId="1431308F" w14:textId="77777777" w:rsidR="000B00B0" w:rsidRPr="004F7A14" w:rsidRDefault="000B00B0">
      <w:pPr>
        <w:widowControl w:val="0"/>
        <w:jc w:val="both"/>
        <w:rPr>
          <w:rFonts w:ascii="Arial" w:hAnsi="Arial"/>
          <w:sz w:val="22"/>
          <w:lang w:val="en-CA"/>
        </w:rPr>
      </w:pPr>
      <w:r w:rsidRPr="004F7A14">
        <w:rPr>
          <w:rFonts w:ascii="Arial" w:hAnsi="Arial"/>
          <w:b/>
          <w:sz w:val="22"/>
          <w:lang w:val="en-CA"/>
        </w:rPr>
        <w:t>3.70</w:t>
      </w:r>
      <w:r w:rsidRPr="004F7A14">
        <w:rPr>
          <w:rFonts w:ascii="Arial" w:hAnsi="Arial"/>
          <w:b/>
          <w:sz w:val="22"/>
          <w:lang w:val="en-CA"/>
        </w:rPr>
        <w:tab/>
        <w:t>PORTLAND CEMENT CONCRETE PAVEMENT - END PRODUCT SPECIFICATION</w:t>
      </w:r>
    </w:p>
    <w:p w14:paraId="3E209639" w14:textId="77777777" w:rsidR="000B00B0" w:rsidRPr="004F7A14" w:rsidRDefault="000B00B0">
      <w:pPr>
        <w:widowControl w:val="0"/>
        <w:jc w:val="both"/>
        <w:rPr>
          <w:rFonts w:ascii="Arial" w:hAnsi="Arial"/>
          <w:sz w:val="22"/>
          <w:lang w:val="en-CA"/>
        </w:rPr>
      </w:pPr>
    </w:p>
    <w:p w14:paraId="032FCBFF" w14:textId="77777777" w:rsidR="000B00B0" w:rsidRPr="004F7A14" w:rsidRDefault="000B00B0">
      <w:pPr>
        <w:widowControl w:val="0"/>
        <w:jc w:val="both"/>
        <w:rPr>
          <w:rFonts w:ascii="Arial" w:hAnsi="Arial"/>
          <w:sz w:val="22"/>
          <w:lang w:val="en-CA"/>
        </w:rPr>
      </w:pPr>
      <w:r w:rsidRPr="004F7A14">
        <w:rPr>
          <w:rFonts w:ascii="Arial" w:hAnsi="Arial"/>
          <w:sz w:val="22"/>
          <w:lang w:val="en-CA"/>
        </w:rPr>
        <w:t>3.70.1</w:t>
      </w:r>
      <w:r w:rsidRPr="004F7A14">
        <w:rPr>
          <w:rFonts w:ascii="Arial" w:hAnsi="Arial"/>
          <w:sz w:val="22"/>
          <w:lang w:val="en-CA"/>
        </w:rPr>
        <w:tab/>
      </w:r>
      <w:r w:rsidRPr="004F7A14">
        <w:rPr>
          <w:rFonts w:ascii="Arial" w:hAnsi="Arial"/>
          <w:sz w:val="22"/>
          <w:u w:val="single"/>
          <w:lang w:val="en-CA"/>
        </w:rPr>
        <w:t>GENERAL</w:t>
      </w:r>
    </w:p>
    <w:p w14:paraId="5BB1AD75" w14:textId="77777777" w:rsidR="000B00B0" w:rsidRPr="004F7A14" w:rsidRDefault="000B00B0">
      <w:pPr>
        <w:widowControl w:val="0"/>
        <w:jc w:val="both"/>
        <w:rPr>
          <w:rFonts w:ascii="Arial" w:hAnsi="Arial"/>
          <w:sz w:val="22"/>
          <w:lang w:val="en-CA"/>
        </w:rPr>
      </w:pPr>
    </w:p>
    <w:p w14:paraId="4A5847B5" w14:textId="77777777" w:rsidR="000B00B0" w:rsidRPr="004F7A14" w:rsidRDefault="000B00B0">
      <w:pPr>
        <w:widowControl w:val="0"/>
        <w:jc w:val="both"/>
        <w:rPr>
          <w:rFonts w:ascii="Arial" w:hAnsi="Arial"/>
          <w:sz w:val="22"/>
          <w:lang w:val="en-CA"/>
        </w:rPr>
      </w:pPr>
      <w:r w:rsidRPr="004F7A14">
        <w:rPr>
          <w:rFonts w:ascii="Arial" w:hAnsi="Arial"/>
          <w:sz w:val="22"/>
          <w:lang w:val="en-CA"/>
        </w:rPr>
        <w:t>3.70.1.1</w:t>
      </w:r>
      <w:r w:rsidRPr="004F7A14">
        <w:rPr>
          <w:rFonts w:ascii="Arial" w:hAnsi="Arial"/>
          <w:sz w:val="22"/>
          <w:lang w:val="en-CA"/>
        </w:rPr>
        <w:tab/>
      </w:r>
      <w:r w:rsidRPr="004F7A14">
        <w:rPr>
          <w:rFonts w:ascii="Arial" w:hAnsi="Arial"/>
          <w:b/>
          <w:sz w:val="22"/>
          <w:lang w:val="en-CA"/>
        </w:rPr>
        <w:t>Description</w:t>
      </w:r>
    </w:p>
    <w:p w14:paraId="37C3D24E" w14:textId="77777777" w:rsidR="000B00B0" w:rsidRPr="004F7A14" w:rsidRDefault="000B00B0">
      <w:pPr>
        <w:widowControl w:val="0"/>
        <w:jc w:val="both"/>
        <w:rPr>
          <w:rFonts w:ascii="Arial" w:hAnsi="Arial"/>
          <w:sz w:val="22"/>
          <w:lang w:val="en-CA"/>
        </w:rPr>
      </w:pPr>
    </w:p>
    <w:p w14:paraId="6E67D539" w14:textId="77777777" w:rsidR="000B00B0" w:rsidRPr="004F7A14" w:rsidRDefault="000B00B0">
      <w:pPr>
        <w:widowControl w:val="0"/>
        <w:jc w:val="both"/>
        <w:rPr>
          <w:rFonts w:ascii="Arial" w:hAnsi="Arial"/>
          <w:sz w:val="22"/>
          <w:lang w:val="en-CA"/>
        </w:rPr>
      </w:pPr>
      <w:r w:rsidRPr="004F7A14">
        <w:rPr>
          <w:rFonts w:ascii="Arial" w:hAnsi="Arial"/>
          <w:sz w:val="22"/>
          <w:lang w:val="en-CA"/>
        </w:rPr>
        <w:t>Portland Cement Concrete Pavement (PCCP) shall consist of a mixture of Portland Cement, fine aggregate, coarse aggregate, water, admixtures and supplementary cementing materials, where required combined in proportions to meet the Specifications herein.  PCCP shall be placed and consolidate on a prepared surface, and fitted with load transfer devices and tie bars, with joint formation and sealing, in conformity to the lines, grades, dimensions, and cross-sections as shown on the Drawings or as directed by the Consultant.</w:t>
      </w:r>
    </w:p>
    <w:p w14:paraId="206BD236" w14:textId="77777777" w:rsidR="000B00B0" w:rsidRPr="004F7A14" w:rsidRDefault="000B00B0">
      <w:pPr>
        <w:widowControl w:val="0"/>
        <w:jc w:val="both"/>
        <w:rPr>
          <w:rFonts w:ascii="Arial" w:hAnsi="Arial"/>
          <w:sz w:val="22"/>
          <w:lang w:val="en-CA"/>
        </w:rPr>
      </w:pPr>
    </w:p>
    <w:p w14:paraId="636C27AC" w14:textId="77777777" w:rsidR="000B00B0" w:rsidRPr="004F7A14" w:rsidRDefault="000B00B0">
      <w:pPr>
        <w:widowControl w:val="0"/>
        <w:jc w:val="both"/>
        <w:rPr>
          <w:rFonts w:ascii="Arial" w:hAnsi="Arial"/>
          <w:sz w:val="22"/>
          <w:lang w:val="en-CA"/>
        </w:rPr>
      </w:pPr>
      <w:r w:rsidRPr="004F7A14">
        <w:rPr>
          <w:rFonts w:ascii="Arial" w:hAnsi="Arial"/>
          <w:sz w:val="22"/>
          <w:lang w:val="en-CA"/>
        </w:rPr>
        <w:t>3.70.1.2</w:t>
      </w:r>
      <w:r w:rsidRPr="004F7A14">
        <w:rPr>
          <w:rFonts w:ascii="Arial" w:hAnsi="Arial"/>
          <w:sz w:val="22"/>
          <w:lang w:val="en-CA"/>
        </w:rPr>
        <w:tab/>
      </w:r>
      <w:r w:rsidRPr="004F7A14">
        <w:rPr>
          <w:rFonts w:ascii="Arial" w:hAnsi="Arial"/>
          <w:b/>
          <w:sz w:val="22"/>
          <w:lang w:val="en-CA"/>
        </w:rPr>
        <w:t>Definitions</w:t>
      </w:r>
    </w:p>
    <w:p w14:paraId="473AEB51" w14:textId="77777777" w:rsidR="000B00B0" w:rsidRPr="004F7A14" w:rsidRDefault="000B00B0">
      <w:pPr>
        <w:widowControl w:val="0"/>
        <w:jc w:val="both"/>
        <w:rPr>
          <w:rFonts w:ascii="Arial" w:hAnsi="Arial"/>
          <w:sz w:val="22"/>
          <w:lang w:val="en-CA"/>
        </w:rPr>
      </w:pPr>
    </w:p>
    <w:p w14:paraId="3A62699A" w14:textId="77777777" w:rsidR="000B00B0" w:rsidRPr="004F7A14" w:rsidRDefault="000B00B0">
      <w:pPr>
        <w:widowControl w:val="0"/>
        <w:jc w:val="both"/>
        <w:rPr>
          <w:rFonts w:ascii="Arial" w:hAnsi="Arial"/>
          <w:sz w:val="22"/>
          <w:lang w:val="en-CA"/>
        </w:rPr>
      </w:pPr>
      <w:r w:rsidRPr="004F7A14">
        <w:rPr>
          <w:rFonts w:ascii="Arial" w:hAnsi="Arial"/>
          <w:sz w:val="22"/>
          <w:lang w:val="en-CA"/>
        </w:rPr>
        <w:t>For the purposes of this Specification, the following definitions will apply:</w:t>
      </w:r>
    </w:p>
    <w:p w14:paraId="6C7A175A" w14:textId="77777777" w:rsidR="000B00B0" w:rsidRPr="004F7A14" w:rsidRDefault="000B00B0">
      <w:pPr>
        <w:widowControl w:val="0"/>
        <w:jc w:val="both"/>
        <w:rPr>
          <w:rFonts w:ascii="Arial" w:hAnsi="Arial"/>
          <w:sz w:val="22"/>
          <w:lang w:val="en-CA"/>
        </w:rPr>
      </w:pPr>
    </w:p>
    <w:p w14:paraId="22DED2CE" w14:textId="77777777" w:rsidR="000B00B0" w:rsidRPr="004F7A14" w:rsidRDefault="000B00B0">
      <w:pPr>
        <w:widowControl w:val="0"/>
        <w:jc w:val="both"/>
        <w:rPr>
          <w:rFonts w:ascii="Arial" w:hAnsi="Arial"/>
          <w:sz w:val="22"/>
          <w:lang w:val="en-CA"/>
        </w:rPr>
      </w:pPr>
      <w:r w:rsidRPr="004F7A14">
        <w:rPr>
          <w:rFonts w:ascii="Arial" w:hAnsi="Arial"/>
          <w:sz w:val="22"/>
          <w:lang w:val="en-CA"/>
        </w:rPr>
        <w:t>3.70.1.2.1</w:t>
      </w:r>
      <w:r w:rsidRPr="004F7A14">
        <w:rPr>
          <w:rFonts w:ascii="Arial" w:hAnsi="Arial"/>
          <w:sz w:val="22"/>
          <w:lang w:val="en-CA"/>
        </w:rPr>
        <w:tab/>
      </w:r>
      <w:r w:rsidRPr="004F7A14">
        <w:rPr>
          <w:rFonts w:ascii="Arial" w:hAnsi="Arial"/>
          <w:sz w:val="22"/>
          <w:u w:val="single"/>
          <w:lang w:val="en-CA"/>
        </w:rPr>
        <w:t>Acceptance Limits</w:t>
      </w:r>
    </w:p>
    <w:p w14:paraId="5949ED18" w14:textId="77777777" w:rsidR="000B00B0" w:rsidRPr="004F7A14" w:rsidRDefault="000B00B0">
      <w:pPr>
        <w:widowControl w:val="0"/>
        <w:jc w:val="both"/>
        <w:rPr>
          <w:rFonts w:ascii="Arial" w:hAnsi="Arial"/>
          <w:sz w:val="22"/>
          <w:lang w:val="en-CA"/>
        </w:rPr>
      </w:pPr>
    </w:p>
    <w:p w14:paraId="04199DC5" w14:textId="77777777" w:rsidR="000B00B0" w:rsidRPr="004F7A14" w:rsidRDefault="000B00B0">
      <w:pPr>
        <w:widowControl w:val="0"/>
        <w:ind w:left="720" w:hanging="720"/>
        <w:jc w:val="both"/>
        <w:rPr>
          <w:rFonts w:ascii="Arial" w:hAnsi="Arial"/>
          <w:sz w:val="22"/>
          <w:lang w:val="en-CA"/>
        </w:rPr>
      </w:pPr>
      <w:r w:rsidRPr="004F7A14">
        <w:rPr>
          <w:rFonts w:ascii="Arial" w:hAnsi="Arial"/>
          <w:sz w:val="22"/>
          <w:lang w:val="en-CA"/>
        </w:rPr>
        <w:t>(i)</w:t>
      </w:r>
      <w:r w:rsidRPr="004F7A14">
        <w:rPr>
          <w:rFonts w:ascii="Arial" w:hAnsi="Arial"/>
          <w:sz w:val="22"/>
          <w:lang w:val="en-CA"/>
        </w:rPr>
        <w:tab/>
        <w:t>Slab Thickness and Compressive Strength - Acceptance Limits for Slab Thickness and Compressive Strength are limiting values of the Lot Mean or individual tests within which the PCCP Lot will be accepted at full, increased, or reduced payment, as determined in Section 3.70.7.</w:t>
      </w:r>
    </w:p>
    <w:p w14:paraId="65C63F31" w14:textId="535716D1" w:rsidR="000B00B0" w:rsidRPr="004F7A14" w:rsidRDefault="000B00B0">
      <w:pPr>
        <w:widowControl w:val="0"/>
        <w:ind w:left="720" w:hanging="720"/>
        <w:jc w:val="both"/>
        <w:rPr>
          <w:rFonts w:ascii="Arial" w:hAnsi="Arial"/>
          <w:sz w:val="22"/>
          <w:lang w:val="en-CA"/>
        </w:rPr>
      </w:pPr>
      <w:r w:rsidRPr="004F7A14">
        <w:rPr>
          <w:rFonts w:ascii="Arial" w:hAnsi="Arial"/>
          <w:sz w:val="22"/>
          <w:lang w:val="en-CA"/>
        </w:rPr>
        <w:t>(ii)</w:t>
      </w:r>
      <w:r w:rsidRPr="004F7A14">
        <w:rPr>
          <w:rFonts w:ascii="Arial" w:hAnsi="Arial"/>
          <w:sz w:val="22"/>
          <w:lang w:val="en-CA"/>
        </w:rPr>
        <w:tab/>
      </w:r>
      <w:r w:rsidR="00EF5141" w:rsidRPr="004F7A14">
        <w:rPr>
          <w:rFonts w:ascii="Arial" w:hAnsi="Arial" w:cs="Arial"/>
          <w:sz w:val="22"/>
          <w:szCs w:val="22"/>
        </w:rPr>
        <w:t xml:space="preserve">Smoothness – The Acceptance Limit for smoothness is the limiting value of the Mean International Roughness Index (MIRI) for Ride Quality, or IRI (International Roughness Index) for Areas of Localized Roughness (ALR) within which the </w:t>
      </w:r>
      <w:r w:rsidR="00593183" w:rsidRPr="004F7A14">
        <w:rPr>
          <w:rFonts w:ascii="Arial" w:hAnsi="Arial" w:cs="Arial"/>
          <w:sz w:val="22"/>
          <w:szCs w:val="22"/>
        </w:rPr>
        <w:t>PCCP</w:t>
      </w:r>
      <w:r w:rsidR="00EF5141" w:rsidRPr="004F7A14">
        <w:rPr>
          <w:rFonts w:ascii="Arial" w:hAnsi="Arial" w:cs="Arial"/>
          <w:sz w:val="22"/>
          <w:szCs w:val="22"/>
        </w:rPr>
        <w:t xml:space="preserve"> may be accepted with or without penalty assessment as shown in Table 3.</w:t>
      </w:r>
      <w:r w:rsidR="00853337" w:rsidRPr="004F7A14">
        <w:rPr>
          <w:rFonts w:ascii="Arial" w:hAnsi="Arial" w:cs="Arial"/>
          <w:sz w:val="22"/>
          <w:szCs w:val="22"/>
        </w:rPr>
        <w:t>7</w:t>
      </w:r>
      <w:r w:rsidR="00EF5141" w:rsidRPr="004F7A14">
        <w:rPr>
          <w:rFonts w:ascii="Arial" w:hAnsi="Arial" w:cs="Arial"/>
          <w:sz w:val="22"/>
          <w:szCs w:val="22"/>
        </w:rPr>
        <w:t>0 C1, and Table 3.</w:t>
      </w:r>
      <w:r w:rsidR="00853337" w:rsidRPr="004F7A14">
        <w:rPr>
          <w:rFonts w:ascii="Arial" w:hAnsi="Arial" w:cs="Arial"/>
          <w:sz w:val="22"/>
          <w:szCs w:val="22"/>
        </w:rPr>
        <w:t>7</w:t>
      </w:r>
      <w:r w:rsidR="00EF5141" w:rsidRPr="004F7A14">
        <w:rPr>
          <w:rFonts w:ascii="Arial" w:hAnsi="Arial" w:cs="Arial"/>
          <w:sz w:val="22"/>
          <w:szCs w:val="22"/>
        </w:rPr>
        <w:t>0 C2.</w:t>
      </w:r>
    </w:p>
    <w:p w14:paraId="01733696" w14:textId="77777777" w:rsidR="000B00B0" w:rsidRPr="004F7A14" w:rsidRDefault="000B00B0">
      <w:pPr>
        <w:widowControl w:val="0"/>
        <w:ind w:left="720" w:hanging="720"/>
        <w:jc w:val="both"/>
        <w:rPr>
          <w:rFonts w:ascii="Arial" w:hAnsi="Arial"/>
          <w:sz w:val="22"/>
          <w:lang w:val="en-CA"/>
        </w:rPr>
      </w:pPr>
      <w:r w:rsidRPr="004F7A14">
        <w:rPr>
          <w:rFonts w:ascii="Arial" w:hAnsi="Arial"/>
          <w:sz w:val="22"/>
          <w:lang w:val="en-CA"/>
        </w:rPr>
        <w:t>(iii)</w:t>
      </w:r>
      <w:r w:rsidRPr="004F7A14">
        <w:rPr>
          <w:rFonts w:ascii="Arial" w:hAnsi="Arial"/>
          <w:sz w:val="22"/>
          <w:lang w:val="en-CA"/>
        </w:rPr>
        <w:tab/>
        <w:t>Early Compressive Strength - Acceptance Limits for determining PCCP adequacy for early opening of the PCCP section to traffic as specified in Section 3.70.5.7.</w:t>
      </w:r>
    </w:p>
    <w:p w14:paraId="3C01CEAA" w14:textId="77777777" w:rsidR="000B00B0" w:rsidRPr="004F7A14" w:rsidRDefault="000B00B0">
      <w:pPr>
        <w:widowControl w:val="0"/>
        <w:jc w:val="both"/>
        <w:rPr>
          <w:rFonts w:ascii="Arial" w:hAnsi="Arial"/>
          <w:sz w:val="22"/>
          <w:lang w:val="en-CA"/>
        </w:rPr>
      </w:pPr>
    </w:p>
    <w:p w14:paraId="2C62361D" w14:textId="77777777" w:rsidR="000B00B0" w:rsidRPr="004F7A14" w:rsidRDefault="000B00B0">
      <w:pPr>
        <w:widowControl w:val="0"/>
        <w:jc w:val="both"/>
        <w:rPr>
          <w:rFonts w:ascii="Arial" w:hAnsi="Arial"/>
          <w:sz w:val="22"/>
          <w:lang w:val="en-CA"/>
        </w:rPr>
      </w:pPr>
      <w:r w:rsidRPr="004F7A14">
        <w:rPr>
          <w:rFonts w:ascii="Arial" w:hAnsi="Arial"/>
          <w:sz w:val="22"/>
          <w:lang w:val="en-CA"/>
        </w:rPr>
        <w:t>3.70.1.2.2</w:t>
      </w:r>
      <w:r w:rsidRPr="004F7A14">
        <w:rPr>
          <w:rFonts w:ascii="Arial" w:hAnsi="Arial"/>
          <w:sz w:val="22"/>
          <w:lang w:val="en-CA"/>
        </w:rPr>
        <w:tab/>
      </w:r>
      <w:r w:rsidRPr="004F7A14">
        <w:rPr>
          <w:rFonts w:ascii="Arial" w:hAnsi="Arial"/>
          <w:sz w:val="22"/>
          <w:u w:val="single"/>
          <w:lang w:val="en-CA"/>
        </w:rPr>
        <w:t>Bridge Construction Specification (BCS)</w:t>
      </w:r>
    </w:p>
    <w:p w14:paraId="4EC2BA1F" w14:textId="77777777" w:rsidR="000B00B0" w:rsidRPr="004F7A14" w:rsidRDefault="000B00B0">
      <w:pPr>
        <w:widowControl w:val="0"/>
        <w:jc w:val="both"/>
        <w:rPr>
          <w:rFonts w:ascii="Arial" w:hAnsi="Arial"/>
          <w:sz w:val="22"/>
          <w:lang w:val="en-CA"/>
        </w:rPr>
      </w:pPr>
    </w:p>
    <w:p w14:paraId="1F6B0AF5" w14:textId="77777777" w:rsidR="000B00B0" w:rsidRPr="004F7A14" w:rsidRDefault="000B00B0">
      <w:pPr>
        <w:widowControl w:val="0"/>
        <w:jc w:val="both"/>
        <w:rPr>
          <w:rFonts w:ascii="Arial" w:hAnsi="Arial"/>
          <w:sz w:val="22"/>
          <w:lang w:val="en-CA"/>
        </w:rPr>
      </w:pPr>
      <w:r w:rsidRPr="004F7A14">
        <w:rPr>
          <w:rFonts w:ascii="Arial" w:hAnsi="Arial"/>
          <w:sz w:val="22"/>
          <w:lang w:val="en-CA"/>
        </w:rPr>
        <w:t>Bridge Construction Specification (BCS) refers to the most current edition of Alberta Transportation's publication entitled "Specifications for Bridge Construction".</w:t>
      </w:r>
    </w:p>
    <w:p w14:paraId="68902EB8" w14:textId="77777777" w:rsidR="000B00B0" w:rsidRPr="004F7A14" w:rsidRDefault="000B00B0">
      <w:pPr>
        <w:widowControl w:val="0"/>
        <w:jc w:val="both"/>
        <w:rPr>
          <w:rFonts w:ascii="Arial" w:hAnsi="Arial"/>
          <w:sz w:val="22"/>
          <w:lang w:val="en-CA"/>
        </w:rPr>
      </w:pPr>
    </w:p>
    <w:p w14:paraId="7E5D4140" w14:textId="77777777" w:rsidR="000B00B0" w:rsidRPr="004F7A14" w:rsidRDefault="000B00B0">
      <w:pPr>
        <w:widowControl w:val="0"/>
        <w:jc w:val="both"/>
        <w:rPr>
          <w:rFonts w:ascii="Arial" w:hAnsi="Arial"/>
          <w:sz w:val="22"/>
          <w:lang w:val="en-CA"/>
        </w:rPr>
      </w:pPr>
      <w:r w:rsidRPr="004F7A14">
        <w:rPr>
          <w:rFonts w:ascii="Arial" w:hAnsi="Arial"/>
          <w:sz w:val="22"/>
          <w:lang w:val="en-CA"/>
        </w:rPr>
        <w:t>3.70.1.2.3</w:t>
      </w:r>
      <w:r w:rsidRPr="004F7A14">
        <w:rPr>
          <w:rFonts w:ascii="Arial" w:hAnsi="Arial"/>
          <w:sz w:val="22"/>
          <w:lang w:val="en-CA"/>
        </w:rPr>
        <w:tab/>
      </w:r>
      <w:r w:rsidRPr="004F7A14">
        <w:rPr>
          <w:rFonts w:ascii="Arial" w:hAnsi="Arial"/>
          <w:sz w:val="22"/>
          <w:u w:val="single"/>
          <w:lang w:val="en-CA"/>
        </w:rPr>
        <w:t>End Product Specification (EPS)</w:t>
      </w:r>
    </w:p>
    <w:p w14:paraId="5A9D307B" w14:textId="77777777" w:rsidR="000B00B0" w:rsidRPr="004F7A14" w:rsidRDefault="000B00B0">
      <w:pPr>
        <w:widowControl w:val="0"/>
        <w:jc w:val="both"/>
        <w:rPr>
          <w:rFonts w:ascii="Arial" w:hAnsi="Arial"/>
          <w:sz w:val="22"/>
          <w:lang w:val="en-CA"/>
        </w:rPr>
      </w:pPr>
    </w:p>
    <w:p w14:paraId="5B59BED1" w14:textId="77777777" w:rsidR="000B00B0" w:rsidRPr="004F7A14" w:rsidRDefault="000B00B0">
      <w:pPr>
        <w:widowControl w:val="0"/>
        <w:jc w:val="both"/>
        <w:rPr>
          <w:rFonts w:ascii="Arial" w:hAnsi="Arial"/>
          <w:sz w:val="22"/>
          <w:lang w:val="en-CA"/>
        </w:rPr>
      </w:pPr>
      <w:r w:rsidRPr="004F7A14">
        <w:rPr>
          <w:rFonts w:ascii="Arial" w:hAnsi="Arial"/>
          <w:sz w:val="22"/>
          <w:lang w:val="en-CA"/>
        </w:rPr>
        <w:t>A specification whereby the Department does not define the methods of construction.  Under EPS, the Department will monitor the Contractor's control of the process that produces the items of construction and will accept or reject the end product according to a specified acceptance plan.  The Contractor is entirely responsible for quality control.  End product acceptance is the responsibility of the Department and includes a statistically oriented program of acceptance testing.</w:t>
      </w:r>
    </w:p>
    <w:p w14:paraId="1CFA337E" w14:textId="77777777" w:rsidR="000B00B0" w:rsidRPr="004F7A14" w:rsidRDefault="000B00B0">
      <w:pPr>
        <w:widowControl w:val="0"/>
        <w:jc w:val="both"/>
        <w:rPr>
          <w:rFonts w:ascii="Arial" w:hAnsi="Arial"/>
          <w:sz w:val="22"/>
          <w:lang w:val="en-CA"/>
        </w:rPr>
      </w:pPr>
    </w:p>
    <w:p w14:paraId="45961AE7" w14:textId="77777777" w:rsidR="000B00B0" w:rsidRPr="004F7A14" w:rsidRDefault="000B00B0">
      <w:pPr>
        <w:widowControl w:val="0"/>
        <w:jc w:val="both"/>
        <w:rPr>
          <w:rFonts w:ascii="Arial" w:hAnsi="Arial"/>
          <w:sz w:val="22"/>
          <w:lang w:val="en-CA"/>
        </w:rPr>
      </w:pPr>
      <w:r w:rsidRPr="004F7A14">
        <w:rPr>
          <w:rFonts w:ascii="Arial" w:hAnsi="Arial"/>
          <w:sz w:val="22"/>
          <w:lang w:val="en-CA"/>
        </w:rPr>
        <w:t>3.70.1.2.4</w:t>
      </w:r>
      <w:r w:rsidRPr="004F7A14">
        <w:rPr>
          <w:rFonts w:ascii="Arial" w:hAnsi="Arial"/>
          <w:sz w:val="22"/>
          <w:lang w:val="en-CA"/>
        </w:rPr>
        <w:tab/>
      </w:r>
      <w:r w:rsidRPr="004F7A14">
        <w:rPr>
          <w:rFonts w:ascii="Arial" w:hAnsi="Arial"/>
          <w:sz w:val="22"/>
          <w:u w:val="single"/>
          <w:lang w:val="en-CA"/>
        </w:rPr>
        <w:t>Mix Design</w:t>
      </w:r>
    </w:p>
    <w:p w14:paraId="2A92D740" w14:textId="77777777" w:rsidR="000B00B0" w:rsidRPr="004F7A14" w:rsidRDefault="000B00B0">
      <w:pPr>
        <w:widowControl w:val="0"/>
        <w:jc w:val="both"/>
        <w:rPr>
          <w:rFonts w:ascii="Arial" w:hAnsi="Arial"/>
          <w:sz w:val="22"/>
          <w:lang w:val="en-CA"/>
        </w:rPr>
      </w:pPr>
    </w:p>
    <w:p w14:paraId="5E588917" w14:textId="77777777" w:rsidR="000B00B0" w:rsidRPr="004F7A14" w:rsidRDefault="000B00B0">
      <w:pPr>
        <w:widowControl w:val="0"/>
        <w:jc w:val="both"/>
        <w:rPr>
          <w:rFonts w:ascii="Arial" w:hAnsi="Arial"/>
          <w:sz w:val="22"/>
          <w:lang w:val="en-CA"/>
        </w:rPr>
      </w:pPr>
      <w:r w:rsidRPr="004F7A14">
        <w:rPr>
          <w:rFonts w:ascii="Arial" w:hAnsi="Arial"/>
          <w:sz w:val="22"/>
          <w:lang w:val="en-CA"/>
        </w:rPr>
        <w:t>The Mix Design establishes the proportioning of Portland cement, fine aggregate, coarse aggregate, water, admixtures and supplementary cementing materials to be used for production of Portland cement concrete and requires the written approval of the Consultant prior to production of any Portland cement concrete under this Contract.</w:t>
      </w:r>
    </w:p>
    <w:p w14:paraId="05902534" w14:textId="77777777" w:rsidR="000B00B0" w:rsidRPr="004F7A14" w:rsidRDefault="000B00B0">
      <w:pPr>
        <w:widowControl w:val="0"/>
        <w:jc w:val="both"/>
        <w:rPr>
          <w:rFonts w:ascii="Arial" w:hAnsi="Arial"/>
          <w:sz w:val="22"/>
          <w:lang w:val="en-CA"/>
        </w:rPr>
      </w:pPr>
    </w:p>
    <w:p w14:paraId="05EFFA4F" w14:textId="77777777" w:rsidR="000B00B0" w:rsidRPr="004F7A14" w:rsidRDefault="000B00B0">
      <w:pPr>
        <w:keepNext/>
        <w:keepLines/>
        <w:widowControl w:val="0"/>
        <w:jc w:val="both"/>
        <w:rPr>
          <w:rFonts w:ascii="Arial" w:hAnsi="Arial"/>
          <w:sz w:val="22"/>
          <w:lang w:val="en-CA"/>
        </w:rPr>
      </w:pPr>
      <w:r w:rsidRPr="004F7A14">
        <w:rPr>
          <w:rFonts w:ascii="Arial" w:hAnsi="Arial"/>
          <w:sz w:val="22"/>
          <w:lang w:val="en-CA"/>
        </w:rPr>
        <w:t>3.70.1.2.5</w:t>
      </w:r>
      <w:r w:rsidRPr="004F7A14">
        <w:rPr>
          <w:rFonts w:ascii="Arial" w:hAnsi="Arial"/>
          <w:sz w:val="22"/>
          <w:lang w:val="en-CA"/>
        </w:rPr>
        <w:tab/>
      </w:r>
      <w:r w:rsidRPr="004F7A14">
        <w:rPr>
          <w:rFonts w:ascii="Arial" w:hAnsi="Arial"/>
          <w:sz w:val="22"/>
          <w:u w:val="single"/>
          <w:lang w:val="en-CA"/>
        </w:rPr>
        <w:t>Portland Cement Concrete Pavement (PCCP)</w:t>
      </w:r>
    </w:p>
    <w:p w14:paraId="626267F0" w14:textId="77777777" w:rsidR="000B00B0" w:rsidRPr="004F7A14" w:rsidRDefault="000B00B0">
      <w:pPr>
        <w:keepLines/>
        <w:widowControl w:val="0"/>
        <w:jc w:val="both"/>
        <w:rPr>
          <w:rFonts w:ascii="Arial" w:hAnsi="Arial"/>
          <w:sz w:val="22"/>
          <w:lang w:val="en-CA"/>
        </w:rPr>
      </w:pPr>
    </w:p>
    <w:p w14:paraId="743A47B6" w14:textId="77777777" w:rsidR="000B00B0" w:rsidRPr="004F7A14" w:rsidRDefault="000B00B0">
      <w:pPr>
        <w:keepLines/>
        <w:widowControl w:val="0"/>
        <w:jc w:val="both"/>
        <w:rPr>
          <w:rFonts w:ascii="Arial" w:hAnsi="Arial"/>
          <w:sz w:val="22"/>
          <w:lang w:val="en-CA"/>
        </w:rPr>
      </w:pPr>
      <w:r w:rsidRPr="004F7A14">
        <w:rPr>
          <w:rFonts w:ascii="Arial" w:hAnsi="Arial"/>
          <w:sz w:val="22"/>
          <w:lang w:val="en-CA"/>
        </w:rPr>
        <w:t>Portland Cement Concrete Pavement (PCCP) is a rigid pavement structure with an exposed concrete surface which may include concrete shoulders.</w:t>
      </w:r>
    </w:p>
    <w:p w14:paraId="7ADE1609" w14:textId="77777777" w:rsidR="000B00B0" w:rsidRPr="004F7A14" w:rsidRDefault="000B00B0">
      <w:pPr>
        <w:widowControl w:val="0"/>
        <w:jc w:val="both"/>
        <w:rPr>
          <w:rFonts w:ascii="Arial" w:hAnsi="Arial"/>
          <w:sz w:val="22"/>
          <w:lang w:val="en-CA"/>
        </w:rPr>
      </w:pPr>
    </w:p>
    <w:p w14:paraId="35006077" w14:textId="77777777" w:rsidR="000B00B0" w:rsidRPr="004F7A14" w:rsidRDefault="000B00B0">
      <w:pPr>
        <w:widowControl w:val="0"/>
        <w:jc w:val="both"/>
        <w:rPr>
          <w:rFonts w:ascii="Arial" w:hAnsi="Arial"/>
          <w:sz w:val="22"/>
          <w:lang w:val="en-CA"/>
        </w:rPr>
      </w:pPr>
      <w:r w:rsidRPr="004F7A14">
        <w:rPr>
          <w:rFonts w:ascii="Arial" w:hAnsi="Arial"/>
          <w:sz w:val="22"/>
          <w:lang w:val="en-CA"/>
        </w:rPr>
        <w:t>3.70.1.2.6</w:t>
      </w:r>
      <w:r w:rsidRPr="004F7A14">
        <w:rPr>
          <w:rFonts w:ascii="Arial" w:hAnsi="Arial"/>
          <w:sz w:val="22"/>
          <w:lang w:val="en-CA"/>
        </w:rPr>
        <w:tab/>
      </w:r>
      <w:r w:rsidRPr="004F7A14">
        <w:rPr>
          <w:rFonts w:ascii="Arial" w:hAnsi="Arial"/>
          <w:sz w:val="22"/>
          <w:u w:val="single"/>
          <w:lang w:val="en-CA"/>
        </w:rPr>
        <w:t>PCCP Lot</w:t>
      </w:r>
    </w:p>
    <w:p w14:paraId="6A817F2F" w14:textId="77777777" w:rsidR="000B00B0" w:rsidRPr="004F7A14" w:rsidRDefault="000B00B0">
      <w:pPr>
        <w:widowControl w:val="0"/>
        <w:jc w:val="both"/>
        <w:rPr>
          <w:rFonts w:ascii="Arial" w:hAnsi="Arial"/>
          <w:sz w:val="22"/>
          <w:lang w:val="en-CA"/>
        </w:rPr>
      </w:pPr>
    </w:p>
    <w:p w14:paraId="04F912A2" w14:textId="77777777" w:rsidR="000B00B0" w:rsidRPr="004F7A14" w:rsidRDefault="000B00B0">
      <w:pPr>
        <w:widowControl w:val="0"/>
        <w:jc w:val="both"/>
        <w:rPr>
          <w:rFonts w:ascii="Arial" w:hAnsi="Arial"/>
          <w:sz w:val="22"/>
          <w:lang w:val="en-CA"/>
        </w:rPr>
      </w:pPr>
      <w:r w:rsidRPr="004F7A14">
        <w:rPr>
          <w:rFonts w:ascii="Arial" w:hAnsi="Arial"/>
          <w:sz w:val="22"/>
          <w:lang w:val="en-CA"/>
        </w:rPr>
        <w:t>A PCCP Lot is a portion of the Work being considered for acceptance and is defined as follows:</w:t>
      </w:r>
    </w:p>
    <w:p w14:paraId="624C7B2F" w14:textId="77777777" w:rsidR="000B00B0" w:rsidRPr="004F7A14" w:rsidRDefault="000B00B0">
      <w:pPr>
        <w:widowControl w:val="0"/>
        <w:jc w:val="both"/>
        <w:rPr>
          <w:rFonts w:ascii="Arial" w:hAnsi="Arial"/>
          <w:sz w:val="22"/>
          <w:lang w:val="en-CA"/>
        </w:rPr>
      </w:pPr>
    </w:p>
    <w:p w14:paraId="2B1EABF8" w14:textId="77777777" w:rsidR="000B00B0" w:rsidRPr="004F7A14" w:rsidRDefault="000B00B0">
      <w:pPr>
        <w:widowControl w:val="0"/>
        <w:ind w:left="720" w:hanging="720"/>
        <w:jc w:val="both"/>
        <w:rPr>
          <w:rFonts w:ascii="Arial" w:hAnsi="Arial"/>
          <w:sz w:val="22"/>
          <w:lang w:val="en-CA"/>
        </w:rPr>
      </w:pPr>
      <w:r w:rsidRPr="004F7A14">
        <w:rPr>
          <w:rFonts w:ascii="Arial" w:hAnsi="Arial"/>
          <w:sz w:val="22"/>
          <w:lang w:val="en-CA"/>
        </w:rPr>
        <w:t>(i)</w:t>
      </w:r>
      <w:r w:rsidRPr="004F7A14">
        <w:rPr>
          <w:rFonts w:ascii="Arial" w:hAnsi="Arial"/>
          <w:sz w:val="22"/>
          <w:lang w:val="en-CA"/>
        </w:rPr>
        <w:tab/>
        <w:t>the greater of 4 000 m</w:t>
      </w:r>
      <w:r w:rsidRPr="004F7A14">
        <w:rPr>
          <w:rFonts w:ascii="Arial" w:hAnsi="Arial"/>
          <w:sz w:val="22"/>
          <w:vertAlign w:val="superscript"/>
          <w:lang w:val="en-CA"/>
        </w:rPr>
        <w:t>2</w:t>
      </w:r>
      <w:r w:rsidRPr="004F7A14">
        <w:rPr>
          <w:rFonts w:ascii="Arial" w:hAnsi="Arial"/>
          <w:sz w:val="22"/>
          <w:lang w:val="en-CA"/>
        </w:rPr>
        <w:t xml:space="preserve"> or the surface area placed in one day, provided an approved change has not occurred to the mix design.  Approved changes to the mix design may require the designation of a new PCCP Lot.</w:t>
      </w:r>
    </w:p>
    <w:p w14:paraId="52B8002A" w14:textId="77777777" w:rsidR="000B00B0" w:rsidRPr="004F7A14" w:rsidRDefault="000B00B0">
      <w:pPr>
        <w:widowControl w:val="0"/>
        <w:jc w:val="both"/>
        <w:rPr>
          <w:rFonts w:ascii="Arial" w:hAnsi="Arial"/>
          <w:sz w:val="22"/>
          <w:lang w:val="en-CA"/>
        </w:rPr>
      </w:pPr>
    </w:p>
    <w:p w14:paraId="77EB3880" w14:textId="313287F7" w:rsidR="000B00B0" w:rsidRPr="004F7A14" w:rsidRDefault="000B00B0">
      <w:pPr>
        <w:widowControl w:val="0"/>
        <w:ind w:left="720" w:hanging="720"/>
        <w:jc w:val="both"/>
        <w:rPr>
          <w:rFonts w:ascii="Arial" w:hAnsi="Arial"/>
          <w:sz w:val="22"/>
          <w:lang w:val="en-CA"/>
        </w:rPr>
      </w:pPr>
      <w:r w:rsidRPr="004F7A14">
        <w:rPr>
          <w:rFonts w:ascii="Arial" w:hAnsi="Arial"/>
          <w:sz w:val="22"/>
          <w:lang w:val="en-CA"/>
        </w:rPr>
        <w:t>(ii)</w:t>
      </w:r>
      <w:r w:rsidRPr="004F7A14">
        <w:rPr>
          <w:rFonts w:ascii="Arial" w:hAnsi="Arial"/>
          <w:sz w:val="22"/>
          <w:lang w:val="en-CA"/>
        </w:rPr>
        <w:tab/>
        <w:t>One day’s production of less than 4 000 m</w:t>
      </w:r>
      <w:r w:rsidRPr="004F7A14">
        <w:rPr>
          <w:rFonts w:ascii="Arial" w:hAnsi="Arial"/>
          <w:sz w:val="22"/>
          <w:vertAlign w:val="superscript"/>
          <w:lang w:val="en-CA"/>
        </w:rPr>
        <w:t>2</w:t>
      </w:r>
      <w:r w:rsidRPr="004F7A14">
        <w:rPr>
          <w:rFonts w:ascii="Arial" w:hAnsi="Arial"/>
          <w:sz w:val="22"/>
          <w:lang w:val="en-CA"/>
        </w:rPr>
        <w:t xml:space="preserve"> added to the previous or next day’s </w:t>
      </w:r>
      <w:r w:rsidR="00276E08" w:rsidRPr="004F7A14">
        <w:rPr>
          <w:rFonts w:ascii="Arial" w:hAnsi="Arial"/>
          <w:sz w:val="22"/>
          <w:lang w:val="en-CA"/>
        </w:rPr>
        <w:t>Lot at</w:t>
      </w:r>
      <w:r w:rsidRPr="004F7A14">
        <w:rPr>
          <w:rFonts w:ascii="Arial" w:hAnsi="Arial"/>
          <w:sz w:val="22"/>
          <w:lang w:val="en-CA"/>
        </w:rPr>
        <w:t xml:space="preserve"> the Consultant’s option.</w:t>
      </w:r>
    </w:p>
    <w:p w14:paraId="15E38043" w14:textId="77777777" w:rsidR="000B00B0" w:rsidRPr="004F7A14" w:rsidRDefault="000B00B0">
      <w:pPr>
        <w:widowControl w:val="0"/>
        <w:jc w:val="both"/>
        <w:rPr>
          <w:rFonts w:ascii="Arial" w:hAnsi="Arial"/>
          <w:sz w:val="22"/>
          <w:lang w:val="en-CA"/>
        </w:rPr>
      </w:pPr>
    </w:p>
    <w:p w14:paraId="53BC4442" w14:textId="77777777" w:rsidR="000B00B0" w:rsidRPr="004F7A14" w:rsidRDefault="000B00B0">
      <w:pPr>
        <w:widowControl w:val="0"/>
        <w:ind w:left="720" w:hanging="720"/>
        <w:jc w:val="both"/>
        <w:rPr>
          <w:rFonts w:ascii="Arial" w:hAnsi="Arial"/>
          <w:sz w:val="22"/>
          <w:lang w:val="en-CA"/>
        </w:rPr>
      </w:pPr>
      <w:r w:rsidRPr="004F7A14">
        <w:rPr>
          <w:rFonts w:ascii="Arial" w:hAnsi="Arial"/>
          <w:sz w:val="22"/>
          <w:lang w:val="en-CA"/>
        </w:rPr>
        <w:t>(iii)</w:t>
      </w:r>
      <w:r w:rsidRPr="004F7A14">
        <w:rPr>
          <w:rFonts w:ascii="Arial" w:hAnsi="Arial"/>
          <w:sz w:val="22"/>
          <w:lang w:val="en-CA"/>
        </w:rPr>
        <w:tab/>
        <w:t>If the Consultant suspects a portion of a PCCP Lot is substandard, the Consultant may order extra testing to define the area and severity of the deficiency.  A new Lot will be designated for this portion if this extra testing indicates the mix is subject to unit price adjustment or rejection.</w:t>
      </w:r>
    </w:p>
    <w:p w14:paraId="78938179" w14:textId="77777777" w:rsidR="000B00B0" w:rsidRPr="004F7A14" w:rsidRDefault="000B00B0">
      <w:pPr>
        <w:widowControl w:val="0"/>
        <w:jc w:val="both"/>
        <w:rPr>
          <w:rFonts w:ascii="Arial" w:hAnsi="Arial"/>
          <w:sz w:val="22"/>
          <w:lang w:val="en-CA"/>
        </w:rPr>
      </w:pPr>
    </w:p>
    <w:p w14:paraId="4DDAF591" w14:textId="77777777" w:rsidR="000B00B0" w:rsidRPr="004F7A14" w:rsidRDefault="000B00B0">
      <w:pPr>
        <w:widowControl w:val="0"/>
        <w:ind w:left="720" w:hanging="720"/>
        <w:jc w:val="both"/>
        <w:rPr>
          <w:rFonts w:ascii="Arial" w:hAnsi="Arial"/>
          <w:sz w:val="22"/>
          <w:lang w:val="en-CA"/>
        </w:rPr>
      </w:pPr>
      <w:r w:rsidRPr="004F7A14">
        <w:rPr>
          <w:rFonts w:ascii="Arial" w:hAnsi="Arial"/>
          <w:sz w:val="22"/>
          <w:lang w:val="en-CA"/>
        </w:rPr>
        <w:t>(iv)</w:t>
      </w:r>
      <w:r w:rsidRPr="004F7A14">
        <w:rPr>
          <w:rFonts w:ascii="Arial" w:hAnsi="Arial"/>
          <w:sz w:val="22"/>
          <w:lang w:val="en-CA"/>
        </w:rPr>
        <w:tab/>
        <w:t>For PCCP placed by hand or placed off the main alignment the Consultant will define the Lot size and limits.</w:t>
      </w:r>
    </w:p>
    <w:p w14:paraId="640BAA31" w14:textId="77777777" w:rsidR="000B00B0" w:rsidRPr="004F7A14" w:rsidRDefault="000B00B0">
      <w:pPr>
        <w:widowControl w:val="0"/>
        <w:jc w:val="both"/>
        <w:rPr>
          <w:rFonts w:ascii="Arial" w:hAnsi="Arial"/>
          <w:sz w:val="22"/>
          <w:lang w:val="en-CA"/>
        </w:rPr>
      </w:pPr>
    </w:p>
    <w:p w14:paraId="2E8D16EF" w14:textId="77777777" w:rsidR="000B00B0" w:rsidRPr="004F7A14" w:rsidRDefault="000B00B0">
      <w:pPr>
        <w:widowControl w:val="0"/>
        <w:jc w:val="both"/>
        <w:rPr>
          <w:rFonts w:ascii="Arial" w:hAnsi="Arial"/>
          <w:sz w:val="22"/>
          <w:lang w:val="en-CA"/>
        </w:rPr>
      </w:pPr>
      <w:r w:rsidRPr="004F7A14">
        <w:rPr>
          <w:rFonts w:ascii="Arial" w:hAnsi="Arial"/>
          <w:sz w:val="22"/>
          <w:lang w:val="en-CA"/>
        </w:rPr>
        <w:t>3.70.1.2.7</w:t>
      </w:r>
      <w:r w:rsidRPr="004F7A14">
        <w:rPr>
          <w:rFonts w:ascii="Arial" w:hAnsi="Arial"/>
          <w:sz w:val="22"/>
          <w:lang w:val="en-CA"/>
        </w:rPr>
        <w:tab/>
      </w:r>
      <w:r w:rsidRPr="004F7A14">
        <w:rPr>
          <w:rFonts w:ascii="Arial" w:hAnsi="Arial"/>
          <w:sz w:val="22"/>
          <w:u w:val="single"/>
          <w:lang w:val="en-CA"/>
        </w:rPr>
        <w:t>PCCP Sublot</w:t>
      </w:r>
    </w:p>
    <w:p w14:paraId="75B58F56" w14:textId="77777777" w:rsidR="000B00B0" w:rsidRPr="004F7A14" w:rsidRDefault="000B00B0">
      <w:pPr>
        <w:widowControl w:val="0"/>
        <w:jc w:val="both"/>
        <w:rPr>
          <w:rFonts w:ascii="Arial" w:hAnsi="Arial"/>
          <w:sz w:val="22"/>
          <w:lang w:val="en-CA"/>
        </w:rPr>
      </w:pPr>
    </w:p>
    <w:p w14:paraId="5148BF24" w14:textId="77777777" w:rsidR="000B00B0" w:rsidRPr="004F7A14" w:rsidRDefault="000B00B0">
      <w:pPr>
        <w:widowControl w:val="0"/>
        <w:jc w:val="both"/>
        <w:rPr>
          <w:rFonts w:ascii="Arial" w:hAnsi="Arial"/>
          <w:sz w:val="22"/>
          <w:lang w:val="en-CA"/>
        </w:rPr>
      </w:pPr>
      <w:r w:rsidRPr="004F7A14">
        <w:rPr>
          <w:rFonts w:ascii="Arial" w:hAnsi="Arial"/>
          <w:sz w:val="22"/>
          <w:lang w:val="en-CA"/>
        </w:rPr>
        <w:t>A PCCP Sublot is portion of a PCCP Lot that is one lane wide and 100 m long on which the calculation for smoothness is based.</w:t>
      </w:r>
    </w:p>
    <w:p w14:paraId="6ED9AD4E" w14:textId="77777777" w:rsidR="000B00B0" w:rsidRPr="004F7A14" w:rsidRDefault="000B00B0">
      <w:pPr>
        <w:widowControl w:val="0"/>
        <w:jc w:val="both"/>
        <w:rPr>
          <w:rFonts w:ascii="Arial" w:hAnsi="Arial"/>
          <w:sz w:val="22"/>
          <w:lang w:val="en-CA"/>
        </w:rPr>
      </w:pPr>
    </w:p>
    <w:p w14:paraId="2FDA7263" w14:textId="77777777" w:rsidR="000B00B0" w:rsidRPr="004F7A14" w:rsidRDefault="000B00B0">
      <w:pPr>
        <w:widowControl w:val="0"/>
        <w:jc w:val="both"/>
        <w:rPr>
          <w:rFonts w:ascii="Arial" w:hAnsi="Arial"/>
          <w:sz w:val="22"/>
          <w:lang w:val="en-CA"/>
        </w:rPr>
      </w:pPr>
      <w:r w:rsidRPr="004F7A14">
        <w:rPr>
          <w:rFonts w:ascii="Arial" w:hAnsi="Arial"/>
          <w:sz w:val="22"/>
          <w:lang w:val="en-CA"/>
        </w:rPr>
        <w:t>3.70.1.2.8</w:t>
      </w:r>
      <w:r w:rsidRPr="004F7A14">
        <w:rPr>
          <w:rFonts w:ascii="Arial" w:hAnsi="Arial"/>
          <w:sz w:val="22"/>
          <w:lang w:val="en-CA"/>
        </w:rPr>
        <w:tab/>
      </w:r>
      <w:r w:rsidRPr="004F7A14">
        <w:rPr>
          <w:rFonts w:ascii="Arial" w:hAnsi="Arial"/>
          <w:sz w:val="22"/>
          <w:u w:val="single"/>
          <w:lang w:val="en-CA"/>
        </w:rPr>
        <w:t>Lot Mean</w:t>
      </w:r>
    </w:p>
    <w:p w14:paraId="6A630CEA" w14:textId="77777777" w:rsidR="000B00B0" w:rsidRPr="004F7A14" w:rsidRDefault="000B00B0">
      <w:pPr>
        <w:widowControl w:val="0"/>
        <w:jc w:val="both"/>
        <w:rPr>
          <w:rFonts w:ascii="Arial" w:hAnsi="Arial"/>
          <w:sz w:val="22"/>
          <w:lang w:val="en-CA"/>
        </w:rPr>
      </w:pPr>
    </w:p>
    <w:p w14:paraId="74F35BC0" w14:textId="77777777" w:rsidR="000B00B0" w:rsidRPr="004F7A14" w:rsidRDefault="000B00B0">
      <w:pPr>
        <w:widowControl w:val="0"/>
        <w:jc w:val="both"/>
        <w:rPr>
          <w:rFonts w:ascii="Arial" w:hAnsi="Arial"/>
          <w:sz w:val="22"/>
          <w:lang w:val="en-CA"/>
        </w:rPr>
      </w:pPr>
      <w:r w:rsidRPr="004F7A14">
        <w:rPr>
          <w:rFonts w:ascii="Arial" w:hAnsi="Arial"/>
          <w:sz w:val="22"/>
          <w:lang w:val="en-CA"/>
        </w:rPr>
        <w:t>The Lot Mean is the arithmetic mean of a set of 5 or more test results constituting the samples for the Lot.</w:t>
      </w:r>
    </w:p>
    <w:p w14:paraId="3713C06C" w14:textId="77777777" w:rsidR="000B00B0" w:rsidRPr="004F7A14" w:rsidRDefault="000B00B0">
      <w:pPr>
        <w:widowControl w:val="0"/>
        <w:jc w:val="both"/>
        <w:rPr>
          <w:rFonts w:ascii="Arial" w:hAnsi="Arial"/>
          <w:sz w:val="22"/>
          <w:lang w:val="en-CA"/>
        </w:rPr>
      </w:pPr>
    </w:p>
    <w:p w14:paraId="0BC9C9D4" w14:textId="77777777" w:rsidR="000B00B0" w:rsidRPr="004F7A14" w:rsidRDefault="000B00B0">
      <w:pPr>
        <w:widowControl w:val="0"/>
        <w:jc w:val="both"/>
        <w:rPr>
          <w:rFonts w:ascii="Arial" w:hAnsi="Arial"/>
          <w:sz w:val="22"/>
          <w:lang w:val="en-CA"/>
        </w:rPr>
      </w:pPr>
      <w:r w:rsidRPr="004F7A14">
        <w:rPr>
          <w:rFonts w:ascii="Arial" w:hAnsi="Arial"/>
          <w:sz w:val="22"/>
          <w:lang w:val="en-CA"/>
        </w:rPr>
        <w:t>3.70.1.2.9</w:t>
      </w:r>
      <w:r w:rsidRPr="004F7A14">
        <w:rPr>
          <w:rFonts w:ascii="Arial" w:hAnsi="Arial"/>
          <w:sz w:val="22"/>
          <w:lang w:val="en-CA"/>
        </w:rPr>
        <w:tab/>
      </w:r>
      <w:r w:rsidRPr="004F7A14">
        <w:rPr>
          <w:rFonts w:ascii="Arial" w:hAnsi="Arial"/>
          <w:sz w:val="22"/>
          <w:u w:val="single"/>
          <w:lang w:val="en-CA"/>
        </w:rPr>
        <w:t>Stratified Random Sample</w:t>
      </w:r>
    </w:p>
    <w:p w14:paraId="57506E48" w14:textId="77777777" w:rsidR="000B00B0" w:rsidRPr="004F7A14" w:rsidRDefault="000B00B0">
      <w:pPr>
        <w:widowControl w:val="0"/>
        <w:jc w:val="both"/>
        <w:rPr>
          <w:rFonts w:ascii="Arial" w:hAnsi="Arial"/>
          <w:sz w:val="22"/>
          <w:lang w:val="en-CA"/>
        </w:rPr>
      </w:pPr>
    </w:p>
    <w:p w14:paraId="43A396B3" w14:textId="77777777" w:rsidR="000B00B0" w:rsidRPr="004F7A14" w:rsidRDefault="000B00B0" w:rsidP="004703AC">
      <w:pPr>
        <w:widowControl w:val="0"/>
        <w:jc w:val="both"/>
        <w:rPr>
          <w:rFonts w:ascii="Arial" w:hAnsi="Arial"/>
          <w:sz w:val="22"/>
          <w:lang w:val="en-CA"/>
        </w:rPr>
      </w:pPr>
      <w:r w:rsidRPr="004F7A14">
        <w:rPr>
          <w:rFonts w:ascii="Arial" w:hAnsi="Arial"/>
          <w:sz w:val="22"/>
          <w:lang w:val="en-CA"/>
        </w:rPr>
        <w:t>A Stratified Random Sample is a set of test measurements taken one each from 5 or more separate (stratified) areas or segments within a Lot in an unbiased way in accordance with ATT-56 Part II, Stratified Random Tests for ACP Projects.</w:t>
      </w:r>
    </w:p>
    <w:p w14:paraId="75D922FF" w14:textId="77777777" w:rsidR="000B00B0" w:rsidRPr="004F7A14" w:rsidRDefault="000B00B0" w:rsidP="00EF0706">
      <w:pPr>
        <w:widowControl w:val="0"/>
        <w:jc w:val="both"/>
        <w:rPr>
          <w:rFonts w:ascii="Arial" w:hAnsi="Arial"/>
          <w:sz w:val="22"/>
          <w:lang w:val="en-CA"/>
        </w:rPr>
      </w:pPr>
    </w:p>
    <w:p w14:paraId="262085E7" w14:textId="77777777" w:rsidR="000B00B0" w:rsidRPr="004F7A14" w:rsidRDefault="000B00B0" w:rsidP="00CA55FE">
      <w:pPr>
        <w:widowControl w:val="0"/>
        <w:jc w:val="both"/>
        <w:rPr>
          <w:rFonts w:ascii="Arial" w:hAnsi="Arial"/>
          <w:sz w:val="22"/>
          <w:lang w:val="en-CA"/>
        </w:rPr>
      </w:pPr>
    </w:p>
    <w:p w14:paraId="48BDACBC" w14:textId="77777777" w:rsidR="000B00B0" w:rsidRPr="004F7A14" w:rsidRDefault="000B00B0" w:rsidP="00CA55FE">
      <w:pPr>
        <w:keepNext/>
        <w:keepLines/>
        <w:widowControl w:val="0"/>
        <w:jc w:val="both"/>
        <w:rPr>
          <w:rFonts w:ascii="Arial" w:hAnsi="Arial"/>
          <w:sz w:val="22"/>
          <w:lang w:val="en-CA"/>
        </w:rPr>
      </w:pPr>
      <w:r w:rsidRPr="004F7A14">
        <w:rPr>
          <w:rFonts w:ascii="Arial" w:hAnsi="Arial"/>
          <w:sz w:val="22"/>
          <w:lang w:val="en-CA"/>
        </w:rPr>
        <w:t>3.70.1.2.10</w:t>
      </w:r>
      <w:r w:rsidRPr="004F7A14">
        <w:rPr>
          <w:rFonts w:ascii="Arial" w:hAnsi="Arial"/>
          <w:sz w:val="22"/>
          <w:lang w:val="en-CA"/>
        </w:rPr>
        <w:tab/>
      </w:r>
      <w:r w:rsidRPr="004F7A14">
        <w:rPr>
          <w:rFonts w:ascii="Arial" w:hAnsi="Arial"/>
          <w:sz w:val="22"/>
          <w:u w:val="single"/>
          <w:lang w:val="en-CA"/>
        </w:rPr>
        <w:t>Working Depth Cracks</w:t>
      </w:r>
    </w:p>
    <w:p w14:paraId="2F987C85" w14:textId="77777777" w:rsidR="000B00B0" w:rsidRPr="004F7A14" w:rsidRDefault="000B00B0" w:rsidP="00CA55FE">
      <w:pPr>
        <w:keepLines/>
        <w:widowControl w:val="0"/>
        <w:jc w:val="both"/>
        <w:rPr>
          <w:rFonts w:ascii="Arial" w:hAnsi="Arial"/>
          <w:sz w:val="22"/>
          <w:lang w:val="en-CA"/>
        </w:rPr>
      </w:pPr>
    </w:p>
    <w:p w14:paraId="07EDB417" w14:textId="77777777" w:rsidR="000B00B0" w:rsidRPr="004F7A14" w:rsidRDefault="000B00B0" w:rsidP="00CA55FE">
      <w:pPr>
        <w:keepLines/>
        <w:widowControl w:val="0"/>
        <w:jc w:val="both"/>
        <w:rPr>
          <w:rFonts w:ascii="Arial" w:hAnsi="Arial"/>
          <w:sz w:val="22"/>
          <w:lang w:val="en-CA"/>
        </w:rPr>
      </w:pPr>
      <w:r w:rsidRPr="004F7A14">
        <w:rPr>
          <w:rFonts w:ascii="Arial" w:hAnsi="Arial"/>
          <w:sz w:val="22"/>
          <w:lang w:val="en-CA"/>
        </w:rPr>
        <w:t>Working depth cracks are full depth cracks that are subject to horizontal and/or vertical movement.</w:t>
      </w:r>
    </w:p>
    <w:p w14:paraId="45228B8E" w14:textId="77777777" w:rsidR="000B00B0" w:rsidRPr="004F7A14" w:rsidRDefault="000B00B0" w:rsidP="00CA55FE">
      <w:pPr>
        <w:widowControl w:val="0"/>
        <w:jc w:val="both"/>
        <w:rPr>
          <w:rFonts w:ascii="Arial" w:hAnsi="Arial"/>
          <w:sz w:val="22"/>
          <w:lang w:val="en-CA"/>
        </w:rPr>
      </w:pPr>
    </w:p>
    <w:p w14:paraId="59509F13" w14:textId="77777777" w:rsidR="000B00B0" w:rsidRPr="004F7A14" w:rsidRDefault="000B00B0" w:rsidP="00CA55FE">
      <w:pPr>
        <w:keepNext/>
        <w:keepLines/>
        <w:widowControl w:val="0"/>
        <w:jc w:val="both"/>
        <w:rPr>
          <w:rFonts w:ascii="Arial" w:hAnsi="Arial"/>
          <w:sz w:val="22"/>
          <w:lang w:val="en-CA"/>
        </w:rPr>
      </w:pPr>
      <w:r w:rsidRPr="004F7A14">
        <w:rPr>
          <w:rFonts w:ascii="Arial" w:hAnsi="Arial"/>
          <w:sz w:val="22"/>
          <w:lang w:val="en-CA"/>
        </w:rPr>
        <w:t>3.70.2</w:t>
      </w:r>
      <w:r w:rsidRPr="004F7A14">
        <w:rPr>
          <w:rFonts w:ascii="Arial" w:hAnsi="Arial"/>
          <w:sz w:val="22"/>
          <w:lang w:val="en-CA"/>
        </w:rPr>
        <w:tab/>
      </w:r>
      <w:r w:rsidRPr="004F7A14">
        <w:rPr>
          <w:rFonts w:ascii="Arial" w:hAnsi="Arial"/>
          <w:sz w:val="22"/>
          <w:u w:val="single"/>
          <w:lang w:val="en-CA"/>
        </w:rPr>
        <w:t>MATERIALS</w:t>
      </w:r>
    </w:p>
    <w:p w14:paraId="04F3899A" w14:textId="77777777" w:rsidR="000B00B0" w:rsidRPr="004F7A14" w:rsidRDefault="000B00B0" w:rsidP="00CA55FE">
      <w:pPr>
        <w:keepNext/>
        <w:keepLines/>
        <w:widowControl w:val="0"/>
        <w:jc w:val="both"/>
        <w:rPr>
          <w:rFonts w:ascii="Arial" w:hAnsi="Arial"/>
          <w:sz w:val="22"/>
          <w:lang w:val="en-CA"/>
        </w:rPr>
      </w:pPr>
    </w:p>
    <w:p w14:paraId="0DF2896D" w14:textId="77777777" w:rsidR="000B00B0" w:rsidRPr="004F7A14" w:rsidRDefault="000B00B0" w:rsidP="00CA55FE">
      <w:pPr>
        <w:keepNext/>
        <w:keepLines/>
        <w:widowControl w:val="0"/>
        <w:jc w:val="both"/>
        <w:rPr>
          <w:rFonts w:ascii="Arial" w:hAnsi="Arial"/>
          <w:sz w:val="22"/>
          <w:lang w:val="en-CA"/>
        </w:rPr>
      </w:pPr>
      <w:r w:rsidRPr="004F7A14">
        <w:rPr>
          <w:rFonts w:ascii="Arial" w:hAnsi="Arial"/>
          <w:sz w:val="22"/>
          <w:lang w:val="en-CA"/>
        </w:rPr>
        <w:t>3.70.2.1</w:t>
      </w:r>
      <w:r w:rsidRPr="004F7A14">
        <w:rPr>
          <w:rFonts w:ascii="Arial" w:hAnsi="Arial"/>
          <w:sz w:val="22"/>
          <w:lang w:val="en-CA"/>
        </w:rPr>
        <w:tab/>
      </w:r>
      <w:r w:rsidRPr="004F7A14">
        <w:rPr>
          <w:rFonts w:ascii="Arial" w:hAnsi="Arial"/>
          <w:b/>
          <w:sz w:val="22"/>
          <w:lang w:val="en-CA"/>
        </w:rPr>
        <w:t>Aggregates</w:t>
      </w:r>
    </w:p>
    <w:p w14:paraId="2C8EE215" w14:textId="77777777" w:rsidR="000B00B0" w:rsidRPr="004F7A14" w:rsidRDefault="000B00B0" w:rsidP="00CA55FE">
      <w:pPr>
        <w:keepLines/>
        <w:widowControl w:val="0"/>
        <w:jc w:val="both"/>
        <w:rPr>
          <w:rFonts w:ascii="Arial" w:hAnsi="Arial"/>
          <w:sz w:val="22"/>
          <w:lang w:val="en-CA"/>
        </w:rPr>
      </w:pPr>
    </w:p>
    <w:p w14:paraId="0083FE0C" w14:textId="77777777" w:rsidR="000B00B0" w:rsidRPr="004F7A14" w:rsidRDefault="000B00B0" w:rsidP="00CA55FE">
      <w:pPr>
        <w:keepLines/>
        <w:widowControl w:val="0"/>
        <w:jc w:val="both"/>
        <w:rPr>
          <w:rFonts w:ascii="Arial" w:hAnsi="Arial"/>
          <w:sz w:val="22"/>
          <w:lang w:val="en-CA"/>
        </w:rPr>
      </w:pPr>
      <w:r w:rsidRPr="004F7A14">
        <w:rPr>
          <w:rFonts w:ascii="Arial" w:hAnsi="Arial"/>
          <w:sz w:val="22"/>
          <w:lang w:val="en-CA"/>
        </w:rPr>
        <w:lastRenderedPageBreak/>
        <w:t xml:space="preserve">The Contractor shall supply Aggregates in accordance with the requirements of Specification 5.5, Supply of Portland Cement Concrete, Specifications 5.2, Supply of Aggregate and Specification 4.5, Hauling.  </w:t>
      </w:r>
    </w:p>
    <w:p w14:paraId="62B5D199" w14:textId="77777777" w:rsidR="000B00B0" w:rsidRPr="004F7A14" w:rsidRDefault="000B00B0" w:rsidP="00CA55FE">
      <w:pPr>
        <w:widowControl w:val="0"/>
        <w:jc w:val="both"/>
        <w:rPr>
          <w:rFonts w:ascii="Arial" w:hAnsi="Arial"/>
          <w:sz w:val="22"/>
          <w:lang w:val="en-CA"/>
        </w:rPr>
      </w:pPr>
    </w:p>
    <w:p w14:paraId="7436C01C" w14:textId="77777777" w:rsidR="000B00B0" w:rsidRPr="004F7A14" w:rsidRDefault="000B00B0" w:rsidP="00CA55FE">
      <w:pPr>
        <w:widowControl w:val="0"/>
        <w:jc w:val="both"/>
        <w:rPr>
          <w:rFonts w:ascii="Arial" w:hAnsi="Arial"/>
          <w:sz w:val="22"/>
          <w:lang w:val="en-CA"/>
        </w:rPr>
      </w:pPr>
      <w:r w:rsidRPr="004F7A14">
        <w:rPr>
          <w:rFonts w:ascii="Arial" w:hAnsi="Arial"/>
          <w:sz w:val="22"/>
          <w:lang w:val="en-CA"/>
        </w:rPr>
        <w:t>3.70.2.2</w:t>
      </w:r>
      <w:r w:rsidRPr="004F7A14">
        <w:rPr>
          <w:rFonts w:ascii="Arial" w:hAnsi="Arial"/>
          <w:sz w:val="22"/>
          <w:lang w:val="en-CA"/>
        </w:rPr>
        <w:tab/>
      </w:r>
      <w:r w:rsidRPr="004F7A14">
        <w:rPr>
          <w:rFonts w:ascii="Arial" w:hAnsi="Arial"/>
          <w:b/>
          <w:sz w:val="22"/>
          <w:lang w:val="en-CA"/>
        </w:rPr>
        <w:t>Air-Entraining Admixtures</w:t>
      </w:r>
    </w:p>
    <w:p w14:paraId="7374DC31" w14:textId="77777777" w:rsidR="000B00B0" w:rsidRPr="004F7A14" w:rsidRDefault="000B00B0" w:rsidP="00CA55FE">
      <w:pPr>
        <w:widowControl w:val="0"/>
        <w:jc w:val="both"/>
        <w:rPr>
          <w:rFonts w:ascii="Arial" w:hAnsi="Arial"/>
          <w:sz w:val="22"/>
          <w:lang w:val="en-CA"/>
        </w:rPr>
      </w:pPr>
    </w:p>
    <w:p w14:paraId="653044E6" w14:textId="77777777" w:rsidR="000B00B0" w:rsidRPr="004F7A14" w:rsidRDefault="000B00B0" w:rsidP="00CA55FE">
      <w:pPr>
        <w:widowControl w:val="0"/>
        <w:jc w:val="both"/>
        <w:rPr>
          <w:rFonts w:ascii="Arial" w:hAnsi="Arial"/>
          <w:sz w:val="22"/>
          <w:lang w:val="en-CA"/>
        </w:rPr>
      </w:pPr>
      <w:r w:rsidRPr="004F7A14">
        <w:rPr>
          <w:rFonts w:ascii="Arial" w:hAnsi="Arial"/>
          <w:sz w:val="22"/>
          <w:lang w:val="en-CA"/>
        </w:rPr>
        <w:t>The Contractor shall supply and use Air-Entraining admixtures in accordance with the requirements of the latest version of ASTM C260.</w:t>
      </w:r>
    </w:p>
    <w:p w14:paraId="07D02A90" w14:textId="77777777" w:rsidR="000B00B0" w:rsidRPr="004F7A14" w:rsidRDefault="000B00B0" w:rsidP="00CA55FE">
      <w:pPr>
        <w:widowControl w:val="0"/>
        <w:jc w:val="both"/>
        <w:rPr>
          <w:rFonts w:ascii="Arial" w:hAnsi="Arial"/>
          <w:sz w:val="22"/>
          <w:lang w:val="en-CA"/>
        </w:rPr>
      </w:pPr>
    </w:p>
    <w:p w14:paraId="57FD8537" w14:textId="77777777" w:rsidR="000B00B0" w:rsidRPr="004F7A14" w:rsidRDefault="000B00B0" w:rsidP="00CA55FE">
      <w:pPr>
        <w:keepNext/>
        <w:keepLines/>
        <w:widowControl w:val="0"/>
        <w:jc w:val="both"/>
        <w:rPr>
          <w:rFonts w:ascii="Arial" w:hAnsi="Arial"/>
          <w:sz w:val="22"/>
          <w:lang w:val="en-CA"/>
        </w:rPr>
      </w:pPr>
      <w:r w:rsidRPr="004F7A14">
        <w:rPr>
          <w:rFonts w:ascii="Arial" w:hAnsi="Arial"/>
          <w:sz w:val="22"/>
          <w:lang w:val="en-CA"/>
        </w:rPr>
        <w:t>3.70.2.3</w:t>
      </w:r>
      <w:r w:rsidRPr="004F7A14">
        <w:rPr>
          <w:rFonts w:ascii="Arial" w:hAnsi="Arial"/>
          <w:sz w:val="22"/>
          <w:lang w:val="en-CA"/>
        </w:rPr>
        <w:tab/>
      </w:r>
      <w:r w:rsidRPr="004F7A14">
        <w:rPr>
          <w:rFonts w:ascii="Arial" w:hAnsi="Arial"/>
          <w:b/>
          <w:sz w:val="22"/>
          <w:lang w:val="en-CA"/>
        </w:rPr>
        <w:t>Burlap</w:t>
      </w:r>
    </w:p>
    <w:p w14:paraId="33EC83F2" w14:textId="77777777" w:rsidR="000B00B0" w:rsidRPr="004F7A14" w:rsidRDefault="000B00B0" w:rsidP="00CA55FE">
      <w:pPr>
        <w:keepLines/>
        <w:widowControl w:val="0"/>
        <w:jc w:val="both"/>
        <w:rPr>
          <w:rFonts w:ascii="Arial" w:hAnsi="Arial"/>
          <w:sz w:val="22"/>
          <w:lang w:val="en-CA"/>
        </w:rPr>
      </w:pPr>
    </w:p>
    <w:p w14:paraId="138EA326" w14:textId="77777777" w:rsidR="000B00B0" w:rsidRPr="004F7A14" w:rsidRDefault="000B00B0" w:rsidP="00CA55FE">
      <w:pPr>
        <w:keepLines/>
        <w:widowControl w:val="0"/>
        <w:jc w:val="both"/>
        <w:rPr>
          <w:rFonts w:ascii="Arial" w:hAnsi="Arial"/>
          <w:sz w:val="22"/>
          <w:lang w:val="en-CA"/>
        </w:rPr>
      </w:pPr>
      <w:r w:rsidRPr="004F7A14">
        <w:rPr>
          <w:rFonts w:ascii="Arial" w:hAnsi="Arial"/>
          <w:sz w:val="22"/>
          <w:lang w:val="en-CA"/>
        </w:rPr>
        <w:t>The Contractor shall supply burlap that conforms to the requirements of the latest version of AASHTO M182 Class 4 and shall be free from substances that are deleterious to concrete.</w:t>
      </w:r>
    </w:p>
    <w:p w14:paraId="6215A02D" w14:textId="77777777" w:rsidR="000B00B0" w:rsidRPr="004F7A14" w:rsidRDefault="000B00B0" w:rsidP="00CA55FE">
      <w:pPr>
        <w:widowControl w:val="0"/>
        <w:jc w:val="both"/>
        <w:rPr>
          <w:rFonts w:ascii="Arial" w:hAnsi="Arial"/>
          <w:sz w:val="22"/>
          <w:lang w:val="en-CA"/>
        </w:rPr>
      </w:pPr>
    </w:p>
    <w:p w14:paraId="72AEC11A" w14:textId="77777777" w:rsidR="000B00B0" w:rsidRPr="004F7A14" w:rsidRDefault="000B00B0" w:rsidP="00CA55FE">
      <w:pPr>
        <w:widowControl w:val="0"/>
        <w:jc w:val="both"/>
        <w:rPr>
          <w:rFonts w:ascii="Arial" w:hAnsi="Arial"/>
          <w:sz w:val="22"/>
          <w:lang w:val="en-CA"/>
        </w:rPr>
      </w:pPr>
      <w:r w:rsidRPr="004F7A14">
        <w:rPr>
          <w:rFonts w:ascii="Arial" w:hAnsi="Arial"/>
          <w:sz w:val="22"/>
          <w:lang w:val="en-CA"/>
        </w:rPr>
        <w:t>3.70.2.4</w:t>
      </w:r>
      <w:r w:rsidRPr="004F7A14">
        <w:rPr>
          <w:rFonts w:ascii="Arial" w:hAnsi="Arial"/>
          <w:sz w:val="22"/>
          <w:lang w:val="en-CA"/>
        </w:rPr>
        <w:tab/>
      </w:r>
      <w:r w:rsidRPr="004F7A14">
        <w:rPr>
          <w:rFonts w:ascii="Arial" w:hAnsi="Arial"/>
          <w:b/>
          <w:sz w:val="22"/>
          <w:lang w:val="en-CA"/>
        </w:rPr>
        <w:t>Curing Compound</w:t>
      </w:r>
    </w:p>
    <w:p w14:paraId="3532EBB8" w14:textId="77777777" w:rsidR="000B00B0" w:rsidRPr="004F7A14" w:rsidRDefault="000B00B0" w:rsidP="00CA55FE">
      <w:pPr>
        <w:widowControl w:val="0"/>
        <w:jc w:val="both"/>
        <w:rPr>
          <w:rFonts w:ascii="Arial" w:hAnsi="Arial"/>
          <w:sz w:val="22"/>
          <w:lang w:val="en-CA"/>
        </w:rPr>
      </w:pPr>
    </w:p>
    <w:p w14:paraId="7D89D39F" w14:textId="77777777" w:rsidR="000B00B0" w:rsidRPr="004F7A14" w:rsidRDefault="000B00B0" w:rsidP="00CA55FE">
      <w:pPr>
        <w:widowControl w:val="0"/>
        <w:jc w:val="both"/>
        <w:rPr>
          <w:rFonts w:ascii="Arial" w:hAnsi="Arial"/>
          <w:sz w:val="22"/>
          <w:lang w:val="en-CA"/>
        </w:rPr>
      </w:pPr>
      <w:r w:rsidRPr="004F7A14">
        <w:rPr>
          <w:rFonts w:ascii="Arial" w:hAnsi="Arial"/>
          <w:sz w:val="22"/>
          <w:lang w:val="en-CA"/>
        </w:rPr>
        <w:t>The Contractor shall supply curing compound that conforms to the requirements of the latest version of CSA-A23.1 and ASTM C309, except that application of Type I curing compounds will not be permitted.  The Contractor shall not add any material to the curing compound as delivered by the manufacturer.</w:t>
      </w:r>
    </w:p>
    <w:p w14:paraId="2B887C8A" w14:textId="77777777" w:rsidR="000B00B0" w:rsidRPr="004F7A14" w:rsidRDefault="000B00B0" w:rsidP="00CA55FE">
      <w:pPr>
        <w:widowControl w:val="0"/>
        <w:jc w:val="both"/>
        <w:rPr>
          <w:rFonts w:ascii="Arial" w:hAnsi="Arial"/>
          <w:sz w:val="22"/>
          <w:lang w:val="en-CA"/>
        </w:rPr>
      </w:pPr>
    </w:p>
    <w:p w14:paraId="2E1E84B0" w14:textId="77777777" w:rsidR="000B00B0" w:rsidRPr="004F7A14" w:rsidRDefault="000B00B0" w:rsidP="00CA55FE">
      <w:pPr>
        <w:widowControl w:val="0"/>
        <w:jc w:val="both"/>
        <w:rPr>
          <w:rFonts w:ascii="Arial" w:hAnsi="Arial"/>
          <w:sz w:val="22"/>
          <w:lang w:val="en-CA"/>
        </w:rPr>
      </w:pPr>
      <w:r w:rsidRPr="004F7A14">
        <w:rPr>
          <w:rFonts w:ascii="Arial" w:hAnsi="Arial"/>
          <w:sz w:val="22"/>
          <w:lang w:val="en-CA"/>
        </w:rPr>
        <w:t>3.70.2.5</w:t>
      </w:r>
      <w:r w:rsidRPr="004F7A14">
        <w:rPr>
          <w:rFonts w:ascii="Arial" w:hAnsi="Arial"/>
          <w:sz w:val="22"/>
          <w:lang w:val="en-CA"/>
        </w:rPr>
        <w:tab/>
      </w:r>
      <w:r w:rsidRPr="004F7A14">
        <w:rPr>
          <w:rFonts w:ascii="Arial" w:hAnsi="Arial"/>
          <w:b/>
          <w:sz w:val="22"/>
          <w:lang w:val="en-CA"/>
        </w:rPr>
        <w:t>Joint Materials</w:t>
      </w:r>
    </w:p>
    <w:p w14:paraId="63D52382" w14:textId="77777777" w:rsidR="000B00B0" w:rsidRPr="004F7A14" w:rsidRDefault="000B00B0" w:rsidP="00CA55FE">
      <w:pPr>
        <w:widowControl w:val="0"/>
        <w:jc w:val="both"/>
        <w:rPr>
          <w:rFonts w:ascii="Arial" w:hAnsi="Arial"/>
          <w:sz w:val="22"/>
          <w:lang w:val="en-CA"/>
        </w:rPr>
      </w:pPr>
    </w:p>
    <w:p w14:paraId="02C02EB0" w14:textId="77777777" w:rsidR="000B00B0" w:rsidRPr="004F7A14" w:rsidRDefault="000B00B0" w:rsidP="00CA55FE">
      <w:pPr>
        <w:widowControl w:val="0"/>
        <w:jc w:val="both"/>
        <w:rPr>
          <w:rFonts w:ascii="Arial" w:hAnsi="Arial"/>
          <w:sz w:val="22"/>
          <w:lang w:val="en-CA"/>
        </w:rPr>
      </w:pPr>
      <w:r w:rsidRPr="004F7A14">
        <w:rPr>
          <w:rFonts w:ascii="Arial" w:hAnsi="Arial"/>
          <w:sz w:val="22"/>
          <w:lang w:val="en-CA"/>
        </w:rPr>
        <w:t>3.70.2.5.1</w:t>
      </w:r>
      <w:r w:rsidRPr="004F7A14">
        <w:rPr>
          <w:rFonts w:ascii="Arial" w:hAnsi="Arial"/>
          <w:sz w:val="22"/>
          <w:lang w:val="en-CA"/>
        </w:rPr>
        <w:tab/>
      </w:r>
      <w:r w:rsidRPr="004F7A14">
        <w:rPr>
          <w:rFonts w:ascii="Arial" w:hAnsi="Arial"/>
          <w:sz w:val="22"/>
          <w:u w:val="single"/>
          <w:lang w:val="en-CA"/>
        </w:rPr>
        <w:t>Expansion Joint Filler</w:t>
      </w:r>
    </w:p>
    <w:p w14:paraId="21CBBE1A" w14:textId="77777777" w:rsidR="000B00B0" w:rsidRPr="004F7A14" w:rsidRDefault="000B00B0" w:rsidP="00CA55FE">
      <w:pPr>
        <w:widowControl w:val="0"/>
        <w:jc w:val="both"/>
        <w:rPr>
          <w:rFonts w:ascii="Arial" w:hAnsi="Arial"/>
          <w:sz w:val="22"/>
          <w:lang w:val="en-CA"/>
        </w:rPr>
      </w:pPr>
    </w:p>
    <w:p w14:paraId="2048ACB6" w14:textId="77777777" w:rsidR="000B00B0" w:rsidRPr="004F7A14" w:rsidRDefault="000B00B0" w:rsidP="00CA55FE">
      <w:pPr>
        <w:widowControl w:val="0"/>
        <w:jc w:val="both"/>
        <w:rPr>
          <w:rFonts w:ascii="Arial" w:hAnsi="Arial"/>
          <w:sz w:val="22"/>
          <w:lang w:val="en-CA"/>
        </w:rPr>
      </w:pPr>
      <w:r w:rsidRPr="004F7A14">
        <w:rPr>
          <w:rFonts w:ascii="Arial" w:hAnsi="Arial"/>
          <w:sz w:val="22"/>
          <w:lang w:val="en-CA"/>
        </w:rPr>
        <w:t>The Contractor shall supply preformed expansion joint filler in accordance with the following table:</w:t>
      </w:r>
    </w:p>
    <w:p w14:paraId="1F16949E" w14:textId="77777777" w:rsidR="000B00B0" w:rsidRPr="004F7A14" w:rsidRDefault="000B00B0" w:rsidP="00CA55FE">
      <w:pPr>
        <w:widowControl w:val="0"/>
        <w:jc w:val="both"/>
        <w:rPr>
          <w:rFonts w:ascii="Arial" w:hAnsi="Arial"/>
          <w:sz w:val="22"/>
          <w:lang w:val="en-CA"/>
        </w:rPr>
      </w:pPr>
    </w:p>
    <w:tbl>
      <w:tblPr>
        <w:tblW w:w="0" w:type="auto"/>
        <w:jc w:val="center"/>
        <w:tblBorders>
          <w:top w:val="nil"/>
          <w:left w:val="nil"/>
          <w:bottom w:val="nil"/>
          <w:right w:val="nil"/>
          <w:insideH w:val="nil"/>
          <w:insideV w:val="nil"/>
        </w:tblBorders>
        <w:tblLayout w:type="fixed"/>
        <w:tblCellMar>
          <w:left w:w="84" w:type="dxa"/>
          <w:right w:w="84" w:type="dxa"/>
        </w:tblCellMar>
        <w:tblLook w:val="0000" w:firstRow="0" w:lastRow="0" w:firstColumn="0" w:lastColumn="0" w:noHBand="0" w:noVBand="0"/>
      </w:tblPr>
      <w:tblGrid>
        <w:gridCol w:w="1138"/>
        <w:gridCol w:w="4646"/>
        <w:gridCol w:w="3709"/>
      </w:tblGrid>
      <w:tr w:rsidR="000B00B0" w:rsidRPr="004F7A14" w14:paraId="0216C28F" w14:textId="77777777" w:rsidTr="00D67E76">
        <w:trPr>
          <w:cantSplit/>
          <w:trHeight w:val="282"/>
          <w:jc w:val="center"/>
        </w:trPr>
        <w:tc>
          <w:tcPr>
            <w:tcW w:w="113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050245A" w14:textId="77777777" w:rsidR="000B00B0" w:rsidRPr="004F7A14" w:rsidRDefault="000B00B0" w:rsidP="00991921">
            <w:pPr>
              <w:widowControl w:val="0"/>
              <w:jc w:val="both"/>
              <w:rPr>
                <w:rFonts w:ascii="Arial" w:hAnsi="Arial"/>
                <w:sz w:val="22"/>
                <w:lang w:val="en-CA"/>
              </w:rPr>
            </w:pPr>
            <w:r w:rsidRPr="004F7A14">
              <w:rPr>
                <w:rFonts w:ascii="Arial" w:hAnsi="Arial"/>
                <w:b/>
                <w:smallCaps/>
                <w:sz w:val="22"/>
                <w:lang w:val="en-CA"/>
              </w:rPr>
              <w:t>Type</w:t>
            </w:r>
          </w:p>
        </w:tc>
        <w:tc>
          <w:tcPr>
            <w:tcW w:w="4646"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5D8F57F3" w14:textId="77777777" w:rsidR="000B00B0" w:rsidRPr="004F7A14" w:rsidRDefault="000B00B0" w:rsidP="00991921">
            <w:pPr>
              <w:widowControl w:val="0"/>
              <w:jc w:val="both"/>
              <w:rPr>
                <w:rFonts w:ascii="Arial" w:hAnsi="Arial"/>
                <w:sz w:val="22"/>
                <w:lang w:val="en-CA"/>
              </w:rPr>
            </w:pPr>
            <w:r w:rsidRPr="004F7A14">
              <w:rPr>
                <w:rFonts w:ascii="Arial" w:hAnsi="Arial"/>
                <w:b/>
                <w:smallCaps/>
                <w:sz w:val="22"/>
                <w:lang w:val="en-CA"/>
              </w:rPr>
              <w:t>Description</w:t>
            </w:r>
          </w:p>
        </w:tc>
        <w:tc>
          <w:tcPr>
            <w:tcW w:w="3709"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5F2DFB83" w14:textId="77777777" w:rsidR="000B00B0" w:rsidRPr="004F7A14" w:rsidRDefault="000B00B0" w:rsidP="00991921">
            <w:pPr>
              <w:widowControl w:val="0"/>
              <w:jc w:val="both"/>
              <w:rPr>
                <w:rFonts w:ascii="Arial" w:hAnsi="Arial"/>
                <w:sz w:val="22"/>
                <w:lang w:val="en-CA"/>
              </w:rPr>
            </w:pPr>
            <w:r w:rsidRPr="004F7A14">
              <w:rPr>
                <w:rFonts w:ascii="Arial" w:hAnsi="Arial"/>
                <w:b/>
                <w:smallCaps/>
                <w:sz w:val="22"/>
                <w:lang w:val="en-CA"/>
              </w:rPr>
              <w:t>Physical Requirement</w:t>
            </w:r>
          </w:p>
        </w:tc>
      </w:tr>
      <w:tr w:rsidR="000B00B0" w:rsidRPr="004F7A14" w14:paraId="21E9119E" w14:textId="77777777">
        <w:trPr>
          <w:cantSplit/>
          <w:jc w:val="center"/>
        </w:trPr>
        <w:tc>
          <w:tcPr>
            <w:tcW w:w="113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3E32A5FE" w14:textId="77777777" w:rsidR="000B00B0" w:rsidRPr="004F7A14" w:rsidRDefault="000B00B0" w:rsidP="00991921">
            <w:pPr>
              <w:widowControl w:val="0"/>
              <w:jc w:val="both"/>
              <w:rPr>
                <w:rFonts w:ascii="Arial" w:hAnsi="Arial"/>
                <w:sz w:val="22"/>
                <w:lang w:val="en-CA"/>
              </w:rPr>
            </w:pPr>
            <w:r w:rsidRPr="004F7A14">
              <w:rPr>
                <w:rFonts w:ascii="Arial" w:hAnsi="Arial"/>
                <w:sz w:val="22"/>
                <w:lang w:val="en-CA"/>
              </w:rPr>
              <w:t>A</w:t>
            </w:r>
          </w:p>
        </w:tc>
        <w:tc>
          <w:tcPr>
            <w:tcW w:w="4646"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3816C40A" w14:textId="77777777" w:rsidR="000B00B0" w:rsidRPr="004F7A14" w:rsidRDefault="000B00B0" w:rsidP="00991921">
            <w:pPr>
              <w:widowControl w:val="0"/>
              <w:jc w:val="both"/>
              <w:rPr>
                <w:rFonts w:ascii="Arial" w:hAnsi="Arial"/>
                <w:sz w:val="22"/>
                <w:lang w:val="en-CA"/>
              </w:rPr>
            </w:pPr>
            <w:r w:rsidRPr="004F7A14">
              <w:rPr>
                <w:rFonts w:ascii="Arial" w:hAnsi="Arial"/>
                <w:sz w:val="22"/>
                <w:lang w:val="en-CA"/>
              </w:rPr>
              <w:t>Non-Extruding and Resilient Bituminous</w:t>
            </w:r>
          </w:p>
        </w:tc>
        <w:tc>
          <w:tcPr>
            <w:tcW w:w="3709"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5C6B780A" w14:textId="77777777" w:rsidR="000B00B0" w:rsidRPr="004F7A14" w:rsidRDefault="000B00B0" w:rsidP="00991921">
            <w:pPr>
              <w:widowControl w:val="0"/>
              <w:jc w:val="both"/>
              <w:rPr>
                <w:rFonts w:ascii="Arial" w:hAnsi="Arial"/>
                <w:sz w:val="22"/>
                <w:lang w:val="en-CA"/>
              </w:rPr>
            </w:pPr>
            <w:r w:rsidRPr="004F7A14">
              <w:rPr>
                <w:rFonts w:ascii="Arial" w:hAnsi="Arial"/>
                <w:sz w:val="22"/>
                <w:lang w:val="en-CA"/>
              </w:rPr>
              <w:t>ASTM D1751</w:t>
            </w:r>
          </w:p>
        </w:tc>
      </w:tr>
      <w:tr w:rsidR="000B00B0" w:rsidRPr="004F7A14" w14:paraId="67D20AC8" w14:textId="77777777">
        <w:trPr>
          <w:cantSplit/>
          <w:jc w:val="center"/>
        </w:trPr>
        <w:tc>
          <w:tcPr>
            <w:tcW w:w="113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0555A927" w14:textId="77777777" w:rsidR="000B00B0" w:rsidRPr="004F7A14" w:rsidRDefault="000B00B0" w:rsidP="00991921">
            <w:pPr>
              <w:widowControl w:val="0"/>
              <w:jc w:val="both"/>
              <w:rPr>
                <w:rFonts w:ascii="Arial" w:hAnsi="Arial"/>
                <w:sz w:val="22"/>
                <w:lang w:val="en-CA"/>
              </w:rPr>
            </w:pPr>
            <w:r w:rsidRPr="004F7A14">
              <w:rPr>
                <w:rFonts w:ascii="Arial" w:hAnsi="Arial"/>
                <w:sz w:val="22"/>
                <w:lang w:val="en-CA"/>
              </w:rPr>
              <w:t>B</w:t>
            </w:r>
          </w:p>
        </w:tc>
        <w:tc>
          <w:tcPr>
            <w:tcW w:w="4646"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246ECF9" w14:textId="77777777" w:rsidR="000B00B0" w:rsidRPr="004F7A14" w:rsidRDefault="000B00B0" w:rsidP="00991921">
            <w:pPr>
              <w:widowControl w:val="0"/>
              <w:jc w:val="both"/>
              <w:rPr>
                <w:rFonts w:ascii="Arial" w:hAnsi="Arial"/>
                <w:sz w:val="22"/>
                <w:lang w:val="en-CA"/>
              </w:rPr>
            </w:pPr>
            <w:r w:rsidRPr="004F7A14">
              <w:rPr>
                <w:rFonts w:ascii="Arial" w:hAnsi="Arial"/>
                <w:sz w:val="22"/>
                <w:lang w:val="en-CA"/>
              </w:rPr>
              <w:t>Non-Extruding and Resilient Non-Bituminous</w:t>
            </w:r>
          </w:p>
        </w:tc>
        <w:tc>
          <w:tcPr>
            <w:tcW w:w="3709"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35FDE1F3" w14:textId="77777777" w:rsidR="000B00B0" w:rsidRPr="004F7A14" w:rsidRDefault="000B00B0" w:rsidP="00991921">
            <w:pPr>
              <w:widowControl w:val="0"/>
              <w:jc w:val="both"/>
              <w:rPr>
                <w:rFonts w:ascii="Arial" w:hAnsi="Arial"/>
                <w:sz w:val="22"/>
                <w:lang w:val="en-CA"/>
              </w:rPr>
            </w:pPr>
            <w:r w:rsidRPr="004F7A14">
              <w:rPr>
                <w:rFonts w:ascii="Arial" w:hAnsi="Arial"/>
                <w:sz w:val="22"/>
                <w:lang w:val="en-CA"/>
              </w:rPr>
              <w:t>ASTM D1752</w:t>
            </w:r>
          </w:p>
        </w:tc>
      </w:tr>
    </w:tbl>
    <w:p w14:paraId="7FF47CE2" w14:textId="77777777" w:rsidR="000B00B0" w:rsidRPr="004F7A14" w:rsidRDefault="000B00B0" w:rsidP="00991921">
      <w:pPr>
        <w:widowControl w:val="0"/>
        <w:jc w:val="both"/>
        <w:rPr>
          <w:rFonts w:ascii="Arial" w:hAnsi="Arial"/>
          <w:sz w:val="22"/>
          <w:lang w:val="en-CA"/>
        </w:rPr>
      </w:pPr>
      <w:r w:rsidRPr="004F7A14">
        <w:rPr>
          <w:rFonts w:ascii="Arial" w:hAnsi="Arial"/>
          <w:sz w:val="22"/>
          <w:lang w:val="en-CA"/>
        </w:rPr>
        <w:tab/>
      </w:r>
      <w:r w:rsidRPr="004F7A14">
        <w:rPr>
          <w:rFonts w:ascii="Arial" w:hAnsi="Arial"/>
          <w:sz w:val="22"/>
          <w:lang w:val="en-CA"/>
        </w:rPr>
        <w:tab/>
      </w:r>
    </w:p>
    <w:p w14:paraId="6167EF53" w14:textId="77777777" w:rsidR="000B00B0" w:rsidRPr="004F7A14" w:rsidRDefault="000B00B0" w:rsidP="00991921">
      <w:pPr>
        <w:widowControl w:val="0"/>
        <w:jc w:val="both"/>
        <w:rPr>
          <w:rFonts w:ascii="Arial" w:hAnsi="Arial"/>
          <w:sz w:val="22"/>
          <w:lang w:val="en-CA"/>
        </w:rPr>
      </w:pPr>
      <w:r w:rsidRPr="004F7A14">
        <w:rPr>
          <w:rFonts w:ascii="Arial" w:hAnsi="Arial"/>
          <w:sz w:val="22"/>
          <w:lang w:val="en-CA"/>
        </w:rPr>
        <w:t>3.70.2.5.2</w:t>
      </w:r>
      <w:r w:rsidRPr="004F7A14">
        <w:rPr>
          <w:rFonts w:ascii="Arial" w:hAnsi="Arial"/>
          <w:sz w:val="22"/>
          <w:lang w:val="en-CA"/>
        </w:rPr>
        <w:tab/>
      </w:r>
      <w:r w:rsidRPr="004F7A14">
        <w:rPr>
          <w:rFonts w:ascii="Arial" w:hAnsi="Arial"/>
          <w:sz w:val="22"/>
          <w:u w:val="single"/>
          <w:lang w:val="en-CA"/>
        </w:rPr>
        <w:t>Joint Sealant</w:t>
      </w:r>
    </w:p>
    <w:p w14:paraId="6B551B7E" w14:textId="77777777" w:rsidR="000B00B0" w:rsidRPr="004F7A14" w:rsidRDefault="000B00B0" w:rsidP="00991921">
      <w:pPr>
        <w:widowControl w:val="0"/>
        <w:jc w:val="both"/>
        <w:rPr>
          <w:rFonts w:ascii="Arial" w:hAnsi="Arial"/>
          <w:sz w:val="22"/>
          <w:lang w:val="en-CA"/>
        </w:rPr>
      </w:pPr>
    </w:p>
    <w:p w14:paraId="3B0C9088" w14:textId="77777777" w:rsidR="000B00B0" w:rsidRPr="004F7A14" w:rsidRDefault="000B00B0" w:rsidP="00991921">
      <w:pPr>
        <w:widowControl w:val="0"/>
        <w:jc w:val="both"/>
        <w:rPr>
          <w:rFonts w:ascii="Arial" w:hAnsi="Arial"/>
          <w:sz w:val="22"/>
          <w:lang w:val="en-CA"/>
        </w:rPr>
      </w:pPr>
      <w:r w:rsidRPr="004F7A14">
        <w:rPr>
          <w:rFonts w:ascii="Arial" w:hAnsi="Arial"/>
          <w:sz w:val="22"/>
          <w:lang w:val="en-CA"/>
        </w:rPr>
        <w:t>3.70.2.5.2.1</w:t>
      </w:r>
      <w:r w:rsidRPr="004F7A14">
        <w:rPr>
          <w:rFonts w:ascii="Arial" w:hAnsi="Arial"/>
          <w:sz w:val="22"/>
          <w:lang w:val="en-CA"/>
        </w:rPr>
        <w:tab/>
        <w:t>Backer Rod</w:t>
      </w:r>
    </w:p>
    <w:p w14:paraId="6C1190A3" w14:textId="77777777" w:rsidR="000B00B0" w:rsidRPr="004F7A14" w:rsidRDefault="000B00B0" w:rsidP="00991921">
      <w:pPr>
        <w:widowControl w:val="0"/>
        <w:jc w:val="both"/>
        <w:rPr>
          <w:rFonts w:ascii="Arial" w:hAnsi="Arial"/>
          <w:sz w:val="22"/>
          <w:lang w:val="en-CA"/>
        </w:rPr>
      </w:pPr>
    </w:p>
    <w:p w14:paraId="78E6B83E" w14:textId="7A96E2F2" w:rsidR="000B00B0" w:rsidRPr="004F7A14" w:rsidRDefault="000B00B0" w:rsidP="00991921">
      <w:pPr>
        <w:widowControl w:val="0"/>
        <w:jc w:val="both"/>
        <w:rPr>
          <w:rFonts w:ascii="Arial" w:hAnsi="Arial"/>
          <w:sz w:val="22"/>
          <w:lang w:val="en-CA"/>
        </w:rPr>
      </w:pPr>
      <w:r w:rsidRPr="004F7A14">
        <w:rPr>
          <w:rFonts w:ascii="Arial" w:hAnsi="Arial"/>
          <w:sz w:val="22"/>
          <w:lang w:val="en-CA"/>
        </w:rPr>
        <w:t>The Contractor shall supply backer rods compatible with the liquid sealant.  The backer rods shall be made of polyethylene foam, cross-linked polyethylene foam or polyurethane and shall conform to the requirements of the latest version of ASTM D5249.</w:t>
      </w:r>
      <w:r w:rsidRPr="004F7A14">
        <w:rPr>
          <w:rFonts w:ascii="Arial" w:hAnsi="Arial"/>
          <w:sz w:val="22"/>
          <w:lang w:val="en-CA"/>
        </w:rPr>
        <w:tab/>
      </w:r>
    </w:p>
    <w:p w14:paraId="46372C9E" w14:textId="77777777" w:rsidR="000B00B0" w:rsidRPr="004F7A14" w:rsidRDefault="000B00B0" w:rsidP="00991921">
      <w:pPr>
        <w:widowControl w:val="0"/>
        <w:jc w:val="both"/>
        <w:rPr>
          <w:rFonts w:ascii="Arial" w:hAnsi="Arial"/>
          <w:sz w:val="22"/>
          <w:lang w:val="en-CA"/>
        </w:rPr>
      </w:pPr>
    </w:p>
    <w:p w14:paraId="4DB77A3F" w14:textId="77777777" w:rsidR="000B00B0" w:rsidRPr="004F7A14" w:rsidRDefault="000B00B0" w:rsidP="00991921">
      <w:pPr>
        <w:keepNext/>
        <w:keepLines/>
        <w:widowControl w:val="0"/>
        <w:jc w:val="both"/>
        <w:rPr>
          <w:rFonts w:ascii="Arial" w:hAnsi="Arial"/>
          <w:sz w:val="22"/>
          <w:lang w:val="en-CA"/>
        </w:rPr>
      </w:pPr>
      <w:r w:rsidRPr="004F7A14">
        <w:rPr>
          <w:rFonts w:ascii="Arial" w:hAnsi="Arial"/>
          <w:sz w:val="22"/>
          <w:lang w:val="en-CA"/>
        </w:rPr>
        <w:t>3.70.2.5.2.2</w:t>
      </w:r>
      <w:r w:rsidRPr="004F7A14">
        <w:rPr>
          <w:rFonts w:ascii="Arial" w:hAnsi="Arial"/>
          <w:sz w:val="22"/>
          <w:lang w:val="en-CA"/>
        </w:rPr>
        <w:tab/>
        <w:t>Liquid Sealant</w:t>
      </w:r>
    </w:p>
    <w:p w14:paraId="12D99C5B" w14:textId="77777777" w:rsidR="000B00B0" w:rsidRPr="004F7A14" w:rsidRDefault="000B00B0" w:rsidP="00991921">
      <w:pPr>
        <w:keepLines/>
        <w:widowControl w:val="0"/>
        <w:jc w:val="both"/>
        <w:rPr>
          <w:rFonts w:ascii="Arial" w:hAnsi="Arial"/>
          <w:sz w:val="22"/>
          <w:lang w:val="en-CA"/>
        </w:rPr>
      </w:pPr>
    </w:p>
    <w:p w14:paraId="414FFDE4" w14:textId="77777777" w:rsidR="000B00B0" w:rsidRPr="004F7A14" w:rsidRDefault="000B00B0" w:rsidP="00991921">
      <w:pPr>
        <w:keepLines/>
        <w:widowControl w:val="0"/>
        <w:jc w:val="both"/>
        <w:rPr>
          <w:rFonts w:ascii="Arial" w:hAnsi="Arial"/>
          <w:sz w:val="22"/>
          <w:lang w:val="en-CA"/>
        </w:rPr>
      </w:pPr>
      <w:r w:rsidRPr="004F7A14">
        <w:rPr>
          <w:rFonts w:ascii="Arial" w:hAnsi="Arial"/>
          <w:sz w:val="22"/>
          <w:lang w:val="en-CA"/>
        </w:rPr>
        <w:t>The Contractor shall supply liquid sealant that conforms to the requirements of the latest version of ASTM D6690 (Types I and II), ASTM D3406 or ASTM D5893.</w:t>
      </w:r>
    </w:p>
    <w:p w14:paraId="34CBDB76" w14:textId="77777777" w:rsidR="000B00B0" w:rsidRPr="004F7A14" w:rsidRDefault="000B00B0" w:rsidP="00991921">
      <w:pPr>
        <w:widowControl w:val="0"/>
        <w:jc w:val="both"/>
        <w:rPr>
          <w:rFonts w:ascii="Arial" w:hAnsi="Arial"/>
          <w:sz w:val="22"/>
          <w:lang w:val="en-CA"/>
        </w:rPr>
      </w:pPr>
    </w:p>
    <w:p w14:paraId="0BAF0A39" w14:textId="77777777" w:rsidR="000B00B0" w:rsidRPr="004F7A14" w:rsidRDefault="000B00B0" w:rsidP="00991921">
      <w:pPr>
        <w:widowControl w:val="0"/>
        <w:jc w:val="both"/>
        <w:rPr>
          <w:rFonts w:ascii="Arial" w:hAnsi="Arial"/>
          <w:sz w:val="22"/>
          <w:lang w:val="en-CA"/>
        </w:rPr>
      </w:pPr>
      <w:r w:rsidRPr="004F7A14">
        <w:rPr>
          <w:rFonts w:ascii="Arial" w:hAnsi="Arial"/>
          <w:sz w:val="22"/>
          <w:lang w:val="en-CA"/>
        </w:rPr>
        <w:t>3.70.2.5.2.3</w:t>
      </w:r>
      <w:r w:rsidRPr="004F7A14">
        <w:rPr>
          <w:rFonts w:ascii="Arial" w:hAnsi="Arial"/>
          <w:sz w:val="22"/>
          <w:lang w:val="en-CA"/>
        </w:rPr>
        <w:tab/>
        <w:t>Compression Seal</w:t>
      </w:r>
    </w:p>
    <w:p w14:paraId="5527E3B4" w14:textId="77777777" w:rsidR="000B00B0" w:rsidRPr="004F7A14" w:rsidRDefault="000B00B0" w:rsidP="00991921">
      <w:pPr>
        <w:widowControl w:val="0"/>
        <w:jc w:val="both"/>
        <w:rPr>
          <w:rFonts w:ascii="Arial" w:hAnsi="Arial"/>
          <w:sz w:val="22"/>
          <w:lang w:val="en-CA"/>
        </w:rPr>
      </w:pPr>
    </w:p>
    <w:p w14:paraId="765756AA" w14:textId="77777777" w:rsidR="000B00B0" w:rsidRPr="004F7A14" w:rsidRDefault="000B00B0" w:rsidP="00991921">
      <w:pPr>
        <w:widowControl w:val="0"/>
        <w:jc w:val="both"/>
        <w:rPr>
          <w:rFonts w:ascii="Arial" w:hAnsi="Arial"/>
          <w:sz w:val="22"/>
          <w:lang w:val="en-CA"/>
        </w:rPr>
      </w:pPr>
      <w:r w:rsidRPr="004F7A14">
        <w:rPr>
          <w:rFonts w:ascii="Arial" w:hAnsi="Arial"/>
          <w:sz w:val="22"/>
          <w:lang w:val="en-CA"/>
        </w:rPr>
        <w:t>The Contractor shall supply preformed compression seals.  Preformed compression seals shall conform to the requirements of the latest version of ASTM D2628.</w:t>
      </w:r>
    </w:p>
    <w:p w14:paraId="0FA4B5A4" w14:textId="77777777" w:rsidR="000B00B0" w:rsidRPr="004F7A14" w:rsidRDefault="000B00B0" w:rsidP="00991921">
      <w:pPr>
        <w:widowControl w:val="0"/>
        <w:jc w:val="both"/>
        <w:rPr>
          <w:rFonts w:ascii="Arial" w:hAnsi="Arial"/>
          <w:sz w:val="22"/>
          <w:lang w:val="en-CA"/>
        </w:rPr>
      </w:pPr>
    </w:p>
    <w:p w14:paraId="3CD90E0C" w14:textId="2DB69BDB" w:rsidR="000B00B0" w:rsidRPr="004F7A14" w:rsidRDefault="000B00B0" w:rsidP="00991921">
      <w:pPr>
        <w:widowControl w:val="0"/>
        <w:jc w:val="both"/>
        <w:rPr>
          <w:rFonts w:ascii="Arial" w:hAnsi="Arial"/>
          <w:b/>
          <w:sz w:val="22"/>
          <w:lang w:val="en-CA"/>
        </w:rPr>
      </w:pPr>
      <w:r w:rsidRPr="004F7A14">
        <w:rPr>
          <w:rFonts w:ascii="Arial" w:hAnsi="Arial"/>
          <w:sz w:val="22"/>
          <w:lang w:val="en-CA"/>
        </w:rPr>
        <w:lastRenderedPageBreak/>
        <w:t>3.70.2.6</w:t>
      </w:r>
      <w:r w:rsidRPr="004F7A14">
        <w:rPr>
          <w:rFonts w:ascii="Arial" w:hAnsi="Arial"/>
          <w:sz w:val="22"/>
          <w:lang w:val="en-CA"/>
        </w:rPr>
        <w:tab/>
      </w:r>
      <w:r w:rsidRPr="004F7A14">
        <w:rPr>
          <w:rFonts w:ascii="Arial" w:hAnsi="Arial"/>
          <w:b/>
          <w:sz w:val="22"/>
          <w:lang w:val="en-CA"/>
        </w:rPr>
        <w:t>Moisture Vapour Barrier for Curing</w:t>
      </w:r>
    </w:p>
    <w:p w14:paraId="5185E0FF" w14:textId="77777777" w:rsidR="008B394E" w:rsidRPr="004F7A14" w:rsidRDefault="008B394E" w:rsidP="00991921">
      <w:pPr>
        <w:widowControl w:val="0"/>
        <w:jc w:val="both"/>
        <w:rPr>
          <w:rFonts w:ascii="Arial" w:hAnsi="Arial"/>
          <w:sz w:val="22"/>
          <w:lang w:val="en-CA"/>
        </w:rPr>
      </w:pPr>
    </w:p>
    <w:p w14:paraId="6DFCC869" w14:textId="77777777" w:rsidR="000B00B0" w:rsidRPr="004F7A14" w:rsidRDefault="000B00B0" w:rsidP="00991921">
      <w:pPr>
        <w:widowControl w:val="0"/>
        <w:jc w:val="both"/>
        <w:rPr>
          <w:rFonts w:ascii="Arial" w:hAnsi="Arial"/>
          <w:sz w:val="22"/>
          <w:lang w:val="en-CA"/>
        </w:rPr>
      </w:pPr>
      <w:r w:rsidRPr="004F7A14">
        <w:rPr>
          <w:rFonts w:ascii="Arial" w:hAnsi="Arial"/>
          <w:sz w:val="22"/>
          <w:lang w:val="en-CA"/>
        </w:rPr>
        <w:t>The Contractor shall supply moisture vapour barrier that is white opaque polyethylene film and that conforms to the requirements of the latest version of ASTM C171.</w:t>
      </w:r>
    </w:p>
    <w:p w14:paraId="15A14D1F" w14:textId="77777777" w:rsidR="000B00B0" w:rsidRPr="004F7A14" w:rsidRDefault="000B00B0" w:rsidP="00991921">
      <w:pPr>
        <w:widowControl w:val="0"/>
        <w:jc w:val="both"/>
        <w:rPr>
          <w:rFonts w:ascii="Arial" w:hAnsi="Arial"/>
          <w:sz w:val="22"/>
          <w:lang w:val="en-CA"/>
        </w:rPr>
      </w:pPr>
    </w:p>
    <w:p w14:paraId="6818642B" w14:textId="77777777" w:rsidR="000B00B0" w:rsidRPr="004F7A14" w:rsidRDefault="000B00B0" w:rsidP="00991921">
      <w:pPr>
        <w:widowControl w:val="0"/>
        <w:jc w:val="both"/>
        <w:rPr>
          <w:rFonts w:ascii="Arial" w:hAnsi="Arial"/>
          <w:sz w:val="22"/>
          <w:lang w:val="en-CA"/>
        </w:rPr>
      </w:pPr>
      <w:r w:rsidRPr="004F7A14">
        <w:rPr>
          <w:rFonts w:ascii="Arial" w:hAnsi="Arial"/>
          <w:sz w:val="22"/>
          <w:lang w:val="en-CA"/>
        </w:rPr>
        <w:t>3.70.2.7</w:t>
      </w:r>
      <w:r w:rsidRPr="004F7A14">
        <w:rPr>
          <w:rFonts w:ascii="Arial" w:hAnsi="Arial"/>
          <w:sz w:val="22"/>
          <w:lang w:val="en-CA"/>
        </w:rPr>
        <w:tab/>
      </w:r>
      <w:r w:rsidRPr="004F7A14">
        <w:rPr>
          <w:rFonts w:ascii="Arial" w:hAnsi="Arial"/>
          <w:b/>
          <w:sz w:val="22"/>
          <w:lang w:val="en-CA"/>
        </w:rPr>
        <w:t>Portland Cement</w:t>
      </w:r>
    </w:p>
    <w:p w14:paraId="0AC7B185" w14:textId="77777777" w:rsidR="000B00B0" w:rsidRPr="004F7A14" w:rsidRDefault="000B00B0" w:rsidP="00991921">
      <w:pPr>
        <w:widowControl w:val="0"/>
        <w:jc w:val="both"/>
        <w:rPr>
          <w:rFonts w:ascii="Arial" w:hAnsi="Arial"/>
          <w:sz w:val="22"/>
          <w:lang w:val="en-CA"/>
        </w:rPr>
      </w:pPr>
    </w:p>
    <w:p w14:paraId="29F20460" w14:textId="77777777" w:rsidR="000B00B0" w:rsidRPr="004F7A14" w:rsidRDefault="000B00B0" w:rsidP="00991921">
      <w:pPr>
        <w:widowControl w:val="0"/>
        <w:jc w:val="both"/>
        <w:rPr>
          <w:rFonts w:ascii="Arial" w:hAnsi="Arial"/>
          <w:sz w:val="22"/>
          <w:lang w:val="en-CA"/>
        </w:rPr>
      </w:pPr>
      <w:r w:rsidRPr="004F7A14">
        <w:rPr>
          <w:rFonts w:ascii="Arial" w:hAnsi="Arial"/>
          <w:sz w:val="22"/>
          <w:lang w:val="en-CA"/>
        </w:rPr>
        <w:t>The Contractor shall supply Portland cement in accordance with the requirements of the latest version of Specification 5.11, “Supply of Portland Cement” and concrete products in accordance with specific requirements in the latest version of CSA-A23.1, “Concrete materials and methods of concrete construction”, as further outlined in this specification.  The specific test procedures contained in CSA-A23.2,” Methods of test and standard practices for concrete” that are to be used are further outlined in this specification.</w:t>
      </w:r>
    </w:p>
    <w:p w14:paraId="449E8E2C" w14:textId="77777777" w:rsidR="000B00B0" w:rsidRPr="004F7A14" w:rsidRDefault="000B00B0">
      <w:pPr>
        <w:widowControl w:val="0"/>
        <w:rPr>
          <w:rFonts w:ascii="Arial" w:hAnsi="Arial"/>
          <w:sz w:val="22"/>
          <w:lang w:val="en-CA"/>
        </w:rPr>
      </w:pPr>
    </w:p>
    <w:p w14:paraId="11C109C6" w14:textId="77777777" w:rsidR="000B00B0" w:rsidRPr="004F7A14" w:rsidRDefault="000B00B0">
      <w:pPr>
        <w:keepNext/>
        <w:keepLines/>
        <w:widowControl w:val="0"/>
        <w:rPr>
          <w:rFonts w:ascii="Arial" w:hAnsi="Arial"/>
          <w:sz w:val="22"/>
          <w:lang w:val="en-CA"/>
        </w:rPr>
      </w:pPr>
      <w:r w:rsidRPr="004F7A14">
        <w:rPr>
          <w:rFonts w:ascii="Arial" w:hAnsi="Arial"/>
          <w:sz w:val="22"/>
          <w:lang w:val="en-CA"/>
        </w:rPr>
        <w:t>3.70.2.8</w:t>
      </w:r>
      <w:r w:rsidRPr="004F7A14">
        <w:rPr>
          <w:rFonts w:ascii="Arial" w:hAnsi="Arial"/>
          <w:sz w:val="22"/>
          <w:lang w:val="en-CA"/>
        </w:rPr>
        <w:tab/>
      </w:r>
      <w:r w:rsidRPr="004F7A14">
        <w:rPr>
          <w:rFonts w:ascii="Arial" w:hAnsi="Arial"/>
          <w:b/>
          <w:sz w:val="22"/>
          <w:lang w:val="en-CA"/>
        </w:rPr>
        <w:t>Supplementary Cementing Materials</w:t>
      </w:r>
    </w:p>
    <w:p w14:paraId="35A0B7F6" w14:textId="77777777" w:rsidR="000B00B0" w:rsidRPr="004F7A14" w:rsidRDefault="000B00B0">
      <w:pPr>
        <w:keepLines/>
        <w:widowControl w:val="0"/>
        <w:rPr>
          <w:rFonts w:ascii="Arial" w:hAnsi="Arial"/>
          <w:sz w:val="22"/>
          <w:lang w:val="en-CA"/>
        </w:rPr>
      </w:pPr>
    </w:p>
    <w:p w14:paraId="71BE39B2" w14:textId="59832304" w:rsidR="000B00B0" w:rsidRPr="004F7A14" w:rsidRDefault="000B00B0" w:rsidP="004703AC">
      <w:pPr>
        <w:keepLines/>
        <w:widowControl w:val="0"/>
        <w:jc w:val="both"/>
        <w:rPr>
          <w:rFonts w:ascii="Arial" w:hAnsi="Arial"/>
          <w:sz w:val="22"/>
          <w:lang w:val="en-CA"/>
        </w:rPr>
      </w:pPr>
      <w:r w:rsidRPr="004F7A14">
        <w:rPr>
          <w:rFonts w:ascii="Arial" w:hAnsi="Arial"/>
          <w:sz w:val="22"/>
          <w:lang w:val="en-CA"/>
        </w:rPr>
        <w:t>Supplementary cementing materials, including silica fume, fly ash and ground granulated blast furnace slag, shall meet the requirements of the latest version of CSA</w:t>
      </w:r>
      <w:r w:rsidR="00D67E76" w:rsidRPr="004F7A14">
        <w:rPr>
          <w:rFonts w:ascii="Arial" w:hAnsi="Arial"/>
          <w:sz w:val="22"/>
          <w:lang w:val="en-CA"/>
        </w:rPr>
        <w:t xml:space="preserve"> </w:t>
      </w:r>
      <w:r w:rsidRPr="004F7A14">
        <w:rPr>
          <w:rFonts w:ascii="Arial" w:hAnsi="Arial"/>
          <w:sz w:val="22"/>
          <w:lang w:val="en-CA"/>
        </w:rPr>
        <w:t>A300</w:t>
      </w:r>
      <w:r w:rsidR="00D67E76" w:rsidRPr="004F7A14">
        <w:rPr>
          <w:rFonts w:ascii="Arial" w:hAnsi="Arial"/>
          <w:sz w:val="22"/>
          <w:lang w:val="en-CA"/>
        </w:rPr>
        <w:t>1</w:t>
      </w:r>
      <w:r w:rsidRPr="004F7A14">
        <w:rPr>
          <w:rFonts w:ascii="Arial" w:hAnsi="Arial"/>
          <w:sz w:val="22"/>
          <w:lang w:val="en-CA"/>
        </w:rPr>
        <w:t xml:space="preserve">.  </w:t>
      </w:r>
      <w:r w:rsidR="008D1051" w:rsidRPr="004F7A14">
        <w:rPr>
          <w:rFonts w:ascii="Arial" w:hAnsi="Arial" w:cs="Arial"/>
          <w:sz w:val="22"/>
          <w:szCs w:val="22"/>
        </w:rPr>
        <w:t xml:space="preserve">Fly ash shall be Type F with a maximum calcium oxide (CaO) content of 12%. </w:t>
      </w:r>
    </w:p>
    <w:p w14:paraId="29B85FFF" w14:textId="77777777" w:rsidR="000B00B0" w:rsidRPr="004F7A14" w:rsidRDefault="000B00B0" w:rsidP="004703AC">
      <w:pPr>
        <w:widowControl w:val="0"/>
        <w:jc w:val="both"/>
        <w:rPr>
          <w:rFonts w:ascii="Arial" w:hAnsi="Arial"/>
          <w:sz w:val="22"/>
          <w:lang w:val="en-CA"/>
        </w:rPr>
      </w:pPr>
    </w:p>
    <w:p w14:paraId="214776B5" w14:textId="77777777" w:rsidR="000B00B0" w:rsidRPr="004F7A14" w:rsidRDefault="000B00B0" w:rsidP="004703AC">
      <w:pPr>
        <w:widowControl w:val="0"/>
        <w:jc w:val="both"/>
        <w:rPr>
          <w:rFonts w:ascii="Arial" w:hAnsi="Arial"/>
          <w:sz w:val="22"/>
          <w:lang w:val="en-CA"/>
        </w:rPr>
      </w:pPr>
      <w:r w:rsidRPr="004F7A14">
        <w:rPr>
          <w:rFonts w:ascii="Arial" w:hAnsi="Arial"/>
          <w:sz w:val="22"/>
          <w:lang w:val="en-CA"/>
        </w:rPr>
        <w:t>3.70.2.9</w:t>
      </w:r>
      <w:r w:rsidRPr="004F7A14">
        <w:rPr>
          <w:rFonts w:ascii="Arial" w:hAnsi="Arial"/>
          <w:sz w:val="22"/>
          <w:lang w:val="en-CA"/>
        </w:rPr>
        <w:tab/>
      </w:r>
      <w:r w:rsidRPr="004F7A14">
        <w:rPr>
          <w:rFonts w:ascii="Arial" w:hAnsi="Arial"/>
          <w:b/>
          <w:sz w:val="22"/>
          <w:lang w:val="en-CA"/>
        </w:rPr>
        <w:t>Tie Bars and Dowels</w:t>
      </w:r>
    </w:p>
    <w:p w14:paraId="4DA1B2A7" w14:textId="77777777" w:rsidR="000B00B0" w:rsidRPr="004F7A14" w:rsidRDefault="000B00B0" w:rsidP="004703AC">
      <w:pPr>
        <w:widowControl w:val="0"/>
        <w:jc w:val="both"/>
        <w:rPr>
          <w:rFonts w:ascii="Arial" w:hAnsi="Arial"/>
          <w:sz w:val="22"/>
          <w:lang w:val="en-CA"/>
        </w:rPr>
      </w:pPr>
    </w:p>
    <w:p w14:paraId="4F4F93A6" w14:textId="77777777" w:rsidR="000B00B0" w:rsidRPr="004F7A14" w:rsidRDefault="000B00B0" w:rsidP="004703AC">
      <w:pPr>
        <w:widowControl w:val="0"/>
        <w:jc w:val="both"/>
        <w:rPr>
          <w:rFonts w:ascii="Arial" w:hAnsi="Arial"/>
          <w:sz w:val="22"/>
          <w:lang w:val="en-CA"/>
        </w:rPr>
      </w:pPr>
      <w:r w:rsidRPr="004F7A14">
        <w:rPr>
          <w:rFonts w:ascii="Arial" w:hAnsi="Arial"/>
          <w:sz w:val="22"/>
          <w:lang w:val="en-CA"/>
        </w:rPr>
        <w:t>3.70.2.9.1</w:t>
      </w:r>
      <w:r w:rsidRPr="004F7A14">
        <w:rPr>
          <w:rFonts w:ascii="Arial" w:hAnsi="Arial"/>
          <w:sz w:val="22"/>
          <w:lang w:val="en-CA"/>
        </w:rPr>
        <w:tab/>
      </w:r>
      <w:r w:rsidRPr="004F7A14">
        <w:rPr>
          <w:rFonts w:ascii="Arial" w:hAnsi="Arial"/>
          <w:sz w:val="22"/>
          <w:u w:val="single"/>
          <w:lang w:val="en-CA"/>
        </w:rPr>
        <w:t>Tie Bars</w:t>
      </w:r>
    </w:p>
    <w:p w14:paraId="3AE01F1F" w14:textId="77777777" w:rsidR="000B00B0" w:rsidRPr="004F7A14" w:rsidRDefault="000B00B0" w:rsidP="004703AC">
      <w:pPr>
        <w:widowControl w:val="0"/>
        <w:jc w:val="both"/>
        <w:rPr>
          <w:rFonts w:ascii="Arial" w:hAnsi="Arial"/>
          <w:sz w:val="22"/>
          <w:lang w:val="en-CA"/>
        </w:rPr>
      </w:pPr>
    </w:p>
    <w:p w14:paraId="4316BD9B" w14:textId="2416AE34" w:rsidR="000B00B0" w:rsidRPr="004F7A14" w:rsidRDefault="000B00B0" w:rsidP="004703AC">
      <w:pPr>
        <w:widowControl w:val="0"/>
        <w:jc w:val="both"/>
        <w:rPr>
          <w:rFonts w:ascii="Arial" w:hAnsi="Arial"/>
          <w:sz w:val="22"/>
          <w:lang w:val="en-CA"/>
        </w:rPr>
      </w:pPr>
      <w:r w:rsidRPr="004F7A14">
        <w:rPr>
          <w:rFonts w:ascii="Arial" w:hAnsi="Arial"/>
          <w:sz w:val="22"/>
          <w:lang w:val="en-CA"/>
        </w:rPr>
        <w:t>The Contractor shall supply tie bars to the dimensions as indicated on the Drawings.  Tie bars shall be 15M, epoxy coated, deformed reinforcing bars that conform to the requirements of the latest version of ASTM A775.</w:t>
      </w:r>
    </w:p>
    <w:p w14:paraId="5A74B8E0" w14:textId="77777777" w:rsidR="000B00B0" w:rsidRPr="004F7A14" w:rsidRDefault="000B00B0" w:rsidP="004703AC">
      <w:pPr>
        <w:widowControl w:val="0"/>
        <w:jc w:val="both"/>
        <w:rPr>
          <w:rFonts w:ascii="Arial" w:hAnsi="Arial"/>
          <w:sz w:val="22"/>
          <w:lang w:val="en-CA"/>
        </w:rPr>
      </w:pPr>
    </w:p>
    <w:p w14:paraId="4AE553D9" w14:textId="77777777" w:rsidR="000B00B0" w:rsidRPr="004F7A14" w:rsidRDefault="000B00B0" w:rsidP="004703AC">
      <w:pPr>
        <w:widowControl w:val="0"/>
        <w:jc w:val="both"/>
        <w:rPr>
          <w:rFonts w:ascii="Arial" w:hAnsi="Arial"/>
          <w:sz w:val="22"/>
          <w:lang w:val="en-CA"/>
        </w:rPr>
      </w:pPr>
      <w:r w:rsidRPr="004F7A14">
        <w:rPr>
          <w:rFonts w:ascii="Arial" w:hAnsi="Arial"/>
          <w:sz w:val="22"/>
          <w:lang w:val="en-CA"/>
        </w:rPr>
        <w:t>3.70.2.9.2</w:t>
      </w:r>
      <w:r w:rsidRPr="004F7A14">
        <w:rPr>
          <w:rFonts w:ascii="Arial" w:hAnsi="Arial"/>
          <w:sz w:val="22"/>
          <w:lang w:val="en-CA"/>
        </w:rPr>
        <w:tab/>
      </w:r>
      <w:r w:rsidRPr="004F7A14">
        <w:rPr>
          <w:rFonts w:ascii="Arial" w:hAnsi="Arial"/>
          <w:sz w:val="22"/>
          <w:u w:val="single"/>
          <w:lang w:val="en-CA"/>
        </w:rPr>
        <w:t>Dowels</w:t>
      </w:r>
    </w:p>
    <w:p w14:paraId="5ACE89F1" w14:textId="77777777" w:rsidR="000B00B0" w:rsidRPr="004F7A14" w:rsidRDefault="000B00B0" w:rsidP="004703AC">
      <w:pPr>
        <w:widowControl w:val="0"/>
        <w:jc w:val="both"/>
        <w:rPr>
          <w:rFonts w:ascii="Arial" w:hAnsi="Arial"/>
          <w:sz w:val="22"/>
          <w:lang w:val="en-CA"/>
        </w:rPr>
      </w:pPr>
    </w:p>
    <w:p w14:paraId="408EC1C9" w14:textId="77777777" w:rsidR="000B00B0" w:rsidRPr="004F7A14" w:rsidRDefault="000B00B0" w:rsidP="004703AC">
      <w:pPr>
        <w:widowControl w:val="0"/>
        <w:jc w:val="both"/>
        <w:rPr>
          <w:rFonts w:ascii="Arial" w:hAnsi="Arial"/>
          <w:sz w:val="22"/>
          <w:lang w:val="en-CA"/>
        </w:rPr>
      </w:pPr>
      <w:r w:rsidRPr="004F7A14">
        <w:rPr>
          <w:rFonts w:ascii="Arial" w:hAnsi="Arial"/>
          <w:sz w:val="22"/>
          <w:lang w:val="en-CA"/>
        </w:rPr>
        <w:t>The Contractor shall supply dowels to the dimensions as indicated on the Drawings. Dowel bars shall be plain round bars of grade 300 or better conforming to the requirements of the latest version of CSA-G40.21, and shall be epoxy coated to the requirements of the latest version of ASTM A775.  For at least half their length, at either end of the dowels, the dowels shall be coated with oil or a suitable form release agent.  Grease will not be permitted for use as a form release agent.</w:t>
      </w:r>
    </w:p>
    <w:p w14:paraId="3FAD10B0" w14:textId="77777777" w:rsidR="000B00B0" w:rsidRPr="004F7A14" w:rsidRDefault="000B00B0">
      <w:pPr>
        <w:widowControl w:val="0"/>
        <w:rPr>
          <w:rFonts w:ascii="Arial" w:hAnsi="Arial"/>
          <w:sz w:val="22"/>
          <w:lang w:val="en-CA"/>
        </w:rPr>
      </w:pPr>
    </w:p>
    <w:p w14:paraId="6D661384" w14:textId="77777777" w:rsidR="000B00B0" w:rsidRPr="004F7A14" w:rsidRDefault="000B00B0">
      <w:pPr>
        <w:keepNext/>
        <w:keepLines/>
        <w:widowControl w:val="0"/>
        <w:rPr>
          <w:rFonts w:ascii="Arial" w:hAnsi="Arial"/>
          <w:sz w:val="22"/>
          <w:lang w:val="en-CA"/>
        </w:rPr>
      </w:pPr>
      <w:r w:rsidRPr="004F7A14">
        <w:rPr>
          <w:rFonts w:ascii="Arial" w:hAnsi="Arial"/>
          <w:sz w:val="22"/>
          <w:lang w:val="en-CA"/>
        </w:rPr>
        <w:t>3.70.2.10</w:t>
      </w:r>
      <w:r w:rsidRPr="004F7A14">
        <w:rPr>
          <w:rFonts w:ascii="Arial" w:hAnsi="Arial"/>
          <w:sz w:val="22"/>
          <w:lang w:val="en-CA"/>
        </w:rPr>
        <w:tab/>
      </w:r>
      <w:r w:rsidRPr="004F7A14">
        <w:rPr>
          <w:rFonts w:ascii="Arial" w:hAnsi="Arial"/>
          <w:b/>
          <w:sz w:val="22"/>
          <w:lang w:val="en-CA"/>
        </w:rPr>
        <w:t>Water</w:t>
      </w:r>
    </w:p>
    <w:p w14:paraId="00079828" w14:textId="77777777" w:rsidR="000B00B0" w:rsidRPr="004F7A14" w:rsidRDefault="000B00B0">
      <w:pPr>
        <w:keepLines/>
        <w:widowControl w:val="0"/>
        <w:rPr>
          <w:rFonts w:ascii="Arial" w:hAnsi="Arial"/>
          <w:sz w:val="22"/>
          <w:lang w:val="en-CA"/>
        </w:rPr>
      </w:pPr>
    </w:p>
    <w:p w14:paraId="3E64EAE8" w14:textId="77777777" w:rsidR="000B00B0" w:rsidRPr="004F7A14" w:rsidRDefault="000B00B0">
      <w:pPr>
        <w:keepLines/>
        <w:widowControl w:val="0"/>
        <w:rPr>
          <w:rFonts w:ascii="Arial" w:hAnsi="Arial"/>
          <w:sz w:val="22"/>
          <w:lang w:val="en-CA"/>
        </w:rPr>
      </w:pPr>
      <w:r w:rsidRPr="004F7A14">
        <w:rPr>
          <w:rFonts w:ascii="Arial" w:hAnsi="Arial"/>
          <w:sz w:val="22"/>
          <w:lang w:val="en-CA"/>
        </w:rPr>
        <w:t>The Contractor shall supply water for mixing and curing in accordance with the requirements of Specification 5.5, Supply of Portland Cement Concrete.</w:t>
      </w:r>
    </w:p>
    <w:p w14:paraId="40949ED9" w14:textId="77777777" w:rsidR="000B00B0" w:rsidRPr="004F7A14" w:rsidRDefault="000B00B0">
      <w:pPr>
        <w:widowControl w:val="0"/>
        <w:rPr>
          <w:rFonts w:ascii="Arial" w:hAnsi="Arial"/>
          <w:sz w:val="22"/>
          <w:lang w:val="en-CA"/>
        </w:rPr>
      </w:pPr>
      <w:r w:rsidRPr="004F7A14">
        <w:rPr>
          <w:rFonts w:ascii="Arial" w:hAnsi="Arial"/>
          <w:sz w:val="22"/>
          <w:lang w:val="en-CA"/>
        </w:rPr>
        <w:tab/>
      </w:r>
    </w:p>
    <w:p w14:paraId="209EC6C5" w14:textId="77777777" w:rsidR="000B00B0" w:rsidRPr="004F7A14" w:rsidRDefault="000B00B0">
      <w:pPr>
        <w:keepNext/>
        <w:keepLines/>
        <w:widowControl w:val="0"/>
        <w:rPr>
          <w:rFonts w:ascii="Arial" w:hAnsi="Arial"/>
          <w:sz w:val="22"/>
          <w:lang w:val="en-CA"/>
        </w:rPr>
      </w:pPr>
      <w:r w:rsidRPr="004F7A14">
        <w:rPr>
          <w:rFonts w:ascii="Arial" w:hAnsi="Arial"/>
          <w:sz w:val="22"/>
          <w:lang w:val="en-CA"/>
        </w:rPr>
        <w:t>3.70.3</w:t>
      </w:r>
      <w:r w:rsidRPr="004F7A14">
        <w:rPr>
          <w:rFonts w:ascii="Arial" w:hAnsi="Arial"/>
          <w:sz w:val="22"/>
          <w:lang w:val="en-CA"/>
        </w:rPr>
        <w:tab/>
      </w:r>
      <w:r w:rsidRPr="004F7A14">
        <w:rPr>
          <w:rFonts w:ascii="Arial" w:hAnsi="Arial"/>
          <w:sz w:val="22"/>
          <w:u w:val="single"/>
          <w:lang w:val="en-CA"/>
        </w:rPr>
        <w:t>PORTLAND CEMENT CONCRETE MIX DESIGN</w:t>
      </w:r>
    </w:p>
    <w:p w14:paraId="063C488A" w14:textId="77777777" w:rsidR="000B00B0" w:rsidRPr="004F7A14" w:rsidRDefault="000B00B0">
      <w:pPr>
        <w:keepNext/>
        <w:keepLines/>
        <w:widowControl w:val="0"/>
        <w:rPr>
          <w:rFonts w:ascii="Arial" w:hAnsi="Arial"/>
          <w:sz w:val="22"/>
          <w:lang w:val="en-CA"/>
        </w:rPr>
      </w:pPr>
    </w:p>
    <w:p w14:paraId="51B788DC" w14:textId="77777777" w:rsidR="000B00B0" w:rsidRPr="004F7A14" w:rsidRDefault="000B00B0">
      <w:pPr>
        <w:keepNext/>
        <w:keepLines/>
        <w:widowControl w:val="0"/>
        <w:rPr>
          <w:rFonts w:ascii="Arial" w:hAnsi="Arial"/>
          <w:sz w:val="22"/>
          <w:lang w:val="en-CA"/>
        </w:rPr>
      </w:pPr>
      <w:r w:rsidRPr="004F7A14">
        <w:rPr>
          <w:rFonts w:ascii="Arial" w:hAnsi="Arial"/>
          <w:sz w:val="22"/>
          <w:lang w:val="en-CA"/>
        </w:rPr>
        <w:t>3.70.3.1</w:t>
      </w:r>
      <w:r w:rsidRPr="004F7A14">
        <w:rPr>
          <w:rFonts w:ascii="Arial" w:hAnsi="Arial"/>
          <w:sz w:val="22"/>
          <w:lang w:val="en-CA"/>
        </w:rPr>
        <w:tab/>
        <w:t xml:space="preserve"> </w:t>
      </w:r>
      <w:r w:rsidRPr="004F7A14">
        <w:rPr>
          <w:rFonts w:ascii="Arial" w:hAnsi="Arial"/>
          <w:b/>
          <w:sz w:val="22"/>
          <w:lang w:val="en-CA"/>
        </w:rPr>
        <w:t>Responsibility for Mix Design</w:t>
      </w:r>
    </w:p>
    <w:p w14:paraId="090A38A4" w14:textId="77777777" w:rsidR="000B00B0" w:rsidRPr="004F7A14" w:rsidRDefault="000B00B0">
      <w:pPr>
        <w:keepLines/>
        <w:widowControl w:val="0"/>
        <w:rPr>
          <w:rFonts w:ascii="Arial" w:hAnsi="Arial"/>
          <w:sz w:val="22"/>
          <w:lang w:val="en-CA"/>
        </w:rPr>
      </w:pPr>
    </w:p>
    <w:p w14:paraId="682BA173" w14:textId="77777777" w:rsidR="000B00B0" w:rsidRPr="004F7A14" w:rsidRDefault="000B00B0" w:rsidP="00D67E76">
      <w:pPr>
        <w:keepLines/>
        <w:widowControl w:val="0"/>
        <w:jc w:val="both"/>
        <w:rPr>
          <w:rFonts w:ascii="Arial" w:hAnsi="Arial"/>
          <w:sz w:val="22"/>
          <w:lang w:val="en-CA"/>
        </w:rPr>
      </w:pPr>
      <w:r w:rsidRPr="004F7A14">
        <w:rPr>
          <w:rFonts w:ascii="Arial" w:hAnsi="Arial"/>
          <w:sz w:val="22"/>
          <w:lang w:val="en-CA"/>
        </w:rPr>
        <w:lastRenderedPageBreak/>
        <w:t>Preparation and submission of PCCP mix designs for Consultant verification and approval are the responsibility of the Contractor.  The sampling and testing of aggregates, and the concrete mix design shall be completed by an independent Category 1 CSA certified concrete testing laboratory which shall have a permit to practice in the Province of Alberta.  The testing laboratory shall provide an engineering opinion that concrete aggregate and mix designs are suitable for the intended use and are expected to perform to specified standards.</w:t>
      </w:r>
    </w:p>
    <w:p w14:paraId="6CDDA99E" w14:textId="77777777" w:rsidR="000B00B0" w:rsidRPr="004F7A14" w:rsidRDefault="000B00B0" w:rsidP="00D67E76">
      <w:pPr>
        <w:widowControl w:val="0"/>
        <w:jc w:val="both"/>
        <w:rPr>
          <w:rFonts w:ascii="Arial" w:hAnsi="Arial"/>
          <w:sz w:val="22"/>
          <w:lang w:val="en-CA"/>
        </w:rPr>
      </w:pPr>
    </w:p>
    <w:p w14:paraId="0EC1015F" w14:textId="77777777" w:rsidR="000B00B0" w:rsidRPr="004F7A14" w:rsidRDefault="000B00B0" w:rsidP="00D67E76">
      <w:pPr>
        <w:widowControl w:val="0"/>
        <w:jc w:val="both"/>
        <w:rPr>
          <w:rFonts w:ascii="Arial" w:hAnsi="Arial"/>
          <w:sz w:val="22"/>
          <w:lang w:val="en-CA"/>
        </w:rPr>
      </w:pPr>
      <w:r w:rsidRPr="004F7A14">
        <w:rPr>
          <w:rFonts w:ascii="Arial" w:hAnsi="Arial"/>
          <w:sz w:val="22"/>
          <w:lang w:val="en-CA"/>
        </w:rPr>
        <w:t>All costs incurred in mix design formulation are the responsibility of the Contractor. Shipping costs for samples sent to the Consultant for verification and approval are the responsibility of the Contractor.</w:t>
      </w:r>
    </w:p>
    <w:p w14:paraId="1D5E4D71" w14:textId="77777777" w:rsidR="000B00B0" w:rsidRPr="004F7A14" w:rsidRDefault="000B00B0">
      <w:pPr>
        <w:widowControl w:val="0"/>
        <w:rPr>
          <w:rFonts w:ascii="Arial" w:hAnsi="Arial"/>
          <w:sz w:val="22"/>
          <w:lang w:val="en-CA"/>
        </w:rPr>
      </w:pPr>
    </w:p>
    <w:p w14:paraId="45CD96CE" w14:textId="77777777" w:rsidR="000B00B0" w:rsidRPr="004F7A14" w:rsidRDefault="000B00B0">
      <w:pPr>
        <w:keepNext/>
        <w:keepLines/>
        <w:widowControl w:val="0"/>
        <w:rPr>
          <w:rFonts w:ascii="Arial" w:hAnsi="Arial"/>
          <w:sz w:val="22"/>
          <w:lang w:val="en-CA"/>
        </w:rPr>
      </w:pPr>
      <w:r w:rsidRPr="004F7A14">
        <w:rPr>
          <w:rFonts w:ascii="Arial" w:hAnsi="Arial"/>
          <w:sz w:val="22"/>
          <w:lang w:val="en-CA"/>
        </w:rPr>
        <w:t>3.70.3.2</w:t>
      </w:r>
      <w:r w:rsidRPr="004F7A14">
        <w:rPr>
          <w:rFonts w:ascii="Arial" w:hAnsi="Arial"/>
          <w:sz w:val="22"/>
          <w:lang w:val="en-CA"/>
        </w:rPr>
        <w:tab/>
      </w:r>
      <w:r w:rsidRPr="004F7A14">
        <w:rPr>
          <w:rFonts w:ascii="Arial" w:hAnsi="Arial"/>
          <w:b/>
          <w:sz w:val="22"/>
          <w:lang w:val="en-CA"/>
        </w:rPr>
        <w:t>Requirements for Mix Design</w:t>
      </w:r>
    </w:p>
    <w:p w14:paraId="7B1F43DC" w14:textId="77777777" w:rsidR="000B00B0" w:rsidRPr="004F7A14" w:rsidRDefault="000B00B0">
      <w:pPr>
        <w:keepLines/>
        <w:widowControl w:val="0"/>
        <w:rPr>
          <w:rFonts w:ascii="Arial" w:hAnsi="Arial"/>
          <w:sz w:val="22"/>
          <w:lang w:val="en-CA"/>
        </w:rPr>
      </w:pPr>
    </w:p>
    <w:p w14:paraId="797B45C1" w14:textId="77777777" w:rsidR="000B00B0" w:rsidRPr="004F7A14" w:rsidRDefault="000B00B0">
      <w:pPr>
        <w:keepLines/>
        <w:widowControl w:val="0"/>
        <w:rPr>
          <w:rFonts w:ascii="Arial" w:hAnsi="Arial"/>
          <w:sz w:val="22"/>
          <w:lang w:val="en-CA"/>
        </w:rPr>
      </w:pPr>
      <w:r w:rsidRPr="004F7A14">
        <w:rPr>
          <w:rFonts w:ascii="Arial" w:hAnsi="Arial"/>
          <w:sz w:val="22"/>
          <w:lang w:val="en-CA"/>
        </w:rPr>
        <w:t>The mix design shall meet the following requirements:</w:t>
      </w:r>
    </w:p>
    <w:p w14:paraId="0930009E" w14:textId="77777777" w:rsidR="000B00B0" w:rsidRPr="004F7A14" w:rsidRDefault="000B00B0">
      <w:pPr>
        <w:widowControl w:val="0"/>
        <w:rPr>
          <w:rFonts w:ascii="Arial" w:hAnsi="Arial"/>
          <w:sz w:val="22"/>
          <w:lang w:val="en-CA"/>
        </w:rPr>
      </w:pPr>
    </w:p>
    <w:p w14:paraId="1194587C" w14:textId="77777777" w:rsidR="000B00B0" w:rsidRPr="004F7A14" w:rsidRDefault="000B00B0" w:rsidP="00CA55FE">
      <w:pPr>
        <w:widowControl w:val="0"/>
        <w:numPr>
          <w:ilvl w:val="0"/>
          <w:numId w:val="7"/>
        </w:numPr>
        <w:tabs>
          <w:tab w:val="left" w:pos="720"/>
        </w:tabs>
        <w:spacing w:before="120"/>
        <w:ind w:left="720" w:hanging="720"/>
        <w:jc w:val="both"/>
        <w:rPr>
          <w:rFonts w:ascii="Arial" w:hAnsi="Arial"/>
          <w:sz w:val="22"/>
          <w:lang w:val="en-CA"/>
        </w:rPr>
      </w:pPr>
      <w:r w:rsidRPr="004F7A14">
        <w:rPr>
          <w:rFonts w:ascii="Arial" w:hAnsi="Arial"/>
          <w:sz w:val="22"/>
          <w:lang w:val="en-CA"/>
        </w:rPr>
        <w:t xml:space="preserve">The concrete shall have a minimum flexural strength at 28 days </w:t>
      </w:r>
      <w:r w:rsidR="00D67E76" w:rsidRPr="004F7A14">
        <w:rPr>
          <w:rFonts w:ascii="Arial" w:hAnsi="Arial"/>
          <w:sz w:val="22"/>
          <w:lang w:val="en-CA"/>
        </w:rPr>
        <w:t xml:space="preserve">of 4.2 MPa or </w:t>
      </w:r>
      <w:r w:rsidRPr="004F7A14">
        <w:rPr>
          <w:rFonts w:ascii="Arial" w:hAnsi="Arial"/>
          <w:sz w:val="22"/>
          <w:lang w:val="en-CA"/>
        </w:rPr>
        <w:t>as specified in the Special Provisions or as shown on the Drawings.</w:t>
      </w:r>
    </w:p>
    <w:p w14:paraId="03135189" w14:textId="1525D078" w:rsidR="000B00B0" w:rsidRPr="004F7A14" w:rsidRDefault="000B00B0" w:rsidP="00CA55FE">
      <w:pPr>
        <w:widowControl w:val="0"/>
        <w:numPr>
          <w:ilvl w:val="0"/>
          <w:numId w:val="7"/>
        </w:numPr>
        <w:tabs>
          <w:tab w:val="left" w:pos="720"/>
        </w:tabs>
        <w:spacing w:before="120"/>
        <w:ind w:left="720" w:hanging="720"/>
        <w:jc w:val="both"/>
        <w:rPr>
          <w:rFonts w:ascii="Arial" w:hAnsi="Arial"/>
          <w:sz w:val="22"/>
          <w:lang w:val="en-CA"/>
        </w:rPr>
      </w:pPr>
      <w:r w:rsidRPr="004F7A14">
        <w:rPr>
          <w:rFonts w:ascii="Arial" w:hAnsi="Arial"/>
          <w:sz w:val="22"/>
          <w:lang w:val="en-CA"/>
        </w:rPr>
        <w:t xml:space="preserve">The minimum compressive strength at 28 days shall be the greater of </w:t>
      </w:r>
      <w:r w:rsidR="00D67E76" w:rsidRPr="004F7A14">
        <w:rPr>
          <w:rFonts w:ascii="Arial" w:hAnsi="Arial"/>
          <w:sz w:val="22"/>
          <w:lang w:val="en-CA"/>
        </w:rPr>
        <w:t>32</w:t>
      </w:r>
      <w:r w:rsidRPr="004F7A14">
        <w:rPr>
          <w:rFonts w:ascii="Arial" w:hAnsi="Arial"/>
          <w:sz w:val="22"/>
          <w:lang w:val="en-CA"/>
        </w:rPr>
        <w:t xml:space="preserve"> MPa or the compressive strength required to provide the specified minimum flexural strength at 28 days.</w:t>
      </w:r>
    </w:p>
    <w:p w14:paraId="172BA8FF" w14:textId="66BB3B52" w:rsidR="000B00B0" w:rsidRPr="004F7A14" w:rsidRDefault="000B00B0" w:rsidP="00CA55FE">
      <w:pPr>
        <w:widowControl w:val="0"/>
        <w:numPr>
          <w:ilvl w:val="0"/>
          <w:numId w:val="7"/>
        </w:numPr>
        <w:tabs>
          <w:tab w:val="left" w:pos="720"/>
        </w:tabs>
        <w:spacing w:before="120"/>
        <w:ind w:left="720" w:hanging="720"/>
        <w:jc w:val="both"/>
        <w:rPr>
          <w:rFonts w:ascii="Arial" w:hAnsi="Arial"/>
          <w:sz w:val="22"/>
          <w:lang w:val="en-CA"/>
        </w:rPr>
      </w:pPr>
      <w:r w:rsidRPr="004F7A14">
        <w:rPr>
          <w:rFonts w:ascii="Arial" w:hAnsi="Arial"/>
          <w:sz w:val="22"/>
          <w:lang w:val="en-CA"/>
        </w:rPr>
        <w:t>The nominal maximum size o</w:t>
      </w:r>
      <w:r w:rsidR="00D67E76" w:rsidRPr="004F7A14">
        <w:rPr>
          <w:rFonts w:ascii="Arial" w:hAnsi="Arial"/>
          <w:sz w:val="22"/>
          <w:lang w:val="en-CA"/>
        </w:rPr>
        <w:t>f coarse aggregate shall be 20-5 mm or 28-5</w:t>
      </w:r>
      <w:r w:rsidRPr="004F7A14">
        <w:rPr>
          <w:rFonts w:ascii="Arial" w:hAnsi="Arial"/>
          <w:sz w:val="22"/>
          <w:lang w:val="en-CA"/>
        </w:rPr>
        <w:t xml:space="preserve"> mm.</w:t>
      </w:r>
    </w:p>
    <w:p w14:paraId="00FF0946" w14:textId="1B16AD7A" w:rsidR="000B00B0" w:rsidRPr="004F7A14" w:rsidRDefault="000B00B0" w:rsidP="00CA55FE">
      <w:pPr>
        <w:widowControl w:val="0"/>
        <w:numPr>
          <w:ilvl w:val="0"/>
          <w:numId w:val="7"/>
        </w:numPr>
        <w:tabs>
          <w:tab w:val="left" w:pos="720"/>
        </w:tabs>
        <w:spacing w:before="120"/>
        <w:ind w:left="720" w:hanging="720"/>
        <w:jc w:val="both"/>
        <w:rPr>
          <w:rFonts w:ascii="Arial" w:hAnsi="Arial"/>
          <w:sz w:val="22"/>
          <w:lang w:val="en-CA"/>
        </w:rPr>
      </w:pPr>
      <w:r w:rsidRPr="004F7A14">
        <w:rPr>
          <w:rFonts w:ascii="Arial" w:hAnsi="Arial"/>
          <w:sz w:val="22"/>
          <w:lang w:val="en-CA"/>
        </w:rPr>
        <w:t>Aggregate for concrete shall no</w:t>
      </w:r>
      <w:r w:rsidR="00D67E76" w:rsidRPr="004F7A14">
        <w:rPr>
          <w:rFonts w:ascii="Arial" w:hAnsi="Arial"/>
          <w:sz w:val="22"/>
          <w:lang w:val="en-CA"/>
        </w:rPr>
        <w:t>t be susceptible to D-cracking.</w:t>
      </w:r>
      <w:r w:rsidRPr="004F7A14">
        <w:rPr>
          <w:rFonts w:ascii="Arial" w:hAnsi="Arial"/>
          <w:sz w:val="22"/>
          <w:lang w:val="en-CA"/>
        </w:rPr>
        <w:t xml:space="preserve"> </w:t>
      </w:r>
      <w:r w:rsidR="00D67E76" w:rsidRPr="004F7A14">
        <w:rPr>
          <w:rFonts w:ascii="Arial" w:hAnsi="Arial"/>
          <w:sz w:val="22"/>
          <w:lang w:val="en-CA"/>
        </w:rPr>
        <w:t xml:space="preserve">Aggregate from carbonated quarry sources such as limestone or dolomite may be susceptible to D-cracking.  If a carbonated quarry source is used, concrete </w:t>
      </w:r>
      <w:r w:rsidRPr="004F7A14">
        <w:rPr>
          <w:rFonts w:ascii="Arial" w:hAnsi="Arial"/>
          <w:sz w:val="22"/>
          <w:lang w:val="en-CA"/>
        </w:rPr>
        <w:t>prisms shall be</w:t>
      </w:r>
      <w:r w:rsidR="00D67E76" w:rsidRPr="004F7A14">
        <w:rPr>
          <w:rFonts w:ascii="Arial" w:hAnsi="Arial"/>
          <w:sz w:val="22"/>
          <w:lang w:val="en-CA"/>
        </w:rPr>
        <w:t xml:space="preserve"> formed and</w:t>
      </w:r>
      <w:r w:rsidRPr="004F7A14">
        <w:rPr>
          <w:rFonts w:ascii="Arial" w:hAnsi="Arial"/>
          <w:sz w:val="22"/>
          <w:lang w:val="en-CA"/>
        </w:rPr>
        <w:t xml:space="preserve"> tested in accordance with ASTM C666 Procedure A for 350 cycles.  At the end of 350 cycles the maximum allowable expansion shall be 0.035%.</w:t>
      </w:r>
    </w:p>
    <w:p w14:paraId="5313633F" w14:textId="77777777" w:rsidR="00FD4D50" w:rsidRPr="004F7A14" w:rsidRDefault="000B00B0" w:rsidP="006A660E">
      <w:pPr>
        <w:widowControl w:val="0"/>
        <w:numPr>
          <w:ilvl w:val="0"/>
          <w:numId w:val="7"/>
        </w:numPr>
        <w:tabs>
          <w:tab w:val="left" w:pos="720"/>
        </w:tabs>
        <w:spacing w:before="120"/>
        <w:ind w:left="720" w:hanging="720"/>
        <w:jc w:val="both"/>
        <w:rPr>
          <w:rFonts w:ascii="Arial" w:hAnsi="Arial"/>
          <w:sz w:val="22"/>
          <w:lang w:val="en-CA"/>
        </w:rPr>
      </w:pPr>
      <w:r w:rsidRPr="004F7A14">
        <w:rPr>
          <w:rFonts w:ascii="Arial" w:hAnsi="Arial"/>
          <w:sz w:val="22"/>
          <w:lang w:val="en-CA"/>
        </w:rPr>
        <w:t>The concrete mix shall be proportioned to avoid deleterious expansion due to alkali-aggregate reactivity in a service life of 50 years, as shown by laboratory testing conducted in accordance with the latest requirements of CSA-A23.2-27A.</w:t>
      </w:r>
    </w:p>
    <w:p w14:paraId="29D35728" w14:textId="77777777" w:rsidR="00FD4D50" w:rsidRPr="004F7A14" w:rsidRDefault="000B00B0" w:rsidP="00FD4D50">
      <w:pPr>
        <w:widowControl w:val="0"/>
        <w:numPr>
          <w:ilvl w:val="0"/>
          <w:numId w:val="7"/>
        </w:numPr>
        <w:tabs>
          <w:tab w:val="left" w:pos="720"/>
        </w:tabs>
        <w:spacing w:before="120"/>
        <w:ind w:left="720" w:hanging="720"/>
        <w:jc w:val="both"/>
        <w:rPr>
          <w:rFonts w:ascii="Arial" w:hAnsi="Arial"/>
          <w:sz w:val="22"/>
          <w:lang w:val="en-CA"/>
        </w:rPr>
      </w:pPr>
      <w:r w:rsidRPr="004F7A14">
        <w:rPr>
          <w:rFonts w:ascii="Arial" w:hAnsi="Arial"/>
          <w:sz w:val="22"/>
          <w:lang w:val="en-CA"/>
        </w:rPr>
        <w:t xml:space="preserve">The slump of the concrete shall be 40 mm +/- 20 mm if the concrete is slip-formed.  The slump of the concrete shall be 80 mm +/- 30 mm if the concrete is fixed-formed with mechanical equipment.The entrained air content of the concrete shall be in accordance with Table 4 of CSA-A23.1 for Air Content Category 1.  </w:t>
      </w:r>
    </w:p>
    <w:p w14:paraId="046192DC" w14:textId="6D85C516" w:rsidR="000B00B0" w:rsidRPr="004F7A14" w:rsidRDefault="000B00B0" w:rsidP="00CA55FE">
      <w:pPr>
        <w:widowControl w:val="0"/>
        <w:numPr>
          <w:ilvl w:val="0"/>
          <w:numId w:val="7"/>
        </w:numPr>
        <w:tabs>
          <w:tab w:val="left" w:pos="720"/>
        </w:tabs>
        <w:spacing w:before="120"/>
        <w:ind w:left="720" w:hanging="720"/>
        <w:jc w:val="both"/>
        <w:rPr>
          <w:rFonts w:ascii="Arial" w:hAnsi="Arial"/>
          <w:sz w:val="22"/>
          <w:lang w:val="en-CA"/>
        </w:rPr>
      </w:pPr>
      <w:r w:rsidRPr="004F7A14">
        <w:rPr>
          <w:rFonts w:ascii="Arial" w:hAnsi="Arial"/>
          <w:sz w:val="22"/>
          <w:lang w:val="en-CA"/>
        </w:rPr>
        <w:t xml:space="preserve">The air void </w:t>
      </w:r>
      <w:r w:rsidR="00D67E76" w:rsidRPr="004F7A14">
        <w:rPr>
          <w:rFonts w:ascii="Arial" w:hAnsi="Arial"/>
          <w:sz w:val="22"/>
          <w:lang w:val="en-CA"/>
        </w:rPr>
        <w:t xml:space="preserve">spacing factor </w:t>
      </w:r>
      <w:r w:rsidRPr="004F7A14">
        <w:rPr>
          <w:rFonts w:ascii="Arial" w:hAnsi="Arial"/>
          <w:sz w:val="22"/>
          <w:lang w:val="en-CA"/>
        </w:rPr>
        <w:t xml:space="preserve">shall be </w:t>
      </w:r>
      <w:r w:rsidR="00D67E76" w:rsidRPr="004F7A14">
        <w:rPr>
          <w:rFonts w:ascii="Arial" w:hAnsi="Arial"/>
          <w:sz w:val="22"/>
          <w:lang w:val="en-CA"/>
        </w:rPr>
        <w:t>determined in accordance with ASTM C457,modified point count method at 100X times magnification.  The average of all tests shall not exceed 230 µm with no single test greater than 260 µm.</w:t>
      </w:r>
      <w:r w:rsidR="00D67E76" w:rsidRPr="004F7A14" w:rsidDel="004703AC">
        <w:rPr>
          <w:rFonts w:ascii="Arial" w:hAnsi="Arial"/>
          <w:sz w:val="22"/>
          <w:lang w:val="en-CA"/>
        </w:rPr>
        <w:t xml:space="preserve"> </w:t>
      </w:r>
      <w:r w:rsidRPr="004F7A14">
        <w:rPr>
          <w:rFonts w:ascii="Arial" w:hAnsi="Arial"/>
          <w:sz w:val="22"/>
          <w:lang w:val="en-CA"/>
        </w:rPr>
        <w:t>The maximum water/cementing materials ratio shall be 0.45.</w:t>
      </w:r>
    </w:p>
    <w:p w14:paraId="2E4BB77F" w14:textId="77777777" w:rsidR="000B00B0" w:rsidRPr="004F7A14" w:rsidRDefault="000B00B0" w:rsidP="00CA55FE">
      <w:pPr>
        <w:widowControl w:val="0"/>
        <w:numPr>
          <w:ilvl w:val="0"/>
          <w:numId w:val="7"/>
        </w:numPr>
        <w:tabs>
          <w:tab w:val="left" w:pos="720"/>
        </w:tabs>
        <w:spacing w:before="120"/>
        <w:ind w:left="720" w:hanging="720"/>
        <w:jc w:val="both"/>
        <w:rPr>
          <w:rFonts w:ascii="Arial" w:hAnsi="Arial"/>
          <w:sz w:val="22"/>
          <w:lang w:val="en-CA"/>
        </w:rPr>
      </w:pPr>
      <w:r w:rsidRPr="004F7A14">
        <w:rPr>
          <w:rFonts w:ascii="Arial" w:hAnsi="Arial"/>
          <w:sz w:val="22"/>
          <w:lang w:val="en-CA"/>
        </w:rPr>
        <w:t>The minimum cementing materials content shall be 335 kg/m</w:t>
      </w:r>
      <w:r w:rsidRPr="004F7A14">
        <w:rPr>
          <w:rFonts w:ascii="Arial" w:hAnsi="Arial"/>
          <w:sz w:val="22"/>
          <w:vertAlign w:val="superscript"/>
          <w:lang w:val="en-CA"/>
        </w:rPr>
        <w:t>3</w:t>
      </w:r>
      <w:r w:rsidRPr="004F7A14">
        <w:rPr>
          <w:rFonts w:ascii="Arial" w:hAnsi="Arial"/>
          <w:sz w:val="22"/>
          <w:lang w:val="en-CA"/>
        </w:rPr>
        <w:t>.  The minimum cement content shall be 300 kg/m</w:t>
      </w:r>
      <w:r w:rsidRPr="004F7A14">
        <w:rPr>
          <w:rFonts w:ascii="Arial" w:hAnsi="Arial"/>
          <w:sz w:val="22"/>
          <w:vertAlign w:val="superscript"/>
          <w:lang w:val="en-CA"/>
        </w:rPr>
        <w:t>3</w:t>
      </w:r>
      <w:r w:rsidRPr="004F7A14">
        <w:rPr>
          <w:rFonts w:ascii="Arial" w:hAnsi="Arial"/>
          <w:sz w:val="22"/>
          <w:lang w:val="en-CA"/>
        </w:rPr>
        <w:t>.</w:t>
      </w:r>
    </w:p>
    <w:p w14:paraId="29CB581B" w14:textId="77777777" w:rsidR="000B00B0" w:rsidRPr="004F7A14" w:rsidRDefault="000B00B0" w:rsidP="00CA55FE">
      <w:pPr>
        <w:widowControl w:val="0"/>
        <w:numPr>
          <w:ilvl w:val="0"/>
          <w:numId w:val="7"/>
        </w:numPr>
        <w:tabs>
          <w:tab w:val="left" w:pos="720"/>
        </w:tabs>
        <w:spacing w:before="120"/>
        <w:ind w:left="720" w:hanging="720"/>
        <w:jc w:val="both"/>
        <w:rPr>
          <w:rFonts w:ascii="Arial" w:hAnsi="Arial"/>
          <w:sz w:val="22"/>
          <w:lang w:val="en-CA"/>
        </w:rPr>
      </w:pPr>
      <w:r w:rsidRPr="004F7A14">
        <w:rPr>
          <w:rFonts w:ascii="Arial" w:hAnsi="Arial"/>
          <w:sz w:val="22"/>
          <w:lang w:val="en-CA"/>
        </w:rPr>
        <w:t>Supplementary cementing materials shall be restricted to the following proportions by mass of total cementing materials:</w:t>
      </w:r>
    </w:p>
    <w:p w14:paraId="78FFDCE5" w14:textId="77777777" w:rsidR="000B00B0" w:rsidRPr="004F7A14" w:rsidRDefault="000B00B0" w:rsidP="00D67E76">
      <w:pPr>
        <w:widowControl w:val="0"/>
        <w:numPr>
          <w:ilvl w:val="1"/>
          <w:numId w:val="7"/>
        </w:numPr>
        <w:tabs>
          <w:tab w:val="left" w:pos="720"/>
        </w:tabs>
        <w:spacing w:before="120"/>
        <w:rPr>
          <w:rFonts w:ascii="Arial" w:hAnsi="Arial"/>
          <w:sz w:val="22"/>
          <w:lang w:val="en-CA"/>
        </w:rPr>
      </w:pPr>
      <w:r w:rsidRPr="004F7A14">
        <w:rPr>
          <w:rFonts w:ascii="Arial" w:hAnsi="Arial"/>
          <w:sz w:val="22"/>
          <w:lang w:val="en-CA"/>
        </w:rPr>
        <w:t>silica fume up to 8%</w:t>
      </w:r>
    </w:p>
    <w:p w14:paraId="0ACA3C46" w14:textId="153F6A3E" w:rsidR="000B00B0" w:rsidRPr="004F7A14" w:rsidRDefault="00D67E76" w:rsidP="00D67E76">
      <w:pPr>
        <w:widowControl w:val="0"/>
        <w:numPr>
          <w:ilvl w:val="1"/>
          <w:numId w:val="7"/>
        </w:numPr>
        <w:tabs>
          <w:tab w:val="left" w:pos="720"/>
        </w:tabs>
        <w:spacing w:before="120"/>
        <w:rPr>
          <w:rFonts w:ascii="Arial" w:hAnsi="Arial"/>
          <w:sz w:val="22"/>
          <w:lang w:val="en-CA"/>
        </w:rPr>
      </w:pPr>
      <w:r w:rsidRPr="004F7A14">
        <w:rPr>
          <w:rFonts w:ascii="Arial" w:hAnsi="Arial"/>
          <w:sz w:val="22"/>
          <w:lang w:val="en-CA"/>
        </w:rPr>
        <w:t>fly ash up to 20</w:t>
      </w:r>
      <w:r w:rsidR="000B00B0" w:rsidRPr="004F7A14">
        <w:rPr>
          <w:rFonts w:ascii="Arial" w:hAnsi="Arial"/>
          <w:sz w:val="22"/>
          <w:lang w:val="en-CA"/>
        </w:rPr>
        <w:t>%</w:t>
      </w:r>
    </w:p>
    <w:p w14:paraId="6F2D1DD0" w14:textId="2B354A51" w:rsidR="000B00B0" w:rsidRPr="004F7A14" w:rsidRDefault="00D67E76" w:rsidP="00D67E76">
      <w:pPr>
        <w:widowControl w:val="0"/>
        <w:numPr>
          <w:ilvl w:val="0"/>
          <w:numId w:val="7"/>
        </w:numPr>
        <w:tabs>
          <w:tab w:val="left" w:pos="720"/>
        </w:tabs>
        <w:spacing w:before="120"/>
        <w:ind w:left="720" w:hanging="720"/>
        <w:jc w:val="both"/>
        <w:rPr>
          <w:rFonts w:ascii="Arial" w:hAnsi="Arial"/>
          <w:sz w:val="22"/>
          <w:lang w:val="en-CA"/>
        </w:rPr>
      </w:pPr>
      <w:r w:rsidRPr="004F7A14" w:rsidDel="00D67E76">
        <w:rPr>
          <w:rFonts w:ascii="Arial" w:hAnsi="Arial"/>
          <w:sz w:val="22"/>
          <w:lang w:val="en-CA"/>
        </w:rPr>
        <w:t xml:space="preserve"> </w:t>
      </w:r>
      <w:r w:rsidRPr="004F7A14">
        <w:rPr>
          <w:rFonts w:ascii="Arial" w:hAnsi="Arial"/>
          <w:sz w:val="22"/>
          <w:lang w:val="en-CA"/>
        </w:rPr>
        <w:t>Determination of organic impurities in the fine aggregate in accordance with CSA A23.2-7A.</w:t>
      </w:r>
    </w:p>
    <w:p w14:paraId="30DDA388" w14:textId="77777777" w:rsidR="000B00B0" w:rsidRPr="004F7A14" w:rsidRDefault="000B00B0">
      <w:pPr>
        <w:widowControl w:val="0"/>
        <w:rPr>
          <w:rFonts w:ascii="Arial" w:hAnsi="Arial"/>
          <w:sz w:val="22"/>
          <w:lang w:val="en-CA"/>
        </w:rPr>
      </w:pPr>
    </w:p>
    <w:p w14:paraId="41D772B2" w14:textId="77777777" w:rsidR="000B00B0" w:rsidRPr="004F7A14" w:rsidRDefault="000B00B0">
      <w:pPr>
        <w:keepNext/>
        <w:keepLines/>
        <w:widowControl w:val="0"/>
        <w:ind w:left="1440" w:hanging="1440"/>
        <w:rPr>
          <w:rFonts w:ascii="Arial" w:hAnsi="Arial"/>
          <w:sz w:val="22"/>
          <w:lang w:val="en-CA"/>
        </w:rPr>
      </w:pPr>
      <w:r w:rsidRPr="004F7A14">
        <w:rPr>
          <w:rFonts w:ascii="Arial" w:hAnsi="Arial"/>
          <w:sz w:val="22"/>
          <w:lang w:val="en-CA"/>
        </w:rPr>
        <w:t>3.70.3.2.1</w:t>
      </w:r>
      <w:r w:rsidRPr="004F7A14">
        <w:rPr>
          <w:rFonts w:ascii="Arial" w:hAnsi="Arial"/>
          <w:sz w:val="22"/>
          <w:lang w:val="en-CA"/>
        </w:rPr>
        <w:tab/>
      </w:r>
      <w:r w:rsidRPr="004F7A14">
        <w:rPr>
          <w:rFonts w:ascii="Arial" w:hAnsi="Arial"/>
          <w:sz w:val="22"/>
          <w:u w:val="single"/>
          <w:lang w:val="en-CA"/>
        </w:rPr>
        <w:t>Relationship Between 28 Day Compressive and Flexural Strengths</w:t>
      </w:r>
    </w:p>
    <w:p w14:paraId="0157EBC9" w14:textId="77777777" w:rsidR="000B00B0" w:rsidRPr="004F7A14" w:rsidRDefault="000B00B0">
      <w:pPr>
        <w:keepLines/>
        <w:widowControl w:val="0"/>
        <w:rPr>
          <w:rFonts w:ascii="Arial" w:hAnsi="Arial"/>
          <w:sz w:val="22"/>
          <w:lang w:val="en-CA"/>
        </w:rPr>
      </w:pPr>
    </w:p>
    <w:p w14:paraId="24FD3EAF" w14:textId="77777777" w:rsidR="000B00B0" w:rsidRPr="004F7A14" w:rsidRDefault="000B00B0">
      <w:pPr>
        <w:keepLines/>
        <w:widowControl w:val="0"/>
        <w:rPr>
          <w:rFonts w:ascii="Arial" w:hAnsi="Arial"/>
          <w:sz w:val="22"/>
          <w:lang w:val="en-CA"/>
        </w:rPr>
      </w:pPr>
      <w:r w:rsidRPr="004F7A14">
        <w:rPr>
          <w:rFonts w:ascii="Arial" w:hAnsi="Arial"/>
          <w:sz w:val="22"/>
          <w:lang w:val="en-CA"/>
        </w:rPr>
        <w:t>The Contractor shall determine the 28 day compressive strength that provides the specified minimum flexural strength at 28 days, and shall determine the relationship between the 28 day compressive strength and the 28 day flexural strength, in accordance with following formula:</w:t>
      </w:r>
    </w:p>
    <w:p w14:paraId="225A900D" w14:textId="77777777" w:rsidR="000B00B0" w:rsidRPr="004F7A14" w:rsidRDefault="000B00B0">
      <w:pPr>
        <w:widowControl w:val="0"/>
        <w:rPr>
          <w:rFonts w:ascii="Arial" w:hAnsi="Arial"/>
          <w:sz w:val="22"/>
          <w:lang w:val="en-CA"/>
        </w:rPr>
      </w:pPr>
    </w:p>
    <w:tbl>
      <w:tblPr>
        <w:tblW w:w="0" w:type="auto"/>
        <w:jc w:val="center"/>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1992"/>
        <w:gridCol w:w="1232"/>
        <w:gridCol w:w="6270"/>
      </w:tblGrid>
      <w:tr w:rsidR="000B00B0" w:rsidRPr="004F7A14" w14:paraId="6FFE2246" w14:textId="77777777">
        <w:trPr>
          <w:cantSplit/>
          <w:trHeight w:val="402"/>
          <w:jc w:val="center"/>
        </w:trPr>
        <w:tc>
          <w:tcPr>
            <w:tcW w:w="1992" w:type="dxa"/>
            <w:tcBorders>
              <w:top w:val="nil"/>
              <w:left w:val="nil"/>
              <w:bottom w:val="nil"/>
              <w:right w:val="nil"/>
            </w:tcBorders>
            <w:tcMar>
              <w:left w:w="120" w:type="dxa"/>
              <w:right w:w="120" w:type="dxa"/>
            </w:tcMar>
          </w:tcPr>
          <w:p w14:paraId="075504DA" w14:textId="77777777" w:rsidR="000B00B0" w:rsidRPr="004F7A14" w:rsidRDefault="000B00B0">
            <w:pPr>
              <w:widowControl w:val="0"/>
              <w:rPr>
                <w:rFonts w:ascii="Arial" w:hAnsi="Arial"/>
                <w:sz w:val="22"/>
                <w:lang w:val="en-CA"/>
              </w:rPr>
            </w:pPr>
            <w:r w:rsidRPr="004F7A14">
              <w:rPr>
                <w:rFonts w:ascii="Arial" w:hAnsi="Arial"/>
                <w:sz w:val="22"/>
                <w:lang w:val="en-CA"/>
              </w:rPr>
              <w:t>f(c) = [S(c) / k]</w:t>
            </w:r>
            <w:r w:rsidRPr="004F7A14">
              <w:rPr>
                <w:rFonts w:ascii="Arial" w:hAnsi="Arial"/>
                <w:sz w:val="22"/>
                <w:vertAlign w:val="superscript"/>
                <w:lang w:val="en-CA"/>
              </w:rPr>
              <w:t>2</w:t>
            </w:r>
          </w:p>
        </w:tc>
        <w:tc>
          <w:tcPr>
            <w:tcW w:w="1232" w:type="dxa"/>
            <w:tcBorders>
              <w:top w:val="nil"/>
              <w:left w:val="nil"/>
              <w:bottom w:val="nil"/>
              <w:right w:val="nil"/>
            </w:tcBorders>
            <w:tcMar>
              <w:left w:w="120" w:type="dxa"/>
              <w:right w:w="120" w:type="dxa"/>
            </w:tcMar>
          </w:tcPr>
          <w:p w14:paraId="63A7CAEA" w14:textId="77777777" w:rsidR="000B00B0" w:rsidRPr="004F7A14" w:rsidRDefault="000B00B0">
            <w:pPr>
              <w:widowControl w:val="0"/>
              <w:rPr>
                <w:rFonts w:ascii="Arial" w:hAnsi="Arial"/>
                <w:sz w:val="22"/>
                <w:lang w:val="en-CA"/>
              </w:rPr>
            </w:pPr>
            <w:r w:rsidRPr="004F7A14">
              <w:rPr>
                <w:rFonts w:ascii="Arial" w:hAnsi="Arial"/>
                <w:sz w:val="22"/>
                <w:lang w:val="en-CA"/>
              </w:rPr>
              <w:t>where:</w:t>
            </w:r>
          </w:p>
        </w:tc>
        <w:tc>
          <w:tcPr>
            <w:tcW w:w="6270" w:type="dxa"/>
            <w:tcBorders>
              <w:top w:val="nil"/>
              <w:left w:val="nil"/>
              <w:bottom w:val="nil"/>
              <w:right w:val="nil"/>
            </w:tcBorders>
            <w:tcMar>
              <w:left w:w="120" w:type="dxa"/>
              <w:right w:w="120" w:type="dxa"/>
            </w:tcMar>
          </w:tcPr>
          <w:p w14:paraId="37205F8B" w14:textId="77777777" w:rsidR="000B00B0" w:rsidRPr="004F7A14" w:rsidRDefault="000B00B0">
            <w:pPr>
              <w:widowControl w:val="0"/>
              <w:rPr>
                <w:rFonts w:ascii="Arial" w:hAnsi="Arial"/>
                <w:sz w:val="22"/>
                <w:lang w:val="en-CA"/>
              </w:rPr>
            </w:pPr>
            <w:r w:rsidRPr="004F7A14">
              <w:rPr>
                <w:rFonts w:ascii="Arial" w:hAnsi="Arial"/>
                <w:sz w:val="22"/>
                <w:lang w:val="en-CA"/>
              </w:rPr>
              <w:t>f(c) = 28 day compressive strength (MPa)</w:t>
            </w:r>
          </w:p>
        </w:tc>
      </w:tr>
      <w:tr w:rsidR="000B00B0" w:rsidRPr="004F7A14" w14:paraId="747180A1" w14:textId="77777777">
        <w:trPr>
          <w:cantSplit/>
          <w:trHeight w:val="402"/>
          <w:jc w:val="center"/>
        </w:trPr>
        <w:tc>
          <w:tcPr>
            <w:tcW w:w="1992" w:type="dxa"/>
            <w:tcBorders>
              <w:top w:val="nil"/>
              <w:left w:val="nil"/>
              <w:bottom w:val="nil"/>
              <w:right w:val="nil"/>
            </w:tcBorders>
            <w:tcMar>
              <w:left w:w="120" w:type="dxa"/>
              <w:right w:w="120" w:type="dxa"/>
            </w:tcMar>
          </w:tcPr>
          <w:p w14:paraId="0375BBEA" w14:textId="77777777" w:rsidR="000B00B0" w:rsidRPr="004F7A14" w:rsidRDefault="000B00B0">
            <w:pPr>
              <w:widowControl w:val="0"/>
              <w:rPr>
                <w:rFonts w:ascii="Arial" w:hAnsi="Arial"/>
                <w:sz w:val="22"/>
                <w:lang w:val="en-CA"/>
              </w:rPr>
            </w:pPr>
          </w:p>
        </w:tc>
        <w:tc>
          <w:tcPr>
            <w:tcW w:w="1232" w:type="dxa"/>
            <w:tcBorders>
              <w:top w:val="nil"/>
              <w:left w:val="nil"/>
              <w:bottom w:val="nil"/>
              <w:right w:val="nil"/>
            </w:tcBorders>
            <w:tcMar>
              <w:left w:w="120" w:type="dxa"/>
              <w:right w:w="120" w:type="dxa"/>
            </w:tcMar>
          </w:tcPr>
          <w:p w14:paraId="56B6A373" w14:textId="77777777" w:rsidR="000B00B0" w:rsidRPr="004F7A14" w:rsidRDefault="000B00B0">
            <w:pPr>
              <w:widowControl w:val="0"/>
              <w:rPr>
                <w:rFonts w:ascii="Arial" w:hAnsi="Arial"/>
                <w:sz w:val="22"/>
                <w:lang w:val="en-CA"/>
              </w:rPr>
            </w:pPr>
          </w:p>
        </w:tc>
        <w:tc>
          <w:tcPr>
            <w:tcW w:w="6270" w:type="dxa"/>
            <w:tcBorders>
              <w:top w:val="nil"/>
              <w:left w:val="nil"/>
              <w:bottom w:val="nil"/>
              <w:right w:val="nil"/>
            </w:tcBorders>
            <w:tcMar>
              <w:left w:w="120" w:type="dxa"/>
              <w:right w:w="120" w:type="dxa"/>
            </w:tcMar>
          </w:tcPr>
          <w:p w14:paraId="37A94965" w14:textId="77777777" w:rsidR="000B00B0" w:rsidRPr="004F7A14" w:rsidRDefault="000B00B0">
            <w:pPr>
              <w:widowControl w:val="0"/>
              <w:rPr>
                <w:rFonts w:ascii="Arial" w:hAnsi="Arial"/>
                <w:sz w:val="22"/>
                <w:lang w:val="en-CA"/>
              </w:rPr>
            </w:pPr>
            <w:r w:rsidRPr="004F7A14">
              <w:rPr>
                <w:rFonts w:ascii="Arial" w:hAnsi="Arial"/>
                <w:sz w:val="22"/>
                <w:lang w:val="en-CA"/>
              </w:rPr>
              <w:t>S(c) = 28 day flexural strength (MPa)</w:t>
            </w:r>
          </w:p>
        </w:tc>
      </w:tr>
      <w:tr w:rsidR="000B00B0" w:rsidRPr="004F7A14" w14:paraId="1E1F8216" w14:textId="77777777">
        <w:trPr>
          <w:cantSplit/>
          <w:trHeight w:val="402"/>
          <w:jc w:val="center"/>
        </w:trPr>
        <w:tc>
          <w:tcPr>
            <w:tcW w:w="1992" w:type="dxa"/>
            <w:tcBorders>
              <w:top w:val="nil"/>
              <w:left w:val="nil"/>
              <w:bottom w:val="nil"/>
              <w:right w:val="nil"/>
            </w:tcBorders>
            <w:tcMar>
              <w:left w:w="120" w:type="dxa"/>
              <w:right w:w="120" w:type="dxa"/>
            </w:tcMar>
          </w:tcPr>
          <w:p w14:paraId="416091A1" w14:textId="77777777" w:rsidR="000B00B0" w:rsidRPr="004F7A14" w:rsidRDefault="000B00B0">
            <w:pPr>
              <w:widowControl w:val="0"/>
              <w:rPr>
                <w:rFonts w:ascii="Arial" w:hAnsi="Arial"/>
                <w:sz w:val="22"/>
                <w:lang w:val="en-CA"/>
              </w:rPr>
            </w:pPr>
          </w:p>
        </w:tc>
        <w:tc>
          <w:tcPr>
            <w:tcW w:w="1232" w:type="dxa"/>
            <w:tcBorders>
              <w:top w:val="nil"/>
              <w:left w:val="nil"/>
              <w:bottom w:val="nil"/>
              <w:right w:val="nil"/>
            </w:tcBorders>
            <w:tcMar>
              <w:left w:w="120" w:type="dxa"/>
              <w:right w:w="120" w:type="dxa"/>
            </w:tcMar>
          </w:tcPr>
          <w:p w14:paraId="30BFB21E" w14:textId="77777777" w:rsidR="000B00B0" w:rsidRPr="004F7A14" w:rsidRDefault="000B00B0">
            <w:pPr>
              <w:widowControl w:val="0"/>
              <w:rPr>
                <w:rFonts w:ascii="Arial" w:hAnsi="Arial"/>
                <w:sz w:val="22"/>
                <w:lang w:val="en-CA"/>
              </w:rPr>
            </w:pPr>
          </w:p>
        </w:tc>
        <w:tc>
          <w:tcPr>
            <w:tcW w:w="6270" w:type="dxa"/>
            <w:tcBorders>
              <w:top w:val="nil"/>
              <w:left w:val="nil"/>
              <w:bottom w:val="nil"/>
              <w:right w:val="nil"/>
            </w:tcBorders>
            <w:tcMar>
              <w:left w:w="120" w:type="dxa"/>
              <w:right w:w="120" w:type="dxa"/>
            </w:tcMar>
          </w:tcPr>
          <w:p w14:paraId="45210091" w14:textId="77777777" w:rsidR="000B00B0" w:rsidRPr="004F7A14" w:rsidRDefault="000B00B0">
            <w:pPr>
              <w:widowControl w:val="0"/>
              <w:rPr>
                <w:rFonts w:ascii="Arial" w:hAnsi="Arial"/>
                <w:sz w:val="22"/>
                <w:lang w:val="en-CA"/>
              </w:rPr>
            </w:pPr>
            <w:r w:rsidRPr="004F7A14">
              <w:rPr>
                <w:rFonts w:ascii="Arial" w:hAnsi="Arial"/>
                <w:sz w:val="22"/>
                <w:lang w:val="en-CA"/>
              </w:rPr>
              <w:t>k = constant, to be established by Contractor</w:t>
            </w:r>
          </w:p>
        </w:tc>
      </w:tr>
    </w:tbl>
    <w:p w14:paraId="39CE3D71" w14:textId="77777777" w:rsidR="000B00B0" w:rsidRPr="004F7A14" w:rsidRDefault="000B00B0">
      <w:pPr>
        <w:widowControl w:val="0"/>
        <w:rPr>
          <w:rFonts w:ascii="Arial" w:hAnsi="Arial"/>
          <w:sz w:val="22"/>
          <w:lang w:val="en-CA"/>
        </w:rPr>
      </w:pPr>
    </w:p>
    <w:p w14:paraId="3817DB6A" w14:textId="77777777" w:rsidR="000B00B0" w:rsidRPr="004F7A14" w:rsidRDefault="000B00B0">
      <w:pPr>
        <w:widowControl w:val="0"/>
        <w:rPr>
          <w:rFonts w:ascii="Arial" w:hAnsi="Arial"/>
          <w:sz w:val="22"/>
          <w:lang w:val="en-CA"/>
        </w:rPr>
      </w:pPr>
      <w:r w:rsidRPr="004F7A14">
        <w:rPr>
          <w:rFonts w:ascii="Arial" w:hAnsi="Arial"/>
          <w:sz w:val="22"/>
          <w:lang w:val="en-CA"/>
        </w:rPr>
        <w:t>The 28 day compressive strength and the 28 day flexural strength shall be determined in accordance with the requirements of the latest version of CSA-A23.1 and CSA-A23.2. The Contractor shall complete as many tests as necessary (minimum of five) to determine the 'k' value.  The Contractor shall have the constant developed by a</w:t>
      </w:r>
      <w:r w:rsidR="0097281C" w:rsidRPr="004F7A14">
        <w:rPr>
          <w:rFonts w:ascii="Arial" w:hAnsi="Arial"/>
          <w:sz w:val="22"/>
          <w:lang w:val="en-CA"/>
        </w:rPr>
        <w:t>n</w:t>
      </w:r>
      <w:r w:rsidRPr="004F7A14">
        <w:rPr>
          <w:rFonts w:ascii="Arial" w:hAnsi="Arial"/>
          <w:sz w:val="22"/>
          <w:lang w:val="en-CA"/>
        </w:rPr>
        <w:t xml:space="preserve"> independent laboratory with CSA certification operating in the Province of Alberta.  The constant shall be determined using test specimens of the proposed mix design. </w:t>
      </w:r>
    </w:p>
    <w:p w14:paraId="0649304D" w14:textId="77777777" w:rsidR="000B00B0" w:rsidRPr="004F7A14" w:rsidRDefault="000B00B0">
      <w:pPr>
        <w:widowControl w:val="0"/>
        <w:rPr>
          <w:rFonts w:ascii="Arial" w:hAnsi="Arial"/>
          <w:sz w:val="22"/>
          <w:lang w:val="en-CA"/>
        </w:rPr>
      </w:pPr>
    </w:p>
    <w:p w14:paraId="40CEB5B1" w14:textId="77777777" w:rsidR="000B00B0" w:rsidRPr="004F7A14" w:rsidRDefault="000B00B0">
      <w:pPr>
        <w:widowControl w:val="0"/>
        <w:rPr>
          <w:rFonts w:ascii="Arial" w:hAnsi="Arial"/>
          <w:sz w:val="22"/>
          <w:lang w:val="en-CA"/>
        </w:rPr>
      </w:pPr>
      <w:r w:rsidRPr="004F7A14">
        <w:rPr>
          <w:rFonts w:ascii="Arial" w:hAnsi="Arial"/>
          <w:sz w:val="22"/>
          <w:lang w:val="en-CA"/>
        </w:rPr>
        <w:t>3.70.3.3</w:t>
      </w:r>
      <w:r w:rsidRPr="004F7A14">
        <w:rPr>
          <w:rFonts w:ascii="Arial" w:hAnsi="Arial"/>
          <w:sz w:val="22"/>
          <w:lang w:val="en-CA"/>
        </w:rPr>
        <w:tab/>
      </w:r>
      <w:r w:rsidRPr="004F7A14">
        <w:rPr>
          <w:rFonts w:ascii="Arial" w:hAnsi="Arial"/>
          <w:b/>
          <w:sz w:val="22"/>
          <w:lang w:val="en-CA"/>
        </w:rPr>
        <w:t>Approval of Mix Design</w:t>
      </w:r>
    </w:p>
    <w:p w14:paraId="551D1839" w14:textId="77777777" w:rsidR="000B00B0" w:rsidRPr="004F7A14" w:rsidRDefault="000B00B0">
      <w:pPr>
        <w:widowControl w:val="0"/>
        <w:rPr>
          <w:rFonts w:ascii="Arial" w:hAnsi="Arial"/>
          <w:sz w:val="22"/>
          <w:lang w:val="en-CA"/>
        </w:rPr>
      </w:pPr>
    </w:p>
    <w:p w14:paraId="58372323" w14:textId="3670CD0F" w:rsidR="000B00B0" w:rsidRPr="004F7A14" w:rsidRDefault="000B00B0">
      <w:pPr>
        <w:widowControl w:val="0"/>
        <w:rPr>
          <w:rFonts w:ascii="Arial" w:hAnsi="Arial"/>
          <w:sz w:val="22"/>
          <w:lang w:val="en-CA"/>
        </w:rPr>
      </w:pPr>
      <w:r w:rsidRPr="004F7A14">
        <w:rPr>
          <w:rFonts w:ascii="Arial" w:hAnsi="Arial"/>
          <w:sz w:val="22"/>
          <w:lang w:val="en-CA"/>
        </w:rPr>
        <w:t xml:space="preserve">Mix designs shall be subject to the approval of the Consultant. The Contractor shall </w:t>
      </w:r>
      <w:r w:rsidR="001F21D0" w:rsidRPr="004F7A14">
        <w:rPr>
          <w:rFonts w:ascii="Arial" w:hAnsi="Arial"/>
          <w:sz w:val="22"/>
          <w:lang w:val="en-CA"/>
        </w:rPr>
        <w:t xml:space="preserve">ensure that the </w:t>
      </w:r>
      <w:r w:rsidRPr="004F7A14">
        <w:rPr>
          <w:rFonts w:ascii="Arial" w:hAnsi="Arial"/>
          <w:sz w:val="22"/>
          <w:lang w:val="en-CA"/>
        </w:rPr>
        <w:t xml:space="preserve">mix design </w:t>
      </w:r>
      <w:r w:rsidR="001F21D0" w:rsidRPr="004F7A14">
        <w:rPr>
          <w:rFonts w:ascii="Arial" w:hAnsi="Arial"/>
          <w:sz w:val="22"/>
          <w:lang w:val="en-CA"/>
        </w:rPr>
        <w:t xml:space="preserve">is submitted </w:t>
      </w:r>
      <w:r w:rsidRPr="004F7A14">
        <w:rPr>
          <w:rFonts w:ascii="Arial" w:hAnsi="Arial"/>
          <w:sz w:val="22"/>
          <w:lang w:val="en-CA"/>
        </w:rPr>
        <w:t>to the Consultant for verification and approval. The Contractor's submission shall include the following information:</w:t>
      </w:r>
    </w:p>
    <w:p w14:paraId="564BED26" w14:textId="77777777" w:rsidR="000B00B0" w:rsidRPr="004F7A14" w:rsidRDefault="000B00B0">
      <w:pPr>
        <w:widowControl w:val="0"/>
        <w:rPr>
          <w:rFonts w:ascii="Arial" w:hAnsi="Arial"/>
          <w:sz w:val="22"/>
          <w:lang w:val="en-CA"/>
        </w:rPr>
      </w:pPr>
    </w:p>
    <w:p w14:paraId="39D5B92D" w14:textId="77777777" w:rsidR="000B00B0" w:rsidRPr="004F7A14" w:rsidRDefault="000B00B0">
      <w:pPr>
        <w:widowControl w:val="0"/>
        <w:ind w:left="720" w:hanging="720"/>
        <w:rPr>
          <w:rFonts w:ascii="Arial" w:hAnsi="Arial"/>
          <w:sz w:val="22"/>
          <w:lang w:val="en-CA"/>
        </w:rPr>
      </w:pPr>
      <w:r w:rsidRPr="004F7A14">
        <w:rPr>
          <w:rFonts w:ascii="Arial" w:hAnsi="Arial"/>
          <w:sz w:val="22"/>
          <w:lang w:val="en-CA"/>
        </w:rPr>
        <w:t>(i)</w:t>
      </w:r>
      <w:r w:rsidRPr="004F7A14">
        <w:rPr>
          <w:rFonts w:ascii="Arial" w:hAnsi="Arial"/>
          <w:sz w:val="22"/>
          <w:lang w:val="en-CA"/>
        </w:rPr>
        <w:tab/>
        <w:t>The flexural strength at 28 days (MPa).</w:t>
      </w:r>
    </w:p>
    <w:p w14:paraId="572DBC2D" w14:textId="77777777" w:rsidR="000B00B0" w:rsidRPr="004F7A14" w:rsidRDefault="000B00B0">
      <w:pPr>
        <w:widowControl w:val="0"/>
        <w:ind w:left="720" w:hanging="720"/>
        <w:rPr>
          <w:rFonts w:ascii="Arial" w:hAnsi="Arial"/>
          <w:sz w:val="22"/>
          <w:lang w:val="en-CA"/>
        </w:rPr>
      </w:pPr>
      <w:r w:rsidRPr="004F7A14">
        <w:rPr>
          <w:rFonts w:ascii="Arial" w:hAnsi="Arial"/>
          <w:sz w:val="22"/>
          <w:lang w:val="en-CA"/>
        </w:rPr>
        <w:t>(ii)</w:t>
      </w:r>
      <w:r w:rsidRPr="004F7A14">
        <w:rPr>
          <w:rFonts w:ascii="Arial" w:hAnsi="Arial"/>
          <w:sz w:val="22"/>
          <w:lang w:val="en-CA"/>
        </w:rPr>
        <w:tab/>
        <w:t>The compressive strength at 28 days (MPa).</w:t>
      </w:r>
    </w:p>
    <w:p w14:paraId="1098F978" w14:textId="77777777" w:rsidR="000B00B0" w:rsidRPr="004F7A14" w:rsidRDefault="000B00B0">
      <w:pPr>
        <w:widowControl w:val="0"/>
        <w:ind w:left="720" w:hanging="720"/>
        <w:rPr>
          <w:rFonts w:ascii="Arial" w:hAnsi="Arial"/>
          <w:sz w:val="22"/>
          <w:lang w:val="en-CA"/>
        </w:rPr>
      </w:pPr>
      <w:r w:rsidRPr="004F7A14">
        <w:rPr>
          <w:rFonts w:ascii="Arial" w:hAnsi="Arial"/>
          <w:sz w:val="22"/>
          <w:lang w:val="en-CA"/>
        </w:rPr>
        <w:t>(iii)</w:t>
      </w:r>
      <w:r w:rsidRPr="004F7A14">
        <w:rPr>
          <w:rFonts w:ascii="Arial" w:hAnsi="Arial"/>
          <w:sz w:val="22"/>
          <w:lang w:val="en-CA"/>
        </w:rPr>
        <w:tab/>
        <w:t>The nominal maximum size of coarse aggregate (mm).</w:t>
      </w:r>
    </w:p>
    <w:p w14:paraId="57A73261" w14:textId="77777777" w:rsidR="000B00B0" w:rsidRPr="004F7A14" w:rsidRDefault="000B00B0">
      <w:pPr>
        <w:widowControl w:val="0"/>
        <w:ind w:left="720" w:hanging="720"/>
        <w:rPr>
          <w:rFonts w:ascii="Arial" w:hAnsi="Arial"/>
          <w:sz w:val="22"/>
          <w:lang w:val="en-CA"/>
        </w:rPr>
      </w:pPr>
      <w:r w:rsidRPr="004F7A14">
        <w:rPr>
          <w:rFonts w:ascii="Arial" w:hAnsi="Arial"/>
          <w:sz w:val="22"/>
          <w:lang w:val="en-CA"/>
        </w:rPr>
        <w:t>(iv)</w:t>
      </w:r>
      <w:r w:rsidRPr="004F7A14">
        <w:rPr>
          <w:rFonts w:ascii="Arial" w:hAnsi="Arial"/>
          <w:sz w:val="22"/>
          <w:lang w:val="en-CA"/>
        </w:rPr>
        <w:tab/>
        <w:t>The coarse aggregate content.</w:t>
      </w:r>
    </w:p>
    <w:p w14:paraId="44449F82" w14:textId="77777777" w:rsidR="000B00B0" w:rsidRPr="004F7A14" w:rsidRDefault="000B00B0">
      <w:pPr>
        <w:widowControl w:val="0"/>
        <w:ind w:left="720" w:hanging="720"/>
        <w:rPr>
          <w:rFonts w:ascii="Arial" w:hAnsi="Arial"/>
          <w:sz w:val="22"/>
          <w:lang w:val="en-CA"/>
        </w:rPr>
      </w:pPr>
      <w:r w:rsidRPr="004F7A14">
        <w:rPr>
          <w:rFonts w:ascii="Arial" w:hAnsi="Arial"/>
          <w:sz w:val="22"/>
          <w:lang w:val="en-CA"/>
        </w:rPr>
        <w:t>(v)</w:t>
      </w:r>
      <w:r w:rsidRPr="004F7A14">
        <w:rPr>
          <w:rFonts w:ascii="Arial" w:hAnsi="Arial"/>
          <w:sz w:val="22"/>
          <w:lang w:val="en-CA"/>
        </w:rPr>
        <w:tab/>
        <w:t>The fine aggregate content.</w:t>
      </w:r>
    </w:p>
    <w:p w14:paraId="17A82A20" w14:textId="77777777" w:rsidR="000B00B0" w:rsidRPr="004F7A14" w:rsidRDefault="000B00B0">
      <w:pPr>
        <w:widowControl w:val="0"/>
        <w:ind w:left="720" w:hanging="720"/>
        <w:rPr>
          <w:rFonts w:ascii="Arial" w:hAnsi="Arial"/>
          <w:sz w:val="22"/>
          <w:lang w:val="en-CA"/>
        </w:rPr>
      </w:pPr>
      <w:r w:rsidRPr="004F7A14">
        <w:rPr>
          <w:rFonts w:ascii="Arial" w:hAnsi="Arial"/>
          <w:sz w:val="22"/>
          <w:lang w:val="en-CA"/>
        </w:rPr>
        <w:t>(vi)</w:t>
      </w:r>
      <w:r w:rsidRPr="004F7A14">
        <w:rPr>
          <w:rFonts w:ascii="Arial" w:hAnsi="Arial"/>
          <w:sz w:val="22"/>
          <w:lang w:val="en-CA"/>
        </w:rPr>
        <w:tab/>
        <w:t>The source(s) and location(s) of the coarse and fine aggregates.</w:t>
      </w:r>
    </w:p>
    <w:p w14:paraId="2964D6AF" w14:textId="77777777" w:rsidR="000B00B0" w:rsidRPr="004F7A14" w:rsidRDefault="000B00B0">
      <w:pPr>
        <w:widowControl w:val="0"/>
        <w:ind w:left="720" w:hanging="720"/>
        <w:rPr>
          <w:rFonts w:ascii="Arial" w:hAnsi="Arial"/>
          <w:sz w:val="22"/>
          <w:lang w:val="en-CA"/>
        </w:rPr>
      </w:pPr>
      <w:r w:rsidRPr="004F7A14">
        <w:rPr>
          <w:rFonts w:ascii="Arial" w:hAnsi="Arial"/>
          <w:sz w:val="22"/>
          <w:lang w:val="en-CA"/>
        </w:rPr>
        <w:t>(vii)</w:t>
      </w:r>
      <w:r w:rsidRPr="004F7A14">
        <w:rPr>
          <w:rFonts w:ascii="Arial" w:hAnsi="Arial"/>
          <w:sz w:val="22"/>
          <w:lang w:val="en-CA"/>
        </w:rPr>
        <w:tab/>
        <w:t>The gradation of the coarse and fine aggregates to be used in the mix.</w:t>
      </w:r>
    </w:p>
    <w:p w14:paraId="1C8CAEE0" w14:textId="77777777" w:rsidR="000B00B0" w:rsidRPr="004F7A14" w:rsidRDefault="000B00B0" w:rsidP="004E3173">
      <w:pPr>
        <w:widowControl w:val="0"/>
        <w:ind w:left="720" w:hanging="720"/>
        <w:rPr>
          <w:rFonts w:ascii="Arial" w:hAnsi="Arial"/>
          <w:sz w:val="22"/>
          <w:lang w:val="en-CA"/>
        </w:rPr>
      </w:pPr>
      <w:r w:rsidRPr="004F7A14">
        <w:rPr>
          <w:rFonts w:ascii="Arial" w:hAnsi="Arial"/>
          <w:sz w:val="22"/>
          <w:lang w:val="en-CA"/>
        </w:rPr>
        <w:t>(viii)</w:t>
      </w:r>
      <w:r w:rsidRPr="004F7A14">
        <w:rPr>
          <w:rFonts w:ascii="Arial" w:hAnsi="Arial"/>
          <w:sz w:val="22"/>
          <w:lang w:val="en-CA"/>
        </w:rPr>
        <w:tab/>
        <w:t>The expansion following testing for D-cracking (%),</w:t>
      </w:r>
      <w:r w:rsidR="004E3173" w:rsidRPr="004F7A14">
        <w:rPr>
          <w:rFonts w:ascii="Arial" w:hAnsi="Arial"/>
          <w:sz w:val="22"/>
          <w:lang w:val="en-CA"/>
        </w:rPr>
        <w:t>if required.</w:t>
      </w:r>
    </w:p>
    <w:p w14:paraId="5C1D7CCC" w14:textId="77777777" w:rsidR="000B00B0" w:rsidRPr="004F7A14" w:rsidRDefault="000B00B0">
      <w:pPr>
        <w:widowControl w:val="0"/>
        <w:ind w:left="720" w:hanging="720"/>
        <w:rPr>
          <w:rFonts w:ascii="Arial" w:hAnsi="Arial"/>
          <w:sz w:val="22"/>
          <w:lang w:val="en-CA"/>
        </w:rPr>
      </w:pPr>
      <w:r w:rsidRPr="004F7A14">
        <w:rPr>
          <w:rFonts w:ascii="Arial" w:hAnsi="Arial"/>
          <w:sz w:val="22"/>
          <w:lang w:val="en-CA"/>
        </w:rPr>
        <w:t>(ix)</w:t>
      </w:r>
      <w:r w:rsidRPr="004F7A14">
        <w:rPr>
          <w:rFonts w:ascii="Arial" w:hAnsi="Arial"/>
          <w:sz w:val="22"/>
          <w:lang w:val="en-CA"/>
        </w:rPr>
        <w:tab/>
        <w:t>The results from the alkali-aggregative reactivity tests.</w:t>
      </w:r>
    </w:p>
    <w:p w14:paraId="72498B80" w14:textId="77777777" w:rsidR="000B00B0" w:rsidRPr="004F7A14" w:rsidRDefault="000B00B0">
      <w:pPr>
        <w:widowControl w:val="0"/>
        <w:ind w:left="720" w:hanging="720"/>
        <w:rPr>
          <w:rFonts w:ascii="Arial" w:hAnsi="Arial"/>
          <w:sz w:val="22"/>
          <w:lang w:val="en-CA"/>
        </w:rPr>
      </w:pPr>
      <w:r w:rsidRPr="004F7A14">
        <w:rPr>
          <w:rFonts w:ascii="Arial" w:hAnsi="Arial"/>
          <w:sz w:val="22"/>
          <w:lang w:val="en-CA"/>
        </w:rPr>
        <w:t>(x)</w:t>
      </w:r>
      <w:r w:rsidRPr="004F7A14">
        <w:rPr>
          <w:rFonts w:ascii="Arial" w:hAnsi="Arial"/>
          <w:sz w:val="22"/>
          <w:lang w:val="en-CA"/>
        </w:rPr>
        <w:tab/>
        <w:t>The slump of the concrete (mm).</w:t>
      </w:r>
    </w:p>
    <w:p w14:paraId="0A79B533" w14:textId="77777777" w:rsidR="000B00B0" w:rsidRPr="004F7A14" w:rsidRDefault="000B00B0">
      <w:pPr>
        <w:widowControl w:val="0"/>
        <w:ind w:left="720" w:hanging="720"/>
        <w:rPr>
          <w:rFonts w:ascii="Arial" w:hAnsi="Arial"/>
          <w:sz w:val="22"/>
          <w:lang w:val="en-CA"/>
        </w:rPr>
      </w:pPr>
      <w:r w:rsidRPr="004F7A14">
        <w:rPr>
          <w:rFonts w:ascii="Arial" w:hAnsi="Arial"/>
          <w:sz w:val="22"/>
          <w:lang w:val="en-CA"/>
        </w:rPr>
        <w:t>(xi)</w:t>
      </w:r>
      <w:r w:rsidRPr="004F7A14">
        <w:rPr>
          <w:rFonts w:ascii="Arial" w:hAnsi="Arial"/>
          <w:sz w:val="22"/>
          <w:lang w:val="en-CA"/>
        </w:rPr>
        <w:tab/>
        <w:t>The entrained air content of the concrete (% by volume).</w:t>
      </w:r>
    </w:p>
    <w:p w14:paraId="7A291734" w14:textId="77777777" w:rsidR="000B00B0" w:rsidRPr="004F7A14" w:rsidRDefault="000B00B0">
      <w:pPr>
        <w:widowControl w:val="0"/>
        <w:ind w:left="720" w:hanging="720"/>
        <w:rPr>
          <w:rFonts w:ascii="Arial" w:hAnsi="Arial"/>
          <w:sz w:val="22"/>
          <w:lang w:val="en-CA"/>
        </w:rPr>
      </w:pPr>
      <w:r w:rsidRPr="004F7A14">
        <w:rPr>
          <w:rFonts w:ascii="Arial" w:hAnsi="Arial"/>
          <w:sz w:val="22"/>
          <w:lang w:val="en-CA"/>
        </w:rPr>
        <w:t>(xii)</w:t>
      </w:r>
      <w:r w:rsidRPr="004F7A14">
        <w:rPr>
          <w:rFonts w:ascii="Arial" w:hAnsi="Arial"/>
          <w:sz w:val="22"/>
          <w:lang w:val="en-CA"/>
        </w:rPr>
        <w:tab/>
        <w:t>The water/cementing materials ratio (% by mass).</w:t>
      </w:r>
    </w:p>
    <w:p w14:paraId="156C1024" w14:textId="77777777" w:rsidR="000B00B0" w:rsidRPr="004F7A14" w:rsidRDefault="000B00B0">
      <w:pPr>
        <w:widowControl w:val="0"/>
        <w:ind w:left="720" w:hanging="720"/>
        <w:rPr>
          <w:rFonts w:ascii="Arial" w:hAnsi="Arial"/>
          <w:sz w:val="22"/>
          <w:lang w:val="en-CA"/>
        </w:rPr>
      </w:pPr>
      <w:r w:rsidRPr="004F7A14">
        <w:rPr>
          <w:rFonts w:ascii="Arial" w:hAnsi="Arial"/>
          <w:sz w:val="22"/>
          <w:lang w:val="en-CA"/>
        </w:rPr>
        <w:t>(xiii)</w:t>
      </w:r>
      <w:r w:rsidRPr="004F7A14">
        <w:rPr>
          <w:rFonts w:ascii="Arial" w:hAnsi="Arial"/>
          <w:sz w:val="22"/>
          <w:lang w:val="en-CA"/>
        </w:rPr>
        <w:tab/>
        <w:t>The cement content (kg/m</w:t>
      </w:r>
      <w:r w:rsidRPr="004F7A14">
        <w:rPr>
          <w:rFonts w:ascii="Arial" w:hAnsi="Arial"/>
          <w:sz w:val="22"/>
          <w:vertAlign w:val="superscript"/>
          <w:lang w:val="en-CA"/>
        </w:rPr>
        <w:t>3</w:t>
      </w:r>
      <w:r w:rsidRPr="004F7A14">
        <w:rPr>
          <w:rFonts w:ascii="Arial" w:hAnsi="Arial"/>
          <w:sz w:val="22"/>
          <w:lang w:val="en-CA"/>
        </w:rPr>
        <w:t>) and cementing materials content (kg/m</w:t>
      </w:r>
      <w:r w:rsidRPr="004F7A14">
        <w:rPr>
          <w:rFonts w:ascii="Arial" w:hAnsi="Arial"/>
          <w:sz w:val="22"/>
          <w:vertAlign w:val="superscript"/>
          <w:lang w:val="en-CA"/>
        </w:rPr>
        <w:t>3</w:t>
      </w:r>
      <w:r w:rsidRPr="004F7A14">
        <w:rPr>
          <w:rFonts w:ascii="Arial" w:hAnsi="Arial"/>
          <w:sz w:val="22"/>
          <w:lang w:val="en-CA"/>
        </w:rPr>
        <w:t>) and individual proportions (% by mass).</w:t>
      </w:r>
    </w:p>
    <w:p w14:paraId="6DB3FE6E" w14:textId="77777777" w:rsidR="000B00B0" w:rsidRPr="004F7A14" w:rsidRDefault="000B00B0">
      <w:pPr>
        <w:widowControl w:val="0"/>
        <w:ind w:left="720" w:hanging="720"/>
        <w:rPr>
          <w:rFonts w:ascii="Arial" w:hAnsi="Arial"/>
          <w:sz w:val="22"/>
          <w:lang w:val="en-CA"/>
        </w:rPr>
      </w:pPr>
      <w:r w:rsidRPr="004F7A14">
        <w:rPr>
          <w:rFonts w:ascii="Arial" w:hAnsi="Arial"/>
          <w:sz w:val="22"/>
          <w:lang w:val="en-CA"/>
        </w:rPr>
        <w:t>(xiv)</w:t>
      </w:r>
      <w:r w:rsidRPr="004F7A14">
        <w:rPr>
          <w:rFonts w:ascii="Arial" w:hAnsi="Arial"/>
          <w:sz w:val="22"/>
          <w:lang w:val="en-CA"/>
        </w:rPr>
        <w:tab/>
        <w:t>The constant, k, relating 28 day compressive and flexural strengths, as specified in Section 3.70.3.2.1, Relationship Between 28 Day Compressive and Flexural Strengths</w:t>
      </w:r>
    </w:p>
    <w:p w14:paraId="2D34BB7F" w14:textId="77777777" w:rsidR="00D67E76" w:rsidRPr="004F7A14" w:rsidRDefault="00D67E76" w:rsidP="00D67E76">
      <w:pPr>
        <w:widowControl w:val="0"/>
        <w:ind w:left="720" w:hanging="720"/>
        <w:rPr>
          <w:rFonts w:ascii="Arial" w:hAnsi="Arial"/>
          <w:sz w:val="22"/>
          <w:lang w:val="en-CA"/>
        </w:rPr>
      </w:pPr>
      <w:r w:rsidRPr="004F7A14">
        <w:rPr>
          <w:rFonts w:ascii="Arial" w:hAnsi="Arial"/>
          <w:sz w:val="22"/>
          <w:lang w:val="en-CA"/>
        </w:rPr>
        <w:t>(xv)</w:t>
      </w:r>
      <w:r w:rsidRPr="004F7A14">
        <w:rPr>
          <w:rFonts w:ascii="Arial" w:hAnsi="Arial"/>
          <w:sz w:val="22"/>
          <w:lang w:val="en-CA"/>
        </w:rPr>
        <w:tab/>
        <w:t>Linear Traverse test results indicating compliance with 3.70.3.2 (vii).</w:t>
      </w:r>
    </w:p>
    <w:p w14:paraId="5B09C297" w14:textId="77777777" w:rsidR="00D67E76" w:rsidRPr="004F7A14" w:rsidRDefault="00D67E76" w:rsidP="00D67E76">
      <w:pPr>
        <w:widowControl w:val="0"/>
        <w:ind w:left="720" w:hanging="720"/>
        <w:rPr>
          <w:rFonts w:ascii="Arial" w:hAnsi="Arial"/>
          <w:sz w:val="22"/>
          <w:lang w:val="en-CA"/>
        </w:rPr>
      </w:pPr>
      <w:r w:rsidRPr="004F7A14">
        <w:rPr>
          <w:rFonts w:ascii="Arial" w:hAnsi="Arial"/>
          <w:sz w:val="22"/>
          <w:lang w:val="en-CA"/>
        </w:rPr>
        <w:t>(xvi)</w:t>
      </w:r>
      <w:r w:rsidRPr="004F7A14">
        <w:rPr>
          <w:rFonts w:ascii="Arial" w:hAnsi="Arial"/>
          <w:sz w:val="22"/>
          <w:lang w:val="en-CA"/>
        </w:rPr>
        <w:tab/>
        <w:t xml:space="preserve">Test results indicating compliance with CSA A23.2-7A </w:t>
      </w:r>
      <w:r w:rsidR="004E3173" w:rsidRPr="004F7A14">
        <w:rPr>
          <w:rFonts w:ascii="Arial" w:hAnsi="Arial"/>
          <w:sz w:val="22"/>
          <w:lang w:val="en-CA"/>
        </w:rPr>
        <w:t xml:space="preserve">(Organic Impurities in fine aggregates </w:t>
      </w:r>
      <w:r w:rsidRPr="004F7A14">
        <w:rPr>
          <w:rFonts w:ascii="Arial" w:hAnsi="Arial"/>
          <w:sz w:val="22"/>
          <w:lang w:val="en-CA"/>
        </w:rPr>
        <w:t xml:space="preserve">for Concrete). </w:t>
      </w:r>
    </w:p>
    <w:p w14:paraId="207AF153" w14:textId="77777777" w:rsidR="000B00B0" w:rsidRPr="004F7A14" w:rsidRDefault="000B00B0">
      <w:pPr>
        <w:widowControl w:val="0"/>
        <w:rPr>
          <w:rFonts w:ascii="Arial" w:hAnsi="Arial"/>
          <w:sz w:val="22"/>
          <w:lang w:val="en-CA"/>
        </w:rPr>
      </w:pPr>
    </w:p>
    <w:p w14:paraId="2788C828" w14:textId="77777777" w:rsidR="000B00B0" w:rsidRPr="004F7A14" w:rsidRDefault="000B00B0">
      <w:pPr>
        <w:widowControl w:val="0"/>
        <w:rPr>
          <w:rFonts w:ascii="Arial" w:hAnsi="Arial"/>
          <w:sz w:val="22"/>
          <w:lang w:val="en-CA"/>
        </w:rPr>
      </w:pPr>
      <w:r w:rsidRPr="004F7A14">
        <w:rPr>
          <w:rFonts w:ascii="Arial" w:hAnsi="Arial"/>
          <w:sz w:val="22"/>
          <w:lang w:val="en-CA"/>
        </w:rPr>
        <w:t>The Contractor shall submit the mix design for the Consultant's review two weeks before scheduled placing of concrete.</w:t>
      </w:r>
    </w:p>
    <w:p w14:paraId="4573798D" w14:textId="77777777" w:rsidR="000B00B0" w:rsidRPr="004F7A14" w:rsidRDefault="000B00B0">
      <w:pPr>
        <w:widowControl w:val="0"/>
        <w:rPr>
          <w:rFonts w:ascii="Arial" w:hAnsi="Arial"/>
          <w:sz w:val="22"/>
          <w:lang w:val="en-CA"/>
        </w:rPr>
      </w:pPr>
    </w:p>
    <w:p w14:paraId="7A0AF9F3" w14:textId="77777777" w:rsidR="000B00B0" w:rsidRPr="004F7A14" w:rsidRDefault="000B00B0">
      <w:pPr>
        <w:widowControl w:val="0"/>
        <w:rPr>
          <w:rFonts w:ascii="Arial" w:hAnsi="Arial"/>
          <w:sz w:val="22"/>
          <w:lang w:val="en-CA"/>
        </w:rPr>
      </w:pPr>
      <w:r w:rsidRPr="004F7A14">
        <w:rPr>
          <w:rFonts w:ascii="Arial" w:hAnsi="Arial"/>
          <w:sz w:val="22"/>
          <w:lang w:val="en-CA"/>
        </w:rPr>
        <w:t xml:space="preserve">Where required by the Consultant for any change in the nature or sources of the aggregates, or where a new mix design is desired by the Contractor, the Contractor shall provide a separate </w:t>
      </w:r>
      <w:r w:rsidRPr="004F7A14">
        <w:rPr>
          <w:rFonts w:ascii="Arial" w:hAnsi="Arial"/>
          <w:sz w:val="22"/>
          <w:lang w:val="en-CA"/>
        </w:rPr>
        <w:lastRenderedPageBreak/>
        <w:t>and complete mix design. This new mix design shall be subject to the same approval process by of the Consultant.</w:t>
      </w:r>
    </w:p>
    <w:p w14:paraId="1223D66B" w14:textId="77777777" w:rsidR="000B00B0" w:rsidRPr="004F7A14" w:rsidRDefault="000B00B0">
      <w:pPr>
        <w:widowControl w:val="0"/>
        <w:rPr>
          <w:rFonts w:ascii="Arial" w:hAnsi="Arial"/>
          <w:sz w:val="22"/>
          <w:lang w:val="en-CA"/>
        </w:rPr>
      </w:pPr>
    </w:p>
    <w:p w14:paraId="03E57328" w14:textId="77777777" w:rsidR="000B00B0" w:rsidRPr="004F7A14" w:rsidRDefault="000B00B0">
      <w:pPr>
        <w:widowControl w:val="0"/>
        <w:rPr>
          <w:rFonts w:ascii="Arial" w:hAnsi="Arial"/>
          <w:sz w:val="22"/>
          <w:lang w:val="en-CA"/>
        </w:rPr>
      </w:pPr>
      <w:r w:rsidRPr="004F7A14">
        <w:rPr>
          <w:rFonts w:ascii="Arial" w:hAnsi="Arial"/>
          <w:sz w:val="22"/>
          <w:lang w:val="en-CA"/>
        </w:rPr>
        <w:t>PCCP mix produced prior to the Contractor receiving the Consultant's written approval of the mix design will not be accepted.</w:t>
      </w:r>
    </w:p>
    <w:p w14:paraId="147F866C" w14:textId="77777777" w:rsidR="000B00B0" w:rsidRPr="004F7A14" w:rsidRDefault="000B00B0">
      <w:pPr>
        <w:widowControl w:val="0"/>
        <w:rPr>
          <w:rFonts w:ascii="Arial" w:hAnsi="Arial"/>
          <w:sz w:val="22"/>
          <w:lang w:val="en-CA"/>
        </w:rPr>
      </w:pPr>
    </w:p>
    <w:p w14:paraId="7B549C3F" w14:textId="77777777" w:rsidR="000B00B0" w:rsidRPr="004F7A14" w:rsidRDefault="000B00B0">
      <w:pPr>
        <w:widowControl w:val="0"/>
        <w:rPr>
          <w:rFonts w:ascii="Arial" w:hAnsi="Arial"/>
          <w:sz w:val="22"/>
          <w:lang w:val="en-CA"/>
        </w:rPr>
      </w:pPr>
      <w:r w:rsidRPr="004F7A14">
        <w:rPr>
          <w:rFonts w:ascii="Arial" w:hAnsi="Arial"/>
          <w:sz w:val="22"/>
          <w:lang w:val="en-CA"/>
        </w:rPr>
        <w:t>The Contractor is responsible for producing mixes which conform with the Specifications.</w:t>
      </w:r>
      <w:r w:rsidRPr="004F7A14">
        <w:rPr>
          <w:rFonts w:ascii="Arial" w:hAnsi="Arial"/>
          <w:sz w:val="22"/>
          <w:lang w:val="en-CA"/>
        </w:rPr>
        <w:tab/>
      </w:r>
    </w:p>
    <w:p w14:paraId="77FB13DF" w14:textId="77777777" w:rsidR="000B00B0" w:rsidRPr="004F7A14" w:rsidRDefault="000B00B0">
      <w:pPr>
        <w:widowControl w:val="0"/>
        <w:rPr>
          <w:rFonts w:ascii="Arial" w:hAnsi="Arial"/>
          <w:sz w:val="22"/>
          <w:lang w:val="en-CA"/>
        </w:rPr>
      </w:pPr>
    </w:p>
    <w:p w14:paraId="76363CEE" w14:textId="77777777" w:rsidR="000B00B0" w:rsidRPr="004F7A14" w:rsidRDefault="000B00B0">
      <w:pPr>
        <w:keepNext/>
        <w:keepLines/>
        <w:widowControl w:val="0"/>
        <w:rPr>
          <w:rFonts w:ascii="Arial" w:hAnsi="Arial"/>
          <w:sz w:val="22"/>
          <w:lang w:val="en-CA"/>
        </w:rPr>
      </w:pPr>
      <w:r w:rsidRPr="004F7A14">
        <w:rPr>
          <w:rFonts w:ascii="Arial" w:hAnsi="Arial"/>
          <w:sz w:val="22"/>
          <w:lang w:val="en-CA"/>
        </w:rPr>
        <w:t>3.70.4</w:t>
      </w:r>
      <w:r w:rsidRPr="004F7A14">
        <w:rPr>
          <w:rFonts w:ascii="Arial" w:hAnsi="Arial"/>
          <w:sz w:val="22"/>
          <w:lang w:val="en-CA"/>
        </w:rPr>
        <w:tab/>
      </w:r>
      <w:r w:rsidRPr="004F7A14">
        <w:rPr>
          <w:rFonts w:ascii="Arial" w:hAnsi="Arial"/>
          <w:sz w:val="22"/>
          <w:u w:val="single"/>
          <w:lang w:val="en-CA"/>
        </w:rPr>
        <w:t>SAMPLING AND TESTING</w:t>
      </w:r>
    </w:p>
    <w:p w14:paraId="19CC7E75" w14:textId="77777777" w:rsidR="000B00B0" w:rsidRPr="004F7A14" w:rsidRDefault="000B00B0">
      <w:pPr>
        <w:keepNext/>
        <w:keepLines/>
        <w:widowControl w:val="0"/>
        <w:rPr>
          <w:rFonts w:ascii="Arial" w:hAnsi="Arial"/>
          <w:sz w:val="22"/>
          <w:lang w:val="en-CA"/>
        </w:rPr>
      </w:pPr>
    </w:p>
    <w:p w14:paraId="551C1C0E" w14:textId="77777777" w:rsidR="000B00B0" w:rsidRPr="004F7A14" w:rsidRDefault="000B00B0">
      <w:pPr>
        <w:keepNext/>
        <w:keepLines/>
        <w:widowControl w:val="0"/>
        <w:rPr>
          <w:rFonts w:ascii="Arial" w:hAnsi="Arial"/>
          <w:sz w:val="22"/>
          <w:lang w:val="en-CA"/>
        </w:rPr>
      </w:pPr>
      <w:r w:rsidRPr="004F7A14">
        <w:rPr>
          <w:rFonts w:ascii="Arial" w:hAnsi="Arial"/>
          <w:sz w:val="22"/>
          <w:lang w:val="en-CA"/>
        </w:rPr>
        <w:t>3.70.4.1</w:t>
      </w:r>
      <w:r w:rsidRPr="004F7A14">
        <w:rPr>
          <w:rFonts w:ascii="Arial" w:hAnsi="Arial"/>
          <w:sz w:val="22"/>
          <w:lang w:val="en-CA"/>
        </w:rPr>
        <w:tab/>
      </w:r>
      <w:r w:rsidRPr="004F7A14">
        <w:rPr>
          <w:rFonts w:ascii="Arial" w:hAnsi="Arial"/>
          <w:b/>
          <w:sz w:val="22"/>
          <w:lang w:val="en-CA"/>
        </w:rPr>
        <w:t>General</w:t>
      </w:r>
    </w:p>
    <w:p w14:paraId="326D1EDA" w14:textId="77777777" w:rsidR="000B00B0" w:rsidRPr="004F7A14" w:rsidRDefault="000B00B0">
      <w:pPr>
        <w:keepLines/>
        <w:widowControl w:val="0"/>
        <w:rPr>
          <w:rFonts w:ascii="Arial" w:hAnsi="Arial"/>
          <w:sz w:val="22"/>
          <w:lang w:val="en-CA"/>
        </w:rPr>
      </w:pPr>
    </w:p>
    <w:p w14:paraId="1F455BE7" w14:textId="77777777" w:rsidR="000B00B0" w:rsidRPr="004F7A14" w:rsidRDefault="000B00B0">
      <w:pPr>
        <w:keepLines/>
        <w:widowControl w:val="0"/>
        <w:rPr>
          <w:rFonts w:ascii="Arial" w:hAnsi="Arial"/>
          <w:sz w:val="22"/>
          <w:lang w:val="en-CA"/>
        </w:rPr>
      </w:pPr>
      <w:r w:rsidRPr="004F7A14">
        <w:rPr>
          <w:rFonts w:ascii="Arial" w:hAnsi="Arial"/>
          <w:sz w:val="22"/>
          <w:lang w:val="en-CA"/>
        </w:rPr>
        <w:t>During the progress of the work, tests will be carried out on materials and workmanship in order to ensure compliance with the requirements of the Specifications.</w:t>
      </w:r>
    </w:p>
    <w:p w14:paraId="42E36411" w14:textId="77777777" w:rsidR="000B00B0" w:rsidRPr="004F7A14" w:rsidRDefault="000B00B0">
      <w:pPr>
        <w:widowControl w:val="0"/>
        <w:rPr>
          <w:rFonts w:ascii="Arial" w:hAnsi="Arial"/>
          <w:sz w:val="22"/>
          <w:lang w:val="en-CA"/>
        </w:rPr>
      </w:pPr>
    </w:p>
    <w:p w14:paraId="2882AE07" w14:textId="77777777" w:rsidR="000B00B0" w:rsidRPr="004F7A14" w:rsidRDefault="000B00B0">
      <w:pPr>
        <w:widowControl w:val="0"/>
        <w:rPr>
          <w:rFonts w:ascii="Arial" w:hAnsi="Arial"/>
          <w:sz w:val="22"/>
          <w:lang w:val="en-CA"/>
        </w:rPr>
      </w:pPr>
      <w:r w:rsidRPr="004F7A14">
        <w:rPr>
          <w:rFonts w:ascii="Arial" w:hAnsi="Arial"/>
          <w:sz w:val="22"/>
          <w:lang w:val="en-CA"/>
        </w:rPr>
        <w:t>The Consultant's approval of any materials or mixture shall in no way relieve the Contractor from his obligation to provide materials, mixtures and workmanship in accordance with the Specifications.</w:t>
      </w:r>
    </w:p>
    <w:p w14:paraId="385B11D1" w14:textId="77777777" w:rsidR="000B00B0" w:rsidRPr="004F7A14" w:rsidRDefault="000B00B0">
      <w:pPr>
        <w:widowControl w:val="0"/>
        <w:rPr>
          <w:rFonts w:ascii="Arial" w:hAnsi="Arial"/>
          <w:sz w:val="22"/>
          <w:lang w:val="en-CA"/>
        </w:rPr>
      </w:pPr>
    </w:p>
    <w:p w14:paraId="18C75F83" w14:textId="77777777" w:rsidR="000B00B0" w:rsidRPr="004F7A14" w:rsidRDefault="000B00B0">
      <w:pPr>
        <w:widowControl w:val="0"/>
        <w:rPr>
          <w:rFonts w:ascii="Arial" w:hAnsi="Arial"/>
          <w:sz w:val="22"/>
          <w:lang w:val="en-CA"/>
        </w:rPr>
      </w:pPr>
      <w:r w:rsidRPr="004F7A14">
        <w:rPr>
          <w:rFonts w:ascii="Arial" w:hAnsi="Arial"/>
          <w:sz w:val="22"/>
          <w:lang w:val="en-CA"/>
        </w:rPr>
        <w:t>Where specified, random sampling procedures shall be followed, and where no specific random sampling procedure is specified the sampling procedure will be as identified by the Consultant in the case of acceptance testing and by the Contractor in the case of quality control testing.</w:t>
      </w:r>
    </w:p>
    <w:p w14:paraId="33A7DD3D" w14:textId="77777777" w:rsidR="000B00B0" w:rsidRPr="004F7A14" w:rsidRDefault="000B00B0">
      <w:pPr>
        <w:widowControl w:val="0"/>
        <w:rPr>
          <w:rFonts w:ascii="Arial" w:hAnsi="Arial"/>
          <w:sz w:val="22"/>
          <w:lang w:val="en-CA"/>
        </w:rPr>
      </w:pPr>
    </w:p>
    <w:p w14:paraId="49DF2CED" w14:textId="77777777" w:rsidR="000B00B0" w:rsidRPr="004F7A14" w:rsidRDefault="000B00B0">
      <w:pPr>
        <w:widowControl w:val="0"/>
        <w:rPr>
          <w:rFonts w:ascii="Arial" w:hAnsi="Arial"/>
          <w:sz w:val="22"/>
          <w:lang w:val="en-CA"/>
        </w:rPr>
      </w:pPr>
      <w:r w:rsidRPr="004F7A14">
        <w:rPr>
          <w:rFonts w:ascii="Arial" w:hAnsi="Arial"/>
          <w:sz w:val="22"/>
          <w:lang w:val="en-CA"/>
        </w:rPr>
        <w:t>The Contractor shall be responsibility for obtaining all quality assurance cores at random locations as determined by the Consultant.  Quality assurance cores for determining compressive strength and pavement thickness shall be obtained by the Contractor.  The untrimmed cores shall be given to the Consultant for processing and testing.</w:t>
      </w:r>
    </w:p>
    <w:p w14:paraId="11CB49AE" w14:textId="77777777" w:rsidR="000B00B0" w:rsidRPr="004F7A14" w:rsidRDefault="000B00B0">
      <w:pPr>
        <w:widowControl w:val="0"/>
        <w:rPr>
          <w:rFonts w:ascii="Arial" w:hAnsi="Arial"/>
          <w:sz w:val="22"/>
          <w:lang w:val="en-CA"/>
        </w:rPr>
      </w:pPr>
    </w:p>
    <w:p w14:paraId="3ED659EC" w14:textId="77777777" w:rsidR="000B00B0" w:rsidRPr="004F7A14" w:rsidRDefault="000B00B0">
      <w:pPr>
        <w:widowControl w:val="0"/>
        <w:rPr>
          <w:rFonts w:ascii="Arial" w:hAnsi="Arial"/>
          <w:sz w:val="22"/>
          <w:lang w:val="en-CA"/>
        </w:rPr>
      </w:pPr>
      <w:r w:rsidRPr="004F7A14">
        <w:rPr>
          <w:rFonts w:ascii="Arial" w:hAnsi="Arial"/>
          <w:sz w:val="22"/>
          <w:lang w:val="en-CA"/>
        </w:rPr>
        <w:t>The Consultant will have access to the Work at all times for taking samples.  The Contractor shall provide any assistance necessary for taking samples and shall reinstate pavement layers or other structures to the satisfaction of the Consultant at the positions where samples have been taken.  Compensation for providing assistance with sampling and for reinstatement where samples are taken shall be included in the unit price bid for the various items of work tested and no separate payment will be made.</w:t>
      </w:r>
    </w:p>
    <w:p w14:paraId="4044980A" w14:textId="77777777" w:rsidR="000B00B0" w:rsidRPr="004F7A14" w:rsidRDefault="000B00B0">
      <w:pPr>
        <w:widowControl w:val="0"/>
        <w:rPr>
          <w:rFonts w:ascii="Arial" w:hAnsi="Arial"/>
          <w:sz w:val="22"/>
          <w:lang w:val="en-CA"/>
        </w:rPr>
      </w:pPr>
    </w:p>
    <w:p w14:paraId="2289814A" w14:textId="77777777" w:rsidR="000B00B0" w:rsidRPr="004F7A14" w:rsidRDefault="000B00B0">
      <w:pPr>
        <w:widowControl w:val="0"/>
        <w:rPr>
          <w:rFonts w:ascii="Arial" w:hAnsi="Arial"/>
          <w:sz w:val="22"/>
          <w:lang w:val="en-CA"/>
        </w:rPr>
      </w:pPr>
      <w:r w:rsidRPr="004F7A14">
        <w:rPr>
          <w:rFonts w:ascii="Arial" w:hAnsi="Arial"/>
          <w:sz w:val="22"/>
          <w:lang w:val="en-CA"/>
        </w:rPr>
        <w:t>The Contractor shall provide, at his own expense, sampling devices and other facilities which the Consultant may require to safely obtain representative samples of the item being produced.</w:t>
      </w:r>
    </w:p>
    <w:p w14:paraId="1031BC91" w14:textId="77777777" w:rsidR="000B00B0" w:rsidRPr="004F7A14" w:rsidRDefault="000B00B0">
      <w:pPr>
        <w:widowControl w:val="0"/>
        <w:rPr>
          <w:rFonts w:ascii="Arial" w:hAnsi="Arial"/>
          <w:sz w:val="22"/>
          <w:lang w:val="en-CA"/>
        </w:rPr>
      </w:pPr>
    </w:p>
    <w:p w14:paraId="5F1BC17E" w14:textId="77777777" w:rsidR="000B00B0" w:rsidRPr="004F7A14" w:rsidRDefault="000B00B0">
      <w:pPr>
        <w:widowControl w:val="0"/>
        <w:rPr>
          <w:rFonts w:ascii="Arial" w:hAnsi="Arial"/>
          <w:sz w:val="22"/>
          <w:lang w:val="en-CA"/>
        </w:rPr>
      </w:pPr>
      <w:r w:rsidRPr="004F7A14">
        <w:rPr>
          <w:rFonts w:ascii="Arial" w:hAnsi="Arial"/>
          <w:sz w:val="22"/>
          <w:lang w:val="en-CA"/>
        </w:rPr>
        <w:t>When required, the Contractor shall provide and prepare, to the satisfaction of the Consultant, a suitable site for the parking of a mobile laboratory trailer.  The Contractor shall provide power to the mobile laboratory trailer, at his own expense.</w:t>
      </w:r>
    </w:p>
    <w:p w14:paraId="46DAEF2A" w14:textId="77777777" w:rsidR="000B00B0" w:rsidRPr="004F7A14" w:rsidRDefault="000B00B0">
      <w:pPr>
        <w:widowControl w:val="0"/>
        <w:rPr>
          <w:rFonts w:ascii="Arial" w:hAnsi="Arial"/>
          <w:sz w:val="22"/>
          <w:lang w:val="en-CA"/>
        </w:rPr>
      </w:pPr>
    </w:p>
    <w:p w14:paraId="581609C7" w14:textId="77777777" w:rsidR="000B00B0" w:rsidRPr="004F7A14" w:rsidRDefault="000B00B0">
      <w:pPr>
        <w:widowControl w:val="0"/>
        <w:rPr>
          <w:rFonts w:ascii="Arial" w:hAnsi="Arial"/>
          <w:sz w:val="22"/>
          <w:lang w:val="en-CA"/>
        </w:rPr>
      </w:pPr>
      <w:r w:rsidRPr="004F7A14">
        <w:rPr>
          <w:rFonts w:ascii="Arial" w:hAnsi="Arial"/>
          <w:sz w:val="22"/>
          <w:lang w:val="en-CA"/>
        </w:rPr>
        <w:t>3.70.4.2</w:t>
      </w:r>
      <w:r w:rsidRPr="004F7A14">
        <w:rPr>
          <w:rFonts w:ascii="Arial" w:hAnsi="Arial"/>
          <w:b/>
          <w:sz w:val="22"/>
          <w:lang w:val="en-CA"/>
        </w:rPr>
        <w:tab/>
        <w:t>Quality Control Testing</w:t>
      </w:r>
    </w:p>
    <w:p w14:paraId="60820A3B" w14:textId="77777777" w:rsidR="000B00B0" w:rsidRPr="004F7A14" w:rsidRDefault="000B00B0">
      <w:pPr>
        <w:widowControl w:val="0"/>
        <w:rPr>
          <w:rFonts w:ascii="Arial" w:hAnsi="Arial"/>
          <w:sz w:val="22"/>
          <w:lang w:val="en-CA"/>
        </w:rPr>
      </w:pPr>
    </w:p>
    <w:p w14:paraId="77CF6BB2" w14:textId="77777777" w:rsidR="000B00B0" w:rsidRPr="004F7A14" w:rsidRDefault="000B00B0">
      <w:pPr>
        <w:widowControl w:val="0"/>
        <w:rPr>
          <w:rFonts w:ascii="Arial" w:hAnsi="Arial"/>
          <w:sz w:val="22"/>
          <w:lang w:val="en-CA"/>
        </w:rPr>
      </w:pPr>
      <w:r w:rsidRPr="004F7A14">
        <w:rPr>
          <w:rFonts w:ascii="Arial" w:hAnsi="Arial"/>
          <w:sz w:val="22"/>
          <w:lang w:val="en-CA"/>
        </w:rPr>
        <w:t>3.70.4.2.1</w:t>
      </w:r>
      <w:r w:rsidRPr="004F7A14">
        <w:rPr>
          <w:rFonts w:ascii="Arial" w:hAnsi="Arial"/>
          <w:sz w:val="22"/>
          <w:lang w:val="en-CA"/>
        </w:rPr>
        <w:tab/>
      </w:r>
      <w:r w:rsidRPr="004F7A14">
        <w:rPr>
          <w:rFonts w:ascii="Arial" w:hAnsi="Arial"/>
          <w:sz w:val="22"/>
          <w:u w:val="single"/>
          <w:lang w:val="en-CA"/>
        </w:rPr>
        <w:t>General</w:t>
      </w:r>
    </w:p>
    <w:p w14:paraId="6B638BF0" w14:textId="77777777" w:rsidR="000B00B0" w:rsidRPr="004F7A14" w:rsidRDefault="000B00B0">
      <w:pPr>
        <w:widowControl w:val="0"/>
        <w:rPr>
          <w:rFonts w:ascii="Arial" w:hAnsi="Arial"/>
          <w:sz w:val="22"/>
          <w:lang w:val="en-CA"/>
        </w:rPr>
      </w:pPr>
    </w:p>
    <w:p w14:paraId="64FC7530" w14:textId="77777777" w:rsidR="000B00B0" w:rsidRPr="004F7A14" w:rsidRDefault="000B00B0">
      <w:pPr>
        <w:widowControl w:val="0"/>
        <w:rPr>
          <w:rFonts w:ascii="Arial" w:hAnsi="Arial"/>
          <w:sz w:val="22"/>
          <w:lang w:val="en-CA"/>
        </w:rPr>
      </w:pPr>
      <w:r w:rsidRPr="004F7A14">
        <w:rPr>
          <w:rFonts w:ascii="Arial" w:hAnsi="Arial"/>
          <w:sz w:val="22"/>
          <w:lang w:val="en-CA"/>
        </w:rPr>
        <w:t>Quality control testing is the responsibility of the Contractor throughout every stage of the Work.  Tests performed by the Consultant will not be considered to be quality control tests.  The Contractor shall provide and pay for CSA certified personnel and equipment to perform all quality control sampling and testing necessary to determine and monitor the characteristics of the materials produced and incorporated into the Work, and the final product.</w:t>
      </w:r>
    </w:p>
    <w:p w14:paraId="4428AE25" w14:textId="77777777" w:rsidR="000B00B0" w:rsidRPr="004F7A14" w:rsidRDefault="000B00B0">
      <w:pPr>
        <w:widowControl w:val="0"/>
        <w:rPr>
          <w:rFonts w:ascii="Arial" w:hAnsi="Arial"/>
          <w:sz w:val="22"/>
          <w:lang w:val="en-CA"/>
        </w:rPr>
      </w:pPr>
    </w:p>
    <w:p w14:paraId="67AD9702" w14:textId="77777777" w:rsidR="000B00B0" w:rsidRPr="004F7A14" w:rsidRDefault="000B00B0">
      <w:pPr>
        <w:widowControl w:val="0"/>
        <w:rPr>
          <w:rFonts w:ascii="Arial" w:hAnsi="Arial"/>
          <w:sz w:val="22"/>
          <w:lang w:val="en-CA"/>
        </w:rPr>
      </w:pPr>
      <w:r w:rsidRPr="004F7A14">
        <w:rPr>
          <w:rFonts w:ascii="Arial" w:hAnsi="Arial"/>
          <w:sz w:val="22"/>
          <w:lang w:val="en-CA"/>
        </w:rPr>
        <w:t>All costs associated with pavement coring for both quality control and quality assurance testing shall be the responsibility of the Contractor.</w:t>
      </w:r>
    </w:p>
    <w:p w14:paraId="09871234" w14:textId="77777777" w:rsidR="000B00B0" w:rsidRPr="004F7A14" w:rsidRDefault="000B00B0">
      <w:pPr>
        <w:widowControl w:val="0"/>
        <w:rPr>
          <w:rFonts w:ascii="Arial" w:hAnsi="Arial"/>
          <w:sz w:val="22"/>
          <w:lang w:val="en-CA"/>
        </w:rPr>
      </w:pPr>
    </w:p>
    <w:p w14:paraId="1DD20CA4" w14:textId="77777777" w:rsidR="000B00B0" w:rsidRPr="004F7A14" w:rsidRDefault="000B00B0">
      <w:pPr>
        <w:widowControl w:val="0"/>
        <w:rPr>
          <w:rFonts w:ascii="Arial" w:hAnsi="Arial"/>
          <w:sz w:val="22"/>
          <w:lang w:val="en-CA"/>
        </w:rPr>
      </w:pPr>
      <w:r w:rsidRPr="004F7A14">
        <w:rPr>
          <w:rFonts w:ascii="Arial" w:hAnsi="Arial"/>
          <w:sz w:val="22"/>
          <w:lang w:val="en-CA"/>
        </w:rPr>
        <w:t xml:space="preserve">Test methods and sampling requirements are described in Table 3.70.4.2, Quality Control Testing Requirements.  The frequency of tests shall conform to the requirements of the latest version of CSA-A23.1.  The Consultant may require an increase in the frequency of any quality control test which has a specified minimum frequency.  The Contractor shall pay for any additional tests required by the Consultant. </w:t>
      </w:r>
    </w:p>
    <w:p w14:paraId="1E3BA873" w14:textId="77777777" w:rsidR="000B00B0" w:rsidRPr="004F7A14" w:rsidRDefault="000B00B0">
      <w:pPr>
        <w:widowControl w:val="0"/>
        <w:rPr>
          <w:rFonts w:ascii="Arial" w:hAnsi="Arial"/>
          <w:sz w:val="22"/>
          <w:lang w:val="en-CA"/>
        </w:rPr>
      </w:pPr>
    </w:p>
    <w:p w14:paraId="71BA1872" w14:textId="77777777" w:rsidR="000B00B0" w:rsidRPr="004F7A14" w:rsidRDefault="000B00B0">
      <w:pPr>
        <w:widowControl w:val="0"/>
        <w:rPr>
          <w:rFonts w:ascii="Arial" w:hAnsi="Arial"/>
          <w:sz w:val="22"/>
          <w:lang w:val="en-CA"/>
        </w:rPr>
      </w:pPr>
      <w:r w:rsidRPr="004F7A14">
        <w:rPr>
          <w:rFonts w:ascii="Arial" w:hAnsi="Arial"/>
          <w:sz w:val="22"/>
          <w:lang w:val="en-CA"/>
        </w:rPr>
        <w:t>Results of all quality control tests shall be submitted to the Consultant within 24 hours of their availability.</w:t>
      </w:r>
    </w:p>
    <w:p w14:paraId="0B48B0FF" w14:textId="77777777" w:rsidR="000B00B0" w:rsidRPr="004F7A14" w:rsidRDefault="000B00B0">
      <w:pPr>
        <w:widowControl w:val="0"/>
        <w:rPr>
          <w:rFonts w:ascii="Arial" w:hAnsi="Arial"/>
          <w:sz w:val="22"/>
          <w:lang w:val="en-CA"/>
        </w:rPr>
      </w:pPr>
    </w:p>
    <w:p w14:paraId="7EBAE98B" w14:textId="77777777" w:rsidR="000B00B0" w:rsidRPr="004F7A14" w:rsidRDefault="000B00B0">
      <w:pPr>
        <w:widowControl w:val="0"/>
        <w:rPr>
          <w:rFonts w:ascii="Arial" w:hAnsi="Arial"/>
          <w:sz w:val="22"/>
          <w:lang w:val="en-CA"/>
        </w:rPr>
      </w:pPr>
      <w:r w:rsidRPr="004F7A14">
        <w:rPr>
          <w:rFonts w:ascii="Arial" w:hAnsi="Arial"/>
          <w:sz w:val="22"/>
          <w:lang w:val="en-CA"/>
        </w:rPr>
        <w:t>The Contractor shall bear the cost of all consulting services retained by him.</w:t>
      </w:r>
    </w:p>
    <w:p w14:paraId="639E8190" w14:textId="77777777" w:rsidR="000B00B0" w:rsidRPr="004F7A14" w:rsidRDefault="000B00B0">
      <w:pPr>
        <w:widowControl w:val="0"/>
        <w:rPr>
          <w:rFonts w:ascii="Arial" w:hAnsi="Arial"/>
          <w:sz w:val="22"/>
          <w:lang w:val="en-CA"/>
        </w:rPr>
      </w:pPr>
    </w:p>
    <w:p w14:paraId="52DD6C1F" w14:textId="77777777" w:rsidR="000B00B0" w:rsidRPr="004F7A14" w:rsidRDefault="000B00B0">
      <w:pPr>
        <w:widowControl w:val="0"/>
        <w:rPr>
          <w:rFonts w:ascii="Arial" w:hAnsi="Arial"/>
          <w:sz w:val="22"/>
          <w:lang w:val="en-CA"/>
        </w:rPr>
      </w:pPr>
      <w:r w:rsidRPr="004F7A14">
        <w:rPr>
          <w:rFonts w:ascii="Arial" w:hAnsi="Arial"/>
          <w:sz w:val="22"/>
          <w:lang w:val="en-CA"/>
        </w:rPr>
        <w:t>The Contractor shall be totally responsible for production of aggregates and mixes that meet all the specified requirements.</w:t>
      </w:r>
    </w:p>
    <w:p w14:paraId="1389AFF1" w14:textId="77777777" w:rsidR="000B00B0" w:rsidRPr="004F7A14" w:rsidRDefault="000B00B0">
      <w:pPr>
        <w:widowControl w:val="0"/>
        <w:rPr>
          <w:rFonts w:ascii="Arial" w:hAnsi="Arial"/>
          <w:sz w:val="22"/>
          <w:lang w:val="en-CA"/>
        </w:rPr>
      </w:pPr>
    </w:p>
    <w:p w14:paraId="242F5964" w14:textId="77777777" w:rsidR="000B00B0" w:rsidRPr="004F7A14" w:rsidRDefault="000B00B0">
      <w:pPr>
        <w:widowControl w:val="0"/>
        <w:rPr>
          <w:rFonts w:ascii="Arial" w:hAnsi="Arial"/>
          <w:sz w:val="22"/>
          <w:lang w:val="en-CA"/>
        </w:rPr>
      </w:pPr>
      <w:r w:rsidRPr="004F7A14">
        <w:rPr>
          <w:rFonts w:ascii="Arial" w:hAnsi="Arial"/>
          <w:sz w:val="22"/>
          <w:lang w:val="en-CA"/>
        </w:rPr>
        <w:t>3.70.4.2.2</w:t>
      </w:r>
      <w:r w:rsidRPr="004F7A14">
        <w:rPr>
          <w:rFonts w:ascii="Arial" w:hAnsi="Arial"/>
          <w:sz w:val="22"/>
          <w:lang w:val="en-CA"/>
        </w:rPr>
        <w:tab/>
      </w:r>
      <w:r w:rsidRPr="004F7A14">
        <w:rPr>
          <w:rFonts w:ascii="Arial" w:hAnsi="Arial"/>
          <w:sz w:val="22"/>
          <w:u w:val="single"/>
          <w:lang w:val="en-CA"/>
        </w:rPr>
        <w:t>Quality Control Testing Requirements</w:t>
      </w:r>
    </w:p>
    <w:p w14:paraId="47850494" w14:textId="77777777" w:rsidR="000B00B0" w:rsidRPr="004F7A14" w:rsidRDefault="000B00B0">
      <w:pPr>
        <w:widowControl w:val="0"/>
        <w:rPr>
          <w:rFonts w:ascii="Arial" w:hAnsi="Arial"/>
          <w:sz w:val="22"/>
          <w:lang w:val="en-CA"/>
        </w:rPr>
      </w:pPr>
    </w:p>
    <w:p w14:paraId="550D84E5" w14:textId="77777777" w:rsidR="000B00B0" w:rsidRPr="004F7A14" w:rsidRDefault="000B00B0">
      <w:pPr>
        <w:widowControl w:val="0"/>
        <w:rPr>
          <w:rFonts w:ascii="Arial" w:hAnsi="Arial"/>
          <w:sz w:val="22"/>
          <w:lang w:val="en-CA"/>
        </w:rPr>
      </w:pPr>
      <w:r w:rsidRPr="004F7A14">
        <w:rPr>
          <w:rFonts w:ascii="Arial" w:hAnsi="Arial"/>
          <w:sz w:val="22"/>
          <w:lang w:val="en-CA"/>
        </w:rPr>
        <w:t>Unless otherwise specified, the most recent editions of the following standard test methods shall apply.  The Contractor shall conduct the Quality Control Testing in accordance with the following:</w:t>
      </w:r>
    </w:p>
    <w:p w14:paraId="02B02AF3" w14:textId="77777777" w:rsidR="000B00B0" w:rsidRPr="004F7A14" w:rsidRDefault="000B00B0">
      <w:pPr>
        <w:widowControl w:val="0"/>
        <w:rPr>
          <w:rFonts w:ascii="Arial" w:hAnsi="Arial"/>
          <w:sz w:val="22"/>
          <w:lang w:val="en-CA"/>
        </w:rPr>
      </w:pPr>
    </w:p>
    <w:p w14:paraId="3B6C5304" w14:textId="77777777" w:rsidR="000B00B0" w:rsidRPr="004F7A14" w:rsidRDefault="000B00B0">
      <w:pPr>
        <w:keepNext/>
        <w:keepLines/>
        <w:widowControl w:val="0"/>
        <w:jc w:val="center"/>
        <w:rPr>
          <w:rFonts w:ascii="Arial" w:hAnsi="Arial"/>
          <w:b/>
          <w:sz w:val="22"/>
          <w:lang w:val="en-CA"/>
        </w:rPr>
      </w:pPr>
      <w:r w:rsidRPr="004F7A14">
        <w:rPr>
          <w:rFonts w:ascii="Arial" w:hAnsi="Arial"/>
          <w:b/>
          <w:sz w:val="22"/>
          <w:lang w:val="en-CA"/>
        </w:rPr>
        <w:t>Table 3.70.4.2</w:t>
      </w:r>
    </w:p>
    <w:p w14:paraId="45B996C6" w14:textId="77777777" w:rsidR="000B00B0" w:rsidRPr="004F7A14" w:rsidRDefault="000B00B0">
      <w:pPr>
        <w:keepNext/>
        <w:keepLines/>
        <w:widowControl w:val="0"/>
        <w:jc w:val="center"/>
        <w:rPr>
          <w:rFonts w:ascii="Arial" w:hAnsi="Arial"/>
          <w:sz w:val="22"/>
          <w:lang w:val="en-CA"/>
        </w:rPr>
      </w:pPr>
      <w:r w:rsidRPr="004F7A14">
        <w:rPr>
          <w:rFonts w:ascii="Arial" w:hAnsi="Arial"/>
          <w:b/>
          <w:sz w:val="22"/>
          <w:lang w:val="en-CA"/>
        </w:rPr>
        <w:t>Quality Control Testing Requirements</w:t>
      </w:r>
    </w:p>
    <w:tbl>
      <w:tblPr>
        <w:tblW w:w="0" w:type="auto"/>
        <w:tblInd w:w="103" w:type="dxa"/>
        <w:tblBorders>
          <w:top w:val="nil"/>
          <w:left w:val="nil"/>
          <w:bottom w:val="nil"/>
          <w:right w:val="nil"/>
          <w:insideH w:val="nil"/>
          <w:insideV w:val="nil"/>
        </w:tblBorders>
        <w:tblLayout w:type="fixed"/>
        <w:tblCellMar>
          <w:left w:w="84" w:type="dxa"/>
          <w:right w:w="84" w:type="dxa"/>
        </w:tblCellMar>
        <w:tblLook w:val="0000" w:firstRow="0" w:lastRow="0" w:firstColumn="0" w:lastColumn="0" w:noHBand="0" w:noVBand="0"/>
      </w:tblPr>
      <w:tblGrid>
        <w:gridCol w:w="3281"/>
        <w:gridCol w:w="2718"/>
        <w:gridCol w:w="3361"/>
      </w:tblGrid>
      <w:tr w:rsidR="000B00B0" w:rsidRPr="004F7A14" w14:paraId="6DCEF6C7" w14:textId="77777777">
        <w:trPr>
          <w:cantSplit/>
          <w:trHeight w:val="402"/>
          <w:tblHeader/>
        </w:trPr>
        <w:tc>
          <w:tcPr>
            <w:tcW w:w="328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7BD9FDFF" w14:textId="77777777" w:rsidR="000B00B0" w:rsidRPr="004F7A14" w:rsidRDefault="000B00B0">
            <w:pPr>
              <w:keepNext/>
              <w:keepLines/>
              <w:widowControl w:val="0"/>
              <w:jc w:val="center"/>
              <w:rPr>
                <w:rFonts w:ascii="Arial" w:hAnsi="Arial"/>
                <w:sz w:val="22"/>
                <w:lang w:val="en-CA"/>
              </w:rPr>
            </w:pPr>
            <w:r w:rsidRPr="004F7A14">
              <w:rPr>
                <w:rFonts w:ascii="Arial" w:hAnsi="Arial"/>
                <w:sz w:val="22"/>
                <w:lang w:val="en-CA"/>
              </w:rPr>
              <w:tab/>
            </w:r>
            <w:r w:rsidRPr="004F7A14">
              <w:rPr>
                <w:rFonts w:ascii="Arial" w:hAnsi="Arial"/>
                <w:b/>
                <w:smallCaps/>
                <w:sz w:val="22"/>
                <w:lang w:val="en-CA"/>
              </w:rPr>
              <w:t>Test</w:t>
            </w:r>
          </w:p>
        </w:tc>
        <w:tc>
          <w:tcPr>
            <w:tcW w:w="271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74F21832" w14:textId="77777777" w:rsidR="000B00B0" w:rsidRPr="004F7A14" w:rsidRDefault="000B00B0">
            <w:pPr>
              <w:keepNext/>
              <w:keepLines/>
              <w:widowControl w:val="0"/>
              <w:jc w:val="center"/>
              <w:rPr>
                <w:rFonts w:ascii="Arial" w:hAnsi="Arial"/>
                <w:sz w:val="22"/>
                <w:lang w:val="en-CA"/>
              </w:rPr>
            </w:pPr>
            <w:r w:rsidRPr="004F7A14">
              <w:rPr>
                <w:rFonts w:ascii="Arial" w:hAnsi="Arial"/>
                <w:b/>
                <w:smallCaps/>
                <w:sz w:val="22"/>
                <w:lang w:val="en-CA"/>
              </w:rPr>
              <w:t>Standard</w:t>
            </w:r>
          </w:p>
        </w:tc>
        <w:tc>
          <w:tcPr>
            <w:tcW w:w="336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06971A0C" w14:textId="77777777" w:rsidR="000B00B0" w:rsidRPr="004F7A14" w:rsidRDefault="000B00B0">
            <w:pPr>
              <w:keepNext/>
              <w:keepLines/>
              <w:widowControl w:val="0"/>
              <w:jc w:val="center"/>
              <w:rPr>
                <w:rFonts w:ascii="Arial" w:hAnsi="Arial"/>
                <w:sz w:val="22"/>
                <w:lang w:val="en-CA"/>
              </w:rPr>
            </w:pPr>
            <w:r w:rsidRPr="004F7A14">
              <w:rPr>
                <w:rFonts w:ascii="Arial" w:hAnsi="Arial"/>
                <w:b/>
                <w:smallCaps/>
                <w:sz w:val="22"/>
                <w:lang w:val="en-CA"/>
              </w:rPr>
              <w:t>Minimum Frequency</w:t>
            </w:r>
          </w:p>
        </w:tc>
      </w:tr>
      <w:tr w:rsidR="000B00B0" w:rsidRPr="004F7A14" w14:paraId="74CC5EC2" w14:textId="77777777">
        <w:trPr>
          <w:cantSplit/>
          <w:trHeight w:val="402"/>
        </w:trPr>
        <w:tc>
          <w:tcPr>
            <w:tcW w:w="328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37DE27E1" w14:textId="77777777" w:rsidR="000B00B0" w:rsidRPr="004F7A14" w:rsidRDefault="000B00B0">
            <w:pPr>
              <w:keepNext/>
              <w:keepLines/>
              <w:widowControl w:val="0"/>
              <w:rPr>
                <w:rFonts w:ascii="Arial" w:hAnsi="Arial"/>
                <w:sz w:val="22"/>
                <w:lang w:val="en-CA"/>
              </w:rPr>
            </w:pPr>
            <w:r w:rsidRPr="004F7A14">
              <w:rPr>
                <w:rFonts w:ascii="Arial" w:hAnsi="Arial"/>
                <w:sz w:val="22"/>
                <w:lang w:val="en-CA"/>
              </w:rPr>
              <w:t>Sampling Plastic Concrete</w:t>
            </w:r>
          </w:p>
        </w:tc>
        <w:tc>
          <w:tcPr>
            <w:tcW w:w="271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60ACB8AE" w14:textId="77777777" w:rsidR="000B00B0" w:rsidRPr="004F7A14" w:rsidRDefault="000B00B0">
            <w:pPr>
              <w:keepLines/>
              <w:widowControl w:val="0"/>
              <w:rPr>
                <w:rFonts w:ascii="Arial" w:hAnsi="Arial"/>
                <w:sz w:val="22"/>
                <w:lang w:val="en-CA"/>
              </w:rPr>
            </w:pPr>
            <w:r w:rsidRPr="004F7A14">
              <w:rPr>
                <w:rFonts w:ascii="Arial" w:hAnsi="Arial"/>
                <w:sz w:val="22"/>
                <w:lang w:val="en-CA"/>
              </w:rPr>
              <w:t>CSA-A23.2-1C</w:t>
            </w:r>
          </w:p>
        </w:tc>
        <w:tc>
          <w:tcPr>
            <w:tcW w:w="336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5D35D229" w14:textId="77777777" w:rsidR="000B00B0" w:rsidRPr="004F7A14" w:rsidRDefault="000B00B0">
            <w:pPr>
              <w:keepLines/>
              <w:widowControl w:val="0"/>
              <w:rPr>
                <w:rFonts w:ascii="Arial" w:hAnsi="Arial"/>
                <w:sz w:val="22"/>
                <w:lang w:val="en-CA"/>
              </w:rPr>
            </w:pPr>
            <w:r w:rsidRPr="004F7A14">
              <w:rPr>
                <w:rFonts w:ascii="Arial" w:hAnsi="Arial"/>
                <w:sz w:val="22"/>
                <w:lang w:val="en-CA"/>
              </w:rPr>
              <w:t>As required.</w:t>
            </w:r>
          </w:p>
        </w:tc>
      </w:tr>
      <w:tr w:rsidR="000B00B0" w:rsidRPr="004F7A14" w14:paraId="5E96AAD1" w14:textId="77777777">
        <w:trPr>
          <w:cantSplit/>
          <w:trHeight w:val="402"/>
        </w:trPr>
        <w:tc>
          <w:tcPr>
            <w:tcW w:w="328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5F5C3FF2" w14:textId="77777777" w:rsidR="000B00B0" w:rsidRPr="004F7A14" w:rsidRDefault="000B00B0">
            <w:pPr>
              <w:widowControl w:val="0"/>
              <w:rPr>
                <w:rFonts w:ascii="Arial" w:hAnsi="Arial"/>
                <w:sz w:val="22"/>
                <w:lang w:val="en-CA"/>
              </w:rPr>
            </w:pPr>
            <w:r w:rsidRPr="004F7A14">
              <w:rPr>
                <w:rFonts w:ascii="Arial" w:hAnsi="Arial"/>
                <w:sz w:val="22"/>
                <w:lang w:val="en-CA"/>
              </w:rPr>
              <w:t>Sampling - QA cores</w:t>
            </w:r>
          </w:p>
        </w:tc>
        <w:tc>
          <w:tcPr>
            <w:tcW w:w="271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710E1056" w14:textId="77777777" w:rsidR="000B00B0" w:rsidRPr="004F7A14" w:rsidRDefault="000B00B0">
            <w:pPr>
              <w:widowControl w:val="0"/>
              <w:rPr>
                <w:rFonts w:ascii="Arial" w:hAnsi="Arial"/>
                <w:sz w:val="22"/>
                <w:lang w:val="en-CA"/>
              </w:rPr>
            </w:pPr>
            <w:r w:rsidRPr="004F7A14">
              <w:rPr>
                <w:rFonts w:ascii="Arial" w:hAnsi="Arial"/>
                <w:sz w:val="22"/>
                <w:lang w:val="en-CA"/>
              </w:rPr>
              <w:t>CSA-A23.2-14C</w:t>
            </w:r>
          </w:p>
        </w:tc>
        <w:tc>
          <w:tcPr>
            <w:tcW w:w="336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4395A2E3" w14:textId="77777777" w:rsidR="000B00B0" w:rsidRPr="004F7A14" w:rsidRDefault="000B00B0">
            <w:pPr>
              <w:widowControl w:val="0"/>
              <w:rPr>
                <w:rFonts w:ascii="Arial" w:hAnsi="Arial"/>
                <w:sz w:val="22"/>
                <w:lang w:val="en-CA"/>
              </w:rPr>
            </w:pPr>
            <w:r w:rsidRPr="004F7A14">
              <w:rPr>
                <w:rFonts w:ascii="Arial" w:hAnsi="Arial"/>
                <w:sz w:val="22"/>
                <w:lang w:val="en-CA"/>
              </w:rPr>
              <w:t>As outlined in Section 3.70.4.3</w:t>
            </w:r>
          </w:p>
        </w:tc>
      </w:tr>
      <w:tr w:rsidR="000B00B0" w:rsidRPr="004F7A14" w14:paraId="5530B9F5" w14:textId="77777777">
        <w:trPr>
          <w:cantSplit/>
          <w:trHeight w:val="402"/>
        </w:trPr>
        <w:tc>
          <w:tcPr>
            <w:tcW w:w="328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5523F149" w14:textId="77777777" w:rsidR="000B00B0" w:rsidRPr="004F7A14" w:rsidRDefault="000B00B0">
            <w:pPr>
              <w:widowControl w:val="0"/>
              <w:rPr>
                <w:rFonts w:ascii="Arial" w:hAnsi="Arial"/>
                <w:sz w:val="22"/>
                <w:lang w:val="en-CA"/>
              </w:rPr>
            </w:pPr>
            <w:r w:rsidRPr="004F7A14">
              <w:rPr>
                <w:rFonts w:ascii="Arial" w:hAnsi="Arial"/>
                <w:sz w:val="22"/>
                <w:lang w:val="en-CA"/>
              </w:rPr>
              <w:t>Compressive Strength</w:t>
            </w:r>
          </w:p>
        </w:tc>
        <w:tc>
          <w:tcPr>
            <w:tcW w:w="271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5EEC63CC" w14:textId="77777777" w:rsidR="000B00B0" w:rsidRPr="004F7A14" w:rsidRDefault="000B00B0">
            <w:pPr>
              <w:widowControl w:val="0"/>
              <w:rPr>
                <w:rFonts w:ascii="Arial" w:hAnsi="Arial"/>
                <w:sz w:val="22"/>
                <w:lang w:val="en-CA"/>
              </w:rPr>
            </w:pPr>
            <w:r w:rsidRPr="004F7A14">
              <w:rPr>
                <w:rFonts w:ascii="Arial" w:hAnsi="Arial"/>
                <w:sz w:val="22"/>
                <w:lang w:val="en-CA"/>
              </w:rPr>
              <w:t>CSA-A23.2-3C &amp; 9C</w:t>
            </w:r>
          </w:p>
        </w:tc>
        <w:tc>
          <w:tcPr>
            <w:tcW w:w="336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2DBD60A1" w14:textId="77777777" w:rsidR="000B00B0" w:rsidRPr="004F7A14" w:rsidRDefault="000B00B0">
            <w:pPr>
              <w:widowControl w:val="0"/>
              <w:rPr>
                <w:rFonts w:ascii="Arial" w:hAnsi="Arial"/>
                <w:sz w:val="22"/>
                <w:lang w:val="en-CA"/>
              </w:rPr>
            </w:pPr>
            <w:r w:rsidRPr="004F7A14">
              <w:rPr>
                <w:rFonts w:ascii="Arial" w:hAnsi="Arial"/>
                <w:sz w:val="22"/>
                <w:lang w:val="en-CA"/>
              </w:rPr>
              <w:t>Not specified</w:t>
            </w:r>
          </w:p>
        </w:tc>
      </w:tr>
      <w:tr w:rsidR="000B00B0" w:rsidRPr="004F7A14" w14:paraId="2872DD44" w14:textId="77777777">
        <w:trPr>
          <w:cantSplit/>
        </w:trPr>
        <w:tc>
          <w:tcPr>
            <w:tcW w:w="328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95AD20E" w14:textId="77777777" w:rsidR="000B00B0" w:rsidRPr="004F7A14" w:rsidRDefault="000B00B0">
            <w:pPr>
              <w:widowControl w:val="0"/>
              <w:rPr>
                <w:rFonts w:ascii="Arial" w:hAnsi="Arial"/>
                <w:sz w:val="22"/>
                <w:lang w:val="en-CA"/>
              </w:rPr>
            </w:pPr>
            <w:r w:rsidRPr="004F7A14">
              <w:rPr>
                <w:rFonts w:ascii="Arial" w:hAnsi="Arial"/>
                <w:sz w:val="22"/>
                <w:lang w:val="en-CA"/>
              </w:rPr>
              <w:t>Compressive Strength for Early Opening to Traffic</w:t>
            </w:r>
          </w:p>
        </w:tc>
        <w:tc>
          <w:tcPr>
            <w:tcW w:w="271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3C394C10" w14:textId="77777777" w:rsidR="000B00B0" w:rsidRPr="004F7A14" w:rsidRDefault="000B00B0">
            <w:pPr>
              <w:widowControl w:val="0"/>
              <w:rPr>
                <w:rFonts w:ascii="Arial" w:hAnsi="Arial"/>
                <w:sz w:val="22"/>
                <w:lang w:val="en-CA"/>
              </w:rPr>
            </w:pPr>
            <w:r w:rsidRPr="004F7A14">
              <w:rPr>
                <w:rFonts w:ascii="Arial" w:hAnsi="Arial"/>
                <w:sz w:val="22"/>
                <w:lang w:val="en-CA"/>
              </w:rPr>
              <w:t>CSA-A23.2-3C &amp; 9C</w:t>
            </w:r>
          </w:p>
        </w:tc>
        <w:tc>
          <w:tcPr>
            <w:tcW w:w="336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7D27C7A4" w14:textId="77777777" w:rsidR="000B00B0" w:rsidRPr="004F7A14" w:rsidRDefault="000B00B0">
            <w:pPr>
              <w:widowControl w:val="0"/>
              <w:rPr>
                <w:rFonts w:ascii="Arial" w:hAnsi="Arial"/>
                <w:sz w:val="22"/>
                <w:lang w:val="en-CA"/>
              </w:rPr>
            </w:pPr>
            <w:r w:rsidRPr="004F7A14">
              <w:rPr>
                <w:rFonts w:ascii="Arial" w:hAnsi="Arial"/>
                <w:sz w:val="22"/>
                <w:lang w:val="en-CA"/>
              </w:rPr>
              <w:t xml:space="preserve">As outlined in Section 3.70.5.7 </w:t>
            </w:r>
          </w:p>
          <w:p w14:paraId="7A22E9DE" w14:textId="77777777" w:rsidR="000B00B0" w:rsidRPr="004F7A14" w:rsidRDefault="004E3173">
            <w:pPr>
              <w:widowControl w:val="0"/>
              <w:rPr>
                <w:rFonts w:ascii="Arial" w:hAnsi="Arial"/>
                <w:sz w:val="22"/>
                <w:lang w:val="en-CA"/>
              </w:rPr>
            </w:pPr>
            <w:r w:rsidRPr="004F7A14">
              <w:rPr>
                <w:rFonts w:ascii="Arial" w:hAnsi="Arial"/>
                <w:sz w:val="22"/>
                <w:lang w:val="en-CA"/>
              </w:rPr>
              <w:t>Note 1.</w:t>
            </w:r>
          </w:p>
        </w:tc>
      </w:tr>
      <w:tr w:rsidR="000B00B0" w:rsidRPr="004F7A14" w14:paraId="243AE9E3" w14:textId="77777777">
        <w:trPr>
          <w:cantSplit/>
        </w:trPr>
        <w:tc>
          <w:tcPr>
            <w:tcW w:w="328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599F37AB" w14:textId="77777777" w:rsidR="000B00B0" w:rsidRPr="004F7A14" w:rsidRDefault="000B00B0">
            <w:pPr>
              <w:widowControl w:val="0"/>
              <w:rPr>
                <w:rFonts w:ascii="Arial" w:hAnsi="Arial"/>
                <w:sz w:val="22"/>
                <w:lang w:val="en-CA"/>
              </w:rPr>
            </w:pPr>
            <w:r w:rsidRPr="004F7A14">
              <w:rPr>
                <w:rFonts w:ascii="Arial" w:hAnsi="Arial"/>
                <w:sz w:val="22"/>
                <w:lang w:val="en-CA"/>
              </w:rPr>
              <w:t>Compressive Strength for Full and Partial Depth Repairs</w:t>
            </w:r>
          </w:p>
        </w:tc>
        <w:tc>
          <w:tcPr>
            <w:tcW w:w="271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C277D47" w14:textId="77777777" w:rsidR="000B00B0" w:rsidRPr="004F7A14" w:rsidRDefault="000B00B0">
            <w:pPr>
              <w:widowControl w:val="0"/>
              <w:rPr>
                <w:rFonts w:ascii="Arial" w:hAnsi="Arial"/>
                <w:sz w:val="22"/>
                <w:lang w:val="en-CA"/>
              </w:rPr>
            </w:pPr>
            <w:r w:rsidRPr="004F7A14">
              <w:rPr>
                <w:rFonts w:ascii="Arial" w:hAnsi="Arial"/>
                <w:sz w:val="22"/>
                <w:lang w:val="en-CA"/>
              </w:rPr>
              <w:t>CSA-A23.2-3C &amp; 9C</w:t>
            </w:r>
          </w:p>
        </w:tc>
        <w:tc>
          <w:tcPr>
            <w:tcW w:w="336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21FDE4B0" w14:textId="77777777" w:rsidR="000B00B0" w:rsidRPr="004F7A14" w:rsidRDefault="000B00B0">
            <w:pPr>
              <w:widowControl w:val="0"/>
              <w:rPr>
                <w:rFonts w:ascii="Arial" w:hAnsi="Arial"/>
                <w:sz w:val="22"/>
                <w:lang w:val="en-CA"/>
              </w:rPr>
            </w:pPr>
            <w:r w:rsidRPr="004F7A14">
              <w:rPr>
                <w:rFonts w:ascii="Arial" w:hAnsi="Arial"/>
                <w:sz w:val="22"/>
                <w:lang w:val="en-CA"/>
              </w:rPr>
              <w:t>As outlined in 3.70.5.8 &amp; 3.70.5.9</w:t>
            </w:r>
          </w:p>
        </w:tc>
      </w:tr>
      <w:tr w:rsidR="000B00B0" w:rsidRPr="004F7A14" w14:paraId="5482BC6A" w14:textId="77777777" w:rsidTr="000215FA">
        <w:trPr>
          <w:cantSplit/>
        </w:trPr>
        <w:tc>
          <w:tcPr>
            <w:tcW w:w="328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032B7AEA" w14:textId="207784CE" w:rsidR="000B00B0" w:rsidRPr="004F7A14" w:rsidRDefault="000B00B0" w:rsidP="00A42926">
            <w:pPr>
              <w:widowControl w:val="0"/>
              <w:rPr>
                <w:rFonts w:ascii="Arial" w:hAnsi="Arial"/>
                <w:sz w:val="22"/>
                <w:lang w:val="en-CA"/>
              </w:rPr>
            </w:pPr>
            <w:r w:rsidRPr="004F7A14">
              <w:rPr>
                <w:rFonts w:ascii="Arial" w:hAnsi="Arial"/>
                <w:sz w:val="22"/>
                <w:lang w:val="en-CA"/>
              </w:rPr>
              <w:t>Density</w:t>
            </w:r>
            <w:r w:rsidR="00EE5BD5" w:rsidRPr="004F7A14">
              <w:rPr>
                <w:rFonts w:ascii="Arial" w:hAnsi="Arial"/>
                <w:sz w:val="22"/>
                <w:lang w:val="en-CA"/>
              </w:rPr>
              <w:t xml:space="preserve"> and y</w:t>
            </w:r>
            <w:r w:rsidR="00A42926" w:rsidRPr="004F7A14">
              <w:rPr>
                <w:rFonts w:ascii="Arial" w:hAnsi="Arial"/>
                <w:sz w:val="22"/>
                <w:lang w:val="en-CA"/>
              </w:rPr>
              <w:t>ield of plastic concrete</w:t>
            </w:r>
          </w:p>
        </w:tc>
        <w:tc>
          <w:tcPr>
            <w:tcW w:w="271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3617277E" w14:textId="77777777" w:rsidR="000B00B0" w:rsidRPr="004F7A14" w:rsidRDefault="000B00B0">
            <w:pPr>
              <w:widowControl w:val="0"/>
              <w:rPr>
                <w:rFonts w:ascii="Arial" w:hAnsi="Arial"/>
                <w:sz w:val="22"/>
                <w:lang w:val="en-CA"/>
              </w:rPr>
            </w:pPr>
            <w:r w:rsidRPr="004F7A14">
              <w:rPr>
                <w:rFonts w:ascii="Arial" w:hAnsi="Arial"/>
                <w:sz w:val="22"/>
                <w:lang w:val="en-CA"/>
              </w:rPr>
              <w:t>CSA-A23.2-6C</w:t>
            </w:r>
          </w:p>
        </w:tc>
        <w:tc>
          <w:tcPr>
            <w:tcW w:w="3361" w:type="dxa"/>
            <w:tcBorders>
              <w:top w:val="single" w:sz="8" w:space="0" w:color="000000"/>
              <w:left w:val="single" w:sz="8" w:space="0" w:color="000000"/>
              <w:bottom w:val="single" w:sz="8" w:space="0" w:color="000000"/>
              <w:right w:val="single" w:sz="8" w:space="0" w:color="000000"/>
            </w:tcBorders>
            <w:shd w:val="clear" w:color="auto" w:fill="auto"/>
            <w:tcMar>
              <w:top w:w="58" w:type="dxa"/>
              <w:left w:w="103" w:type="dxa"/>
              <w:bottom w:w="58" w:type="dxa"/>
              <w:right w:w="103" w:type="dxa"/>
            </w:tcMar>
          </w:tcPr>
          <w:p w14:paraId="3152E75E" w14:textId="77777777" w:rsidR="000B00B0" w:rsidRPr="004F7A14" w:rsidRDefault="000B00B0">
            <w:pPr>
              <w:widowControl w:val="0"/>
              <w:rPr>
                <w:rFonts w:ascii="Arial" w:hAnsi="Arial"/>
                <w:sz w:val="22"/>
                <w:lang w:val="en-CA"/>
              </w:rPr>
            </w:pPr>
            <w:r w:rsidRPr="004F7A14">
              <w:rPr>
                <w:rFonts w:ascii="Arial" w:hAnsi="Arial"/>
                <w:sz w:val="22"/>
                <w:lang w:val="en-CA"/>
              </w:rPr>
              <w:t>Not specified, other than that required for Uniformity of Mixed Concrete.</w:t>
            </w:r>
          </w:p>
        </w:tc>
      </w:tr>
      <w:tr w:rsidR="000B00B0" w:rsidRPr="004F7A14" w14:paraId="4B0DA3B3" w14:textId="77777777">
        <w:trPr>
          <w:cantSplit/>
          <w:trHeight w:val="402"/>
        </w:trPr>
        <w:tc>
          <w:tcPr>
            <w:tcW w:w="328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36832259" w14:textId="77777777" w:rsidR="000B00B0" w:rsidRPr="004F7A14" w:rsidRDefault="000B00B0">
            <w:pPr>
              <w:widowControl w:val="0"/>
              <w:rPr>
                <w:rFonts w:ascii="Arial" w:hAnsi="Arial"/>
                <w:sz w:val="22"/>
                <w:lang w:val="en-CA"/>
              </w:rPr>
            </w:pPr>
            <w:r w:rsidRPr="004F7A14">
              <w:rPr>
                <w:rFonts w:ascii="Arial" w:hAnsi="Arial"/>
                <w:sz w:val="22"/>
                <w:lang w:val="en-CA"/>
              </w:rPr>
              <w:t>Slump</w:t>
            </w:r>
          </w:p>
        </w:tc>
        <w:tc>
          <w:tcPr>
            <w:tcW w:w="271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5FC98320" w14:textId="77777777" w:rsidR="000B00B0" w:rsidRPr="004F7A14" w:rsidRDefault="000B00B0">
            <w:pPr>
              <w:widowControl w:val="0"/>
              <w:rPr>
                <w:rFonts w:ascii="Arial" w:hAnsi="Arial"/>
                <w:sz w:val="22"/>
                <w:lang w:val="en-CA"/>
              </w:rPr>
            </w:pPr>
            <w:r w:rsidRPr="004F7A14">
              <w:rPr>
                <w:rFonts w:ascii="Arial" w:hAnsi="Arial"/>
                <w:sz w:val="22"/>
                <w:lang w:val="en-CA"/>
              </w:rPr>
              <w:t>CSA-A23.2-5C</w:t>
            </w:r>
          </w:p>
        </w:tc>
        <w:tc>
          <w:tcPr>
            <w:tcW w:w="336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50B857D0" w14:textId="242E89D6" w:rsidR="000B00B0" w:rsidRPr="004F7A14" w:rsidRDefault="000B00B0" w:rsidP="004E3173">
            <w:pPr>
              <w:widowControl w:val="0"/>
              <w:rPr>
                <w:rFonts w:ascii="Arial" w:hAnsi="Arial"/>
                <w:sz w:val="22"/>
                <w:lang w:val="en-CA"/>
              </w:rPr>
            </w:pPr>
            <w:r w:rsidRPr="004F7A14">
              <w:rPr>
                <w:rFonts w:ascii="Arial" w:hAnsi="Arial"/>
                <w:sz w:val="22"/>
                <w:lang w:val="en-CA"/>
              </w:rPr>
              <w:t xml:space="preserve">Note </w:t>
            </w:r>
            <w:r w:rsidR="004E3173" w:rsidRPr="004F7A14">
              <w:rPr>
                <w:rFonts w:ascii="Arial" w:hAnsi="Arial"/>
                <w:sz w:val="22"/>
                <w:lang w:val="en-CA"/>
              </w:rPr>
              <w:t>2</w:t>
            </w:r>
          </w:p>
        </w:tc>
      </w:tr>
      <w:tr w:rsidR="000B00B0" w:rsidRPr="004F7A14" w14:paraId="6E02B805" w14:textId="77777777">
        <w:trPr>
          <w:cantSplit/>
          <w:trHeight w:val="402"/>
        </w:trPr>
        <w:tc>
          <w:tcPr>
            <w:tcW w:w="328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654DDB66" w14:textId="77777777" w:rsidR="000B00B0" w:rsidRPr="004F7A14" w:rsidRDefault="000B00B0">
            <w:pPr>
              <w:widowControl w:val="0"/>
              <w:rPr>
                <w:rFonts w:ascii="Arial" w:hAnsi="Arial"/>
                <w:sz w:val="22"/>
                <w:lang w:val="en-CA"/>
              </w:rPr>
            </w:pPr>
            <w:r w:rsidRPr="004F7A14">
              <w:rPr>
                <w:rFonts w:ascii="Arial" w:hAnsi="Arial"/>
                <w:sz w:val="22"/>
                <w:lang w:val="en-CA"/>
              </w:rPr>
              <w:t>Air Content</w:t>
            </w:r>
          </w:p>
        </w:tc>
        <w:tc>
          <w:tcPr>
            <w:tcW w:w="271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76E6BBEE" w14:textId="77777777" w:rsidR="000B00B0" w:rsidRPr="004F7A14" w:rsidRDefault="000B00B0">
            <w:pPr>
              <w:widowControl w:val="0"/>
              <w:rPr>
                <w:rFonts w:ascii="Arial" w:hAnsi="Arial"/>
                <w:sz w:val="22"/>
                <w:lang w:val="en-CA"/>
              </w:rPr>
            </w:pPr>
            <w:r w:rsidRPr="004F7A14">
              <w:rPr>
                <w:rFonts w:ascii="Arial" w:hAnsi="Arial"/>
                <w:sz w:val="22"/>
                <w:lang w:val="en-CA"/>
              </w:rPr>
              <w:t>CSA-A23.2-4C</w:t>
            </w:r>
          </w:p>
        </w:tc>
        <w:tc>
          <w:tcPr>
            <w:tcW w:w="336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0CC49E89" w14:textId="286A96A8" w:rsidR="000B00B0" w:rsidRPr="004F7A14" w:rsidRDefault="000B00B0" w:rsidP="004E3173">
            <w:pPr>
              <w:widowControl w:val="0"/>
              <w:rPr>
                <w:rFonts w:ascii="Arial" w:hAnsi="Arial"/>
                <w:sz w:val="22"/>
                <w:lang w:val="en-CA"/>
              </w:rPr>
            </w:pPr>
            <w:r w:rsidRPr="004F7A14">
              <w:rPr>
                <w:rFonts w:ascii="Arial" w:hAnsi="Arial"/>
                <w:sz w:val="22"/>
                <w:lang w:val="en-CA"/>
              </w:rPr>
              <w:t xml:space="preserve">Note </w:t>
            </w:r>
            <w:r w:rsidR="004E3173" w:rsidRPr="004F7A14">
              <w:rPr>
                <w:rFonts w:ascii="Arial" w:hAnsi="Arial"/>
                <w:sz w:val="22"/>
                <w:lang w:val="en-CA"/>
              </w:rPr>
              <w:t>2</w:t>
            </w:r>
          </w:p>
        </w:tc>
      </w:tr>
      <w:tr w:rsidR="000B00B0" w:rsidRPr="004F7A14" w14:paraId="6A49BFF5" w14:textId="77777777">
        <w:trPr>
          <w:cantSplit/>
        </w:trPr>
        <w:tc>
          <w:tcPr>
            <w:tcW w:w="328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795A983E" w14:textId="77777777" w:rsidR="000B00B0" w:rsidRPr="004F7A14" w:rsidRDefault="000B00B0">
            <w:pPr>
              <w:widowControl w:val="0"/>
              <w:rPr>
                <w:rFonts w:ascii="Arial" w:hAnsi="Arial"/>
                <w:sz w:val="22"/>
                <w:lang w:val="en-CA"/>
              </w:rPr>
            </w:pPr>
            <w:r w:rsidRPr="004F7A14">
              <w:rPr>
                <w:rFonts w:ascii="Arial" w:hAnsi="Arial"/>
                <w:sz w:val="22"/>
                <w:lang w:val="en-CA"/>
              </w:rPr>
              <w:t>Uniformity of Mixed Concrete</w:t>
            </w:r>
          </w:p>
        </w:tc>
        <w:tc>
          <w:tcPr>
            <w:tcW w:w="271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238F6941" w14:textId="1C22828D" w:rsidR="000B00B0" w:rsidRPr="004F7A14" w:rsidRDefault="000B00B0" w:rsidP="003A7200">
            <w:pPr>
              <w:widowControl w:val="0"/>
              <w:rPr>
                <w:rFonts w:ascii="Arial" w:hAnsi="Arial"/>
                <w:sz w:val="22"/>
                <w:lang w:val="en-CA"/>
              </w:rPr>
            </w:pPr>
            <w:r w:rsidRPr="004F7A14">
              <w:rPr>
                <w:rFonts w:ascii="Arial" w:hAnsi="Arial"/>
                <w:sz w:val="22"/>
                <w:lang w:val="en-CA"/>
              </w:rPr>
              <w:t>CSA-A23.1</w:t>
            </w:r>
          </w:p>
        </w:tc>
        <w:tc>
          <w:tcPr>
            <w:tcW w:w="336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4FC5974A" w14:textId="77777777" w:rsidR="000B00B0" w:rsidRPr="004F7A14" w:rsidRDefault="000B00B0">
            <w:pPr>
              <w:widowControl w:val="0"/>
              <w:rPr>
                <w:rFonts w:ascii="Arial" w:hAnsi="Arial"/>
                <w:sz w:val="22"/>
                <w:lang w:val="en-CA"/>
              </w:rPr>
            </w:pPr>
            <w:r w:rsidRPr="004F7A14">
              <w:rPr>
                <w:rFonts w:ascii="Arial" w:hAnsi="Arial"/>
                <w:sz w:val="22"/>
                <w:lang w:val="en-CA"/>
              </w:rPr>
              <w:t>As outlined in 3.70.4.2.2.2</w:t>
            </w:r>
          </w:p>
        </w:tc>
      </w:tr>
      <w:tr w:rsidR="000B00B0" w:rsidRPr="004F7A14" w14:paraId="3286FACD" w14:textId="77777777">
        <w:trPr>
          <w:cantSplit/>
          <w:trHeight w:val="402"/>
        </w:trPr>
        <w:tc>
          <w:tcPr>
            <w:tcW w:w="328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2A55FE2F" w14:textId="77777777" w:rsidR="000B00B0" w:rsidRPr="004F7A14" w:rsidRDefault="000B00B0">
            <w:pPr>
              <w:widowControl w:val="0"/>
              <w:rPr>
                <w:rFonts w:ascii="Arial" w:hAnsi="Arial"/>
                <w:sz w:val="22"/>
                <w:lang w:val="en-CA"/>
              </w:rPr>
            </w:pPr>
            <w:r w:rsidRPr="004F7A14">
              <w:rPr>
                <w:rFonts w:ascii="Arial" w:hAnsi="Arial"/>
                <w:sz w:val="22"/>
                <w:lang w:val="en-CA"/>
              </w:rPr>
              <w:lastRenderedPageBreak/>
              <w:t>Pavement Smoothness</w:t>
            </w:r>
            <w:r w:rsidR="00595F53" w:rsidRPr="004F7A14">
              <w:rPr>
                <w:rFonts w:ascii="Arial" w:hAnsi="Arial"/>
                <w:sz w:val="22"/>
                <w:lang w:val="en-CA"/>
              </w:rPr>
              <w:t>, IRI Method</w:t>
            </w:r>
          </w:p>
        </w:tc>
        <w:tc>
          <w:tcPr>
            <w:tcW w:w="271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005254B" w14:textId="0BE1B05B" w:rsidR="000B00B0" w:rsidRPr="004F7A14" w:rsidRDefault="003A7200" w:rsidP="00853337">
            <w:pPr>
              <w:widowControl w:val="0"/>
              <w:rPr>
                <w:rFonts w:ascii="Arial" w:hAnsi="Arial"/>
                <w:sz w:val="22"/>
                <w:lang w:val="en-CA"/>
              </w:rPr>
            </w:pPr>
            <w:r w:rsidRPr="004F7A14">
              <w:rPr>
                <w:rFonts w:ascii="Arial" w:hAnsi="Arial"/>
                <w:sz w:val="22"/>
                <w:lang w:val="en-CA"/>
              </w:rPr>
              <w:t xml:space="preserve">Standard Specification </w:t>
            </w:r>
            <w:r w:rsidR="00853337" w:rsidRPr="004F7A14">
              <w:rPr>
                <w:rFonts w:ascii="Arial" w:hAnsi="Arial"/>
                <w:sz w:val="22"/>
                <w:lang w:val="en-CA"/>
              </w:rPr>
              <w:t>3.54</w:t>
            </w:r>
          </w:p>
        </w:tc>
        <w:tc>
          <w:tcPr>
            <w:tcW w:w="336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20748E62" w14:textId="21E42D10" w:rsidR="000B00B0" w:rsidRPr="004F7A14" w:rsidRDefault="00742EEE" w:rsidP="00853337">
            <w:pPr>
              <w:widowControl w:val="0"/>
              <w:rPr>
                <w:rFonts w:ascii="Arial" w:hAnsi="Arial"/>
                <w:sz w:val="22"/>
                <w:lang w:val="en-CA"/>
              </w:rPr>
            </w:pPr>
            <w:r w:rsidRPr="004F7A14">
              <w:rPr>
                <w:rFonts w:ascii="Arial" w:hAnsi="Arial"/>
                <w:sz w:val="22"/>
                <w:lang w:val="en-CA"/>
              </w:rPr>
              <w:t xml:space="preserve">As outlined in </w:t>
            </w:r>
            <w:r w:rsidR="00853337" w:rsidRPr="004F7A14">
              <w:rPr>
                <w:rFonts w:ascii="Arial" w:hAnsi="Arial"/>
                <w:sz w:val="22"/>
                <w:lang w:val="en-CA"/>
              </w:rPr>
              <w:t>3.54</w:t>
            </w:r>
            <w:r w:rsidRPr="004F7A14">
              <w:rPr>
                <w:rFonts w:ascii="Arial" w:hAnsi="Arial"/>
                <w:sz w:val="22"/>
                <w:lang w:val="en-CA"/>
              </w:rPr>
              <w:t xml:space="preserve"> Pavement Smoothness</w:t>
            </w:r>
          </w:p>
        </w:tc>
      </w:tr>
      <w:tr w:rsidR="000B00B0" w:rsidRPr="004F7A14" w14:paraId="53B00D83" w14:textId="77777777">
        <w:trPr>
          <w:cantSplit/>
        </w:trPr>
        <w:tc>
          <w:tcPr>
            <w:tcW w:w="328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7F5062F6" w14:textId="77777777" w:rsidR="000B00B0" w:rsidRPr="004F7A14" w:rsidRDefault="000B00B0">
            <w:pPr>
              <w:widowControl w:val="0"/>
              <w:rPr>
                <w:rFonts w:ascii="Arial" w:hAnsi="Arial"/>
                <w:sz w:val="22"/>
                <w:lang w:val="en-CA"/>
              </w:rPr>
            </w:pPr>
            <w:r w:rsidRPr="004F7A14">
              <w:rPr>
                <w:rFonts w:ascii="Arial" w:hAnsi="Arial"/>
                <w:sz w:val="22"/>
                <w:lang w:val="en-CA"/>
              </w:rPr>
              <w:t>Flexural Strength @ 28 days</w:t>
            </w:r>
          </w:p>
        </w:tc>
        <w:tc>
          <w:tcPr>
            <w:tcW w:w="271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9F16510" w14:textId="49A17549" w:rsidR="000B00B0" w:rsidRPr="004F7A14" w:rsidRDefault="000B00B0" w:rsidP="00361B5A">
            <w:pPr>
              <w:widowControl w:val="0"/>
              <w:rPr>
                <w:rFonts w:ascii="Arial" w:hAnsi="Arial"/>
                <w:sz w:val="22"/>
                <w:lang w:val="en-CA"/>
              </w:rPr>
            </w:pPr>
            <w:r w:rsidRPr="004F7A14">
              <w:rPr>
                <w:rFonts w:ascii="Arial" w:hAnsi="Arial"/>
                <w:sz w:val="22"/>
                <w:lang w:val="en-CA"/>
              </w:rPr>
              <w:t>CSA-A23.2-3C &amp;8C</w:t>
            </w:r>
          </w:p>
        </w:tc>
        <w:tc>
          <w:tcPr>
            <w:tcW w:w="3361"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4CBEEDA7" w14:textId="77777777" w:rsidR="000B00B0" w:rsidRPr="004F7A14" w:rsidRDefault="000B00B0">
            <w:pPr>
              <w:widowControl w:val="0"/>
              <w:rPr>
                <w:rFonts w:ascii="Arial" w:hAnsi="Arial"/>
                <w:sz w:val="22"/>
                <w:lang w:val="en-CA"/>
              </w:rPr>
            </w:pPr>
            <w:r w:rsidRPr="004F7A14">
              <w:rPr>
                <w:rFonts w:ascii="Arial" w:hAnsi="Arial"/>
                <w:sz w:val="22"/>
                <w:lang w:val="en-CA"/>
              </w:rPr>
              <w:t>Not specified</w:t>
            </w:r>
          </w:p>
        </w:tc>
      </w:tr>
    </w:tbl>
    <w:p w14:paraId="24033F5F" w14:textId="77777777" w:rsidR="000B00B0" w:rsidRPr="004F7A14" w:rsidRDefault="000B00B0">
      <w:pPr>
        <w:widowControl w:val="0"/>
        <w:rPr>
          <w:rFonts w:ascii="Arial" w:hAnsi="Arial"/>
          <w:sz w:val="22"/>
          <w:lang w:val="en-CA"/>
        </w:rPr>
      </w:pPr>
    </w:p>
    <w:p w14:paraId="2BA2DEC1" w14:textId="77777777" w:rsidR="004E3173" w:rsidRPr="004F7A14" w:rsidRDefault="004E3173" w:rsidP="004E3173">
      <w:pPr>
        <w:widowControl w:val="0"/>
        <w:ind w:left="720" w:hanging="720"/>
        <w:rPr>
          <w:rFonts w:ascii="Arial" w:hAnsi="Arial"/>
          <w:sz w:val="20"/>
          <w:lang w:val="en-CA"/>
        </w:rPr>
      </w:pPr>
      <w:r w:rsidRPr="004F7A14">
        <w:rPr>
          <w:rFonts w:ascii="Arial" w:hAnsi="Arial"/>
          <w:sz w:val="20"/>
        </w:rPr>
        <w:t>Note 1:</w:t>
      </w:r>
      <w:r w:rsidRPr="004F7A14">
        <w:rPr>
          <w:rFonts w:ascii="Arial" w:hAnsi="Arial"/>
          <w:sz w:val="20"/>
        </w:rPr>
        <w:tab/>
        <w:t>Determination of in-situ strength for opening to traffic shall be the responsibility of the Contractor.  The Contractor shall be required to submit a proposed in-situ strength testing program to the Consultant for approval at least two weeks prior to commencing production of PCCP.</w:t>
      </w:r>
    </w:p>
    <w:p w14:paraId="22485148" w14:textId="77777777" w:rsidR="000B00B0" w:rsidRPr="004F7A14" w:rsidRDefault="000B00B0">
      <w:pPr>
        <w:widowControl w:val="0"/>
        <w:rPr>
          <w:rFonts w:ascii="Arial" w:hAnsi="Arial"/>
          <w:sz w:val="20"/>
          <w:lang w:val="en-CA"/>
        </w:rPr>
      </w:pPr>
    </w:p>
    <w:p w14:paraId="4B62EF5A" w14:textId="492E769A" w:rsidR="000B00B0" w:rsidRPr="004F7A14" w:rsidRDefault="000B00B0">
      <w:pPr>
        <w:widowControl w:val="0"/>
        <w:ind w:left="720" w:hanging="720"/>
        <w:rPr>
          <w:rFonts w:ascii="Arial" w:hAnsi="Arial"/>
          <w:sz w:val="22"/>
          <w:lang w:val="en-CA"/>
        </w:rPr>
      </w:pPr>
      <w:r w:rsidRPr="004F7A14">
        <w:rPr>
          <w:rFonts w:ascii="Arial" w:hAnsi="Arial"/>
          <w:sz w:val="20"/>
          <w:lang w:val="en-CA"/>
        </w:rPr>
        <w:t xml:space="preserve">Note </w:t>
      </w:r>
      <w:r w:rsidR="004E3173" w:rsidRPr="004F7A14">
        <w:rPr>
          <w:rFonts w:ascii="Arial" w:hAnsi="Arial"/>
          <w:sz w:val="20"/>
          <w:lang w:val="en-CA"/>
        </w:rPr>
        <w:t>2</w:t>
      </w:r>
      <w:r w:rsidRPr="004F7A14">
        <w:rPr>
          <w:rFonts w:ascii="Arial" w:hAnsi="Arial"/>
          <w:sz w:val="20"/>
          <w:lang w:val="en-CA"/>
        </w:rPr>
        <w:t>:On a daily basis, air content and slump shall be checked at the discharged point on each load until satisfactory control is established, then the frequency may be reduced to a random test for each 100 m</w:t>
      </w:r>
      <w:r w:rsidRPr="004F7A14">
        <w:rPr>
          <w:rFonts w:ascii="Arial" w:hAnsi="Arial"/>
          <w:sz w:val="20"/>
          <w:vertAlign w:val="superscript"/>
          <w:lang w:val="en-CA"/>
        </w:rPr>
        <w:t>3</w:t>
      </w:r>
      <w:r w:rsidRPr="004F7A14">
        <w:rPr>
          <w:rFonts w:ascii="Arial" w:hAnsi="Arial"/>
          <w:sz w:val="20"/>
          <w:lang w:val="en-CA"/>
        </w:rPr>
        <w:t>.  Satisfactory control will be considered to be established when tests on five consecutive truck loads are all within the specified requirements outlined in Section 3.70.3.</w:t>
      </w:r>
    </w:p>
    <w:p w14:paraId="2D853261" w14:textId="77777777" w:rsidR="000B00B0" w:rsidRPr="004F7A14" w:rsidRDefault="000B00B0">
      <w:pPr>
        <w:widowControl w:val="0"/>
        <w:rPr>
          <w:rFonts w:ascii="Arial" w:hAnsi="Arial"/>
          <w:sz w:val="22"/>
          <w:lang w:val="en-CA"/>
        </w:rPr>
      </w:pPr>
    </w:p>
    <w:p w14:paraId="69EA6F2E" w14:textId="77777777" w:rsidR="000B00B0" w:rsidRPr="004F7A14" w:rsidRDefault="000B00B0">
      <w:pPr>
        <w:widowControl w:val="0"/>
        <w:rPr>
          <w:rFonts w:ascii="Arial" w:hAnsi="Arial"/>
          <w:sz w:val="22"/>
          <w:lang w:val="en-CA"/>
        </w:rPr>
      </w:pPr>
      <w:r w:rsidRPr="004F7A14">
        <w:rPr>
          <w:rFonts w:ascii="Arial" w:hAnsi="Arial"/>
          <w:sz w:val="22"/>
          <w:lang w:val="en-CA"/>
        </w:rPr>
        <w:t>3.70.4.2.2.1</w:t>
      </w:r>
      <w:r w:rsidRPr="004F7A14">
        <w:rPr>
          <w:rFonts w:ascii="Arial" w:hAnsi="Arial"/>
          <w:sz w:val="22"/>
          <w:lang w:val="en-CA"/>
        </w:rPr>
        <w:tab/>
        <w:t>Failure to meet Slump and/or Air Requirements</w:t>
      </w:r>
    </w:p>
    <w:p w14:paraId="61B81D89" w14:textId="77777777" w:rsidR="000B00B0" w:rsidRPr="004F7A14" w:rsidRDefault="000B00B0">
      <w:pPr>
        <w:widowControl w:val="0"/>
        <w:rPr>
          <w:rFonts w:ascii="Arial" w:hAnsi="Arial"/>
          <w:sz w:val="22"/>
          <w:lang w:val="en-CA"/>
        </w:rPr>
      </w:pPr>
    </w:p>
    <w:p w14:paraId="6F520B33" w14:textId="77777777" w:rsidR="000B00B0" w:rsidRPr="004F7A14" w:rsidRDefault="000B00B0">
      <w:pPr>
        <w:widowControl w:val="0"/>
        <w:rPr>
          <w:rFonts w:ascii="Arial" w:hAnsi="Arial"/>
          <w:sz w:val="22"/>
          <w:lang w:val="en-CA"/>
        </w:rPr>
      </w:pPr>
      <w:r w:rsidRPr="004F7A14">
        <w:rPr>
          <w:rFonts w:ascii="Arial" w:hAnsi="Arial"/>
          <w:sz w:val="22"/>
          <w:lang w:val="en-CA"/>
        </w:rPr>
        <w:t>In the event that actual slump and/or air content are outside the specified tolerance as determined by the Contractor's or the Consultant's testing, the Contractor will be required to immediately submit adjustments to the mix design or operations to correct the deficient condition, provided the adjustments made prevent future occurrences and are to the satisfaction of the Consultant.</w:t>
      </w:r>
    </w:p>
    <w:p w14:paraId="39849C16" w14:textId="77777777" w:rsidR="000B00B0" w:rsidRPr="004F7A14" w:rsidRDefault="000B00B0">
      <w:pPr>
        <w:widowControl w:val="0"/>
        <w:rPr>
          <w:rFonts w:ascii="Arial" w:hAnsi="Arial"/>
          <w:sz w:val="22"/>
          <w:lang w:val="en-CA"/>
        </w:rPr>
      </w:pPr>
    </w:p>
    <w:p w14:paraId="2F64DBDF" w14:textId="31503161" w:rsidR="000B00B0" w:rsidRPr="004F7A14" w:rsidRDefault="004E3173">
      <w:pPr>
        <w:widowControl w:val="0"/>
        <w:rPr>
          <w:rFonts w:ascii="Arial" w:hAnsi="Arial"/>
          <w:sz w:val="22"/>
        </w:rPr>
      </w:pPr>
      <w:r w:rsidRPr="004F7A14">
        <w:rPr>
          <w:rFonts w:ascii="Arial" w:hAnsi="Arial"/>
          <w:sz w:val="22"/>
        </w:rPr>
        <w:t xml:space="preserve">In the case of the air </w:t>
      </w:r>
      <w:r w:rsidR="000B00B0" w:rsidRPr="004F7A14">
        <w:rPr>
          <w:rFonts w:ascii="Arial" w:hAnsi="Arial"/>
          <w:sz w:val="22"/>
        </w:rPr>
        <w:t>content</w:t>
      </w:r>
      <w:r w:rsidRPr="004F7A14">
        <w:rPr>
          <w:rFonts w:ascii="Arial" w:hAnsi="Arial"/>
          <w:sz w:val="22"/>
        </w:rPr>
        <w:t xml:space="preserve"> being lower than specified tolerance, the Contractor shall be required to submit the results of testing in which the concrete placed is  in compliance with  3.70.3.2 (vii)</w:t>
      </w:r>
      <w:r w:rsidR="000B00B0" w:rsidRPr="004F7A14">
        <w:rPr>
          <w:rFonts w:ascii="Arial" w:hAnsi="Arial"/>
          <w:sz w:val="22"/>
        </w:rPr>
        <w:t>.  Sampling and testing costs associated with verifying the suitability of suspect concrete shall be the responsibility of the Contractor.</w:t>
      </w:r>
    </w:p>
    <w:p w14:paraId="4B53D8B9" w14:textId="77777777" w:rsidR="000B00B0" w:rsidRPr="004F7A14" w:rsidRDefault="000B00B0">
      <w:pPr>
        <w:widowControl w:val="0"/>
        <w:rPr>
          <w:rFonts w:ascii="Arial" w:hAnsi="Arial"/>
          <w:sz w:val="22"/>
          <w:lang w:val="en-CA"/>
        </w:rPr>
      </w:pPr>
    </w:p>
    <w:p w14:paraId="6AADFB75" w14:textId="77777777" w:rsidR="000B00B0" w:rsidRPr="004F7A14" w:rsidRDefault="000B00B0">
      <w:pPr>
        <w:widowControl w:val="0"/>
        <w:rPr>
          <w:rFonts w:ascii="Arial" w:hAnsi="Arial"/>
          <w:sz w:val="22"/>
          <w:lang w:val="en-CA"/>
        </w:rPr>
      </w:pPr>
    </w:p>
    <w:p w14:paraId="2F94B7EF" w14:textId="77777777" w:rsidR="000B00B0" w:rsidRPr="004F7A14" w:rsidRDefault="000B00B0">
      <w:pPr>
        <w:widowControl w:val="0"/>
        <w:rPr>
          <w:rFonts w:ascii="Arial" w:hAnsi="Arial"/>
          <w:sz w:val="22"/>
          <w:lang w:val="en-CA"/>
        </w:rPr>
      </w:pPr>
      <w:r w:rsidRPr="004F7A14">
        <w:rPr>
          <w:rFonts w:ascii="Arial" w:hAnsi="Arial"/>
          <w:sz w:val="22"/>
          <w:lang w:val="en-CA"/>
        </w:rPr>
        <w:t>3.70.4.2.2.2</w:t>
      </w:r>
      <w:r w:rsidRPr="004F7A14">
        <w:rPr>
          <w:rFonts w:ascii="Arial" w:hAnsi="Arial"/>
          <w:sz w:val="22"/>
          <w:lang w:val="en-CA"/>
        </w:rPr>
        <w:tab/>
        <w:t>Uniformity of Mixed Concrete</w:t>
      </w:r>
    </w:p>
    <w:p w14:paraId="77610C09" w14:textId="77777777" w:rsidR="000B00B0" w:rsidRPr="004F7A14" w:rsidRDefault="000B00B0">
      <w:pPr>
        <w:widowControl w:val="0"/>
        <w:rPr>
          <w:rFonts w:ascii="Arial" w:hAnsi="Arial"/>
          <w:sz w:val="22"/>
          <w:lang w:val="en-CA"/>
        </w:rPr>
      </w:pPr>
    </w:p>
    <w:p w14:paraId="6117A8A8" w14:textId="77777777" w:rsidR="000B00B0" w:rsidRPr="004F7A14" w:rsidRDefault="000B00B0">
      <w:pPr>
        <w:widowControl w:val="0"/>
        <w:rPr>
          <w:rFonts w:ascii="Arial" w:hAnsi="Arial"/>
          <w:sz w:val="22"/>
          <w:lang w:val="en-CA"/>
        </w:rPr>
      </w:pPr>
      <w:r w:rsidRPr="004F7A14">
        <w:rPr>
          <w:rFonts w:ascii="Arial" w:hAnsi="Arial"/>
          <w:sz w:val="22"/>
          <w:lang w:val="en-CA"/>
        </w:rPr>
        <w:t>Testing for equipment or construction process suitability shall be completed by the Contractor, in the presence of the Consultant, on the first day of PCCP placement at a mutually agreed upon time.</w:t>
      </w:r>
    </w:p>
    <w:p w14:paraId="63AE2ABE" w14:textId="77777777" w:rsidR="000B00B0" w:rsidRPr="004F7A14" w:rsidRDefault="000B00B0">
      <w:pPr>
        <w:widowControl w:val="0"/>
        <w:rPr>
          <w:rFonts w:ascii="Arial" w:hAnsi="Arial"/>
          <w:sz w:val="22"/>
          <w:lang w:val="en-CA"/>
        </w:rPr>
      </w:pPr>
    </w:p>
    <w:p w14:paraId="2BAAA293" w14:textId="77777777" w:rsidR="000B00B0" w:rsidRPr="004F7A14" w:rsidRDefault="000B00B0">
      <w:pPr>
        <w:widowControl w:val="0"/>
        <w:rPr>
          <w:rFonts w:ascii="Arial" w:hAnsi="Arial"/>
          <w:sz w:val="22"/>
          <w:lang w:val="en-CA"/>
        </w:rPr>
      </w:pPr>
      <w:r w:rsidRPr="004F7A14">
        <w:rPr>
          <w:rFonts w:ascii="Arial" w:hAnsi="Arial"/>
          <w:sz w:val="22"/>
          <w:lang w:val="en-CA"/>
        </w:rPr>
        <w:t>The determination of within-batch uniformity shall be based upon a comparison of test results for three samples taken in accordance with CSA-A23.2-1C except that the three samples should be taken from the mixer at the concrete mixing plant.  The three samples shall be tested for density, air content and slump.  The concrete will be judged to be uniform or non-uniform based upon the range in the three samples for each test procedure, compared to the criteria listed in Table 3.70.4.2.2.2 as follows:</w:t>
      </w:r>
    </w:p>
    <w:p w14:paraId="4C2BBC4A" w14:textId="77777777" w:rsidR="000B00B0" w:rsidRPr="004F7A14" w:rsidRDefault="000B00B0">
      <w:pPr>
        <w:widowControl w:val="0"/>
        <w:rPr>
          <w:rFonts w:ascii="Arial" w:hAnsi="Arial"/>
          <w:sz w:val="22"/>
          <w:lang w:val="en-CA"/>
        </w:rPr>
      </w:pPr>
    </w:p>
    <w:p w14:paraId="44E34962" w14:textId="77777777" w:rsidR="000B00B0" w:rsidRPr="004F7A14" w:rsidRDefault="000B00B0">
      <w:pPr>
        <w:widowControl w:val="0"/>
        <w:ind w:left="720" w:hanging="720"/>
        <w:rPr>
          <w:rFonts w:ascii="Arial" w:hAnsi="Arial"/>
          <w:sz w:val="22"/>
          <w:lang w:val="en-CA"/>
        </w:rPr>
      </w:pPr>
      <w:r w:rsidRPr="004F7A14">
        <w:rPr>
          <w:rFonts w:ascii="Arial" w:hAnsi="Arial"/>
          <w:sz w:val="22"/>
          <w:lang w:val="en-CA"/>
        </w:rPr>
        <w:t>(a)</w:t>
      </w:r>
      <w:r w:rsidRPr="004F7A14">
        <w:rPr>
          <w:rFonts w:ascii="Arial" w:hAnsi="Arial"/>
          <w:sz w:val="22"/>
          <w:lang w:val="en-CA"/>
        </w:rPr>
        <w:tab/>
        <w:t>Where the range, within each test procedure, is equal to or less than the acceptance limit, the concrete shall be considered uniform.</w:t>
      </w:r>
    </w:p>
    <w:p w14:paraId="5E832105" w14:textId="77777777" w:rsidR="000B00B0" w:rsidRPr="004F7A14" w:rsidRDefault="000B00B0">
      <w:pPr>
        <w:widowControl w:val="0"/>
        <w:rPr>
          <w:rFonts w:ascii="Arial" w:hAnsi="Arial"/>
          <w:sz w:val="22"/>
          <w:lang w:val="en-CA"/>
        </w:rPr>
      </w:pPr>
    </w:p>
    <w:p w14:paraId="6796B6A6" w14:textId="77777777" w:rsidR="000B00B0" w:rsidRPr="004F7A14" w:rsidRDefault="000B00B0">
      <w:pPr>
        <w:widowControl w:val="0"/>
        <w:ind w:left="720" w:hanging="720"/>
        <w:rPr>
          <w:rFonts w:ascii="Arial" w:hAnsi="Arial"/>
          <w:sz w:val="22"/>
          <w:lang w:val="en-CA"/>
        </w:rPr>
      </w:pPr>
      <w:r w:rsidRPr="004F7A14">
        <w:rPr>
          <w:rFonts w:ascii="Arial" w:hAnsi="Arial"/>
          <w:sz w:val="22"/>
          <w:lang w:val="en-CA"/>
        </w:rPr>
        <w:t>(b)</w:t>
      </w:r>
      <w:r w:rsidRPr="004F7A14">
        <w:rPr>
          <w:rFonts w:ascii="Arial" w:hAnsi="Arial"/>
          <w:sz w:val="22"/>
          <w:lang w:val="en-CA"/>
        </w:rPr>
        <w:tab/>
        <w:t>Where the range within any single test procedure is greater than the rejection limit, the concrete shall be considered non-uniform.</w:t>
      </w:r>
    </w:p>
    <w:p w14:paraId="1BE9E57C" w14:textId="77777777" w:rsidR="000B00B0" w:rsidRPr="004F7A14" w:rsidRDefault="000B00B0">
      <w:pPr>
        <w:widowControl w:val="0"/>
        <w:rPr>
          <w:rFonts w:ascii="Arial" w:hAnsi="Arial"/>
          <w:sz w:val="22"/>
          <w:lang w:val="en-CA"/>
        </w:rPr>
      </w:pPr>
    </w:p>
    <w:p w14:paraId="77157E17" w14:textId="77777777" w:rsidR="000B00B0" w:rsidRPr="004F7A14" w:rsidRDefault="000B00B0">
      <w:pPr>
        <w:widowControl w:val="0"/>
        <w:ind w:left="720" w:hanging="720"/>
        <w:rPr>
          <w:rFonts w:ascii="Arial" w:hAnsi="Arial"/>
          <w:sz w:val="22"/>
          <w:lang w:val="en-CA"/>
        </w:rPr>
      </w:pPr>
      <w:r w:rsidRPr="004F7A14">
        <w:rPr>
          <w:rFonts w:ascii="Arial" w:hAnsi="Arial"/>
          <w:sz w:val="22"/>
          <w:lang w:val="en-CA"/>
        </w:rPr>
        <w:t>(c)</w:t>
      </w:r>
      <w:r w:rsidRPr="004F7A14">
        <w:rPr>
          <w:rFonts w:ascii="Arial" w:hAnsi="Arial"/>
          <w:sz w:val="22"/>
          <w:lang w:val="en-CA"/>
        </w:rPr>
        <w:tab/>
        <w:t xml:space="preserve">Where the range of any single test procedure falls between the acceptance and rejection limits, additional samples shall be taken on the next consecutive batch or load delivered </w:t>
      </w:r>
      <w:r w:rsidRPr="004F7A14">
        <w:rPr>
          <w:rFonts w:ascii="Arial" w:hAnsi="Arial"/>
          <w:sz w:val="22"/>
          <w:lang w:val="en-CA"/>
        </w:rPr>
        <w:lastRenderedPageBreak/>
        <w:t>by that unit and tested.  If the range within any single test procedure is greater than the acceptance limit, the concrete shall be considered non-uniform.</w:t>
      </w:r>
    </w:p>
    <w:p w14:paraId="0E933377" w14:textId="77777777" w:rsidR="000B00B0" w:rsidRPr="004F7A14" w:rsidRDefault="000B00B0">
      <w:pPr>
        <w:widowControl w:val="0"/>
        <w:rPr>
          <w:rFonts w:ascii="Arial" w:hAnsi="Arial"/>
          <w:sz w:val="22"/>
          <w:lang w:val="en-CA"/>
        </w:rPr>
      </w:pPr>
    </w:p>
    <w:p w14:paraId="402A207E" w14:textId="77777777" w:rsidR="000B00B0" w:rsidRPr="004F7A14" w:rsidRDefault="000B00B0">
      <w:pPr>
        <w:keepNext/>
        <w:keepLines/>
        <w:widowControl w:val="0"/>
        <w:jc w:val="center"/>
        <w:rPr>
          <w:rFonts w:ascii="Arial" w:hAnsi="Arial"/>
          <w:sz w:val="22"/>
          <w:lang w:val="en-CA"/>
        </w:rPr>
      </w:pPr>
      <w:r w:rsidRPr="004F7A14">
        <w:rPr>
          <w:rFonts w:ascii="Arial" w:hAnsi="Arial"/>
          <w:b/>
          <w:sz w:val="22"/>
          <w:lang w:val="en-CA"/>
        </w:rPr>
        <w:t>Table 3.70.4.2.2.2 Determination of Within-Batch Uniformity</w:t>
      </w:r>
    </w:p>
    <w:p w14:paraId="2B2D4775" w14:textId="77777777" w:rsidR="000B00B0" w:rsidRPr="004F7A14" w:rsidRDefault="000B00B0">
      <w:pPr>
        <w:keepNext/>
        <w:keepLines/>
        <w:widowControl w:val="0"/>
        <w:jc w:val="both"/>
        <w:rPr>
          <w:rFonts w:ascii="Arial" w:hAnsi="Arial"/>
          <w:sz w:val="22"/>
          <w:lang w:val="en-CA"/>
        </w:rPr>
      </w:pPr>
    </w:p>
    <w:tbl>
      <w:tblPr>
        <w:tblW w:w="0" w:type="auto"/>
        <w:jc w:val="center"/>
        <w:tblBorders>
          <w:top w:val="nil"/>
          <w:left w:val="nil"/>
          <w:bottom w:val="nil"/>
          <w:right w:val="nil"/>
          <w:insideH w:val="nil"/>
          <w:insideV w:val="nil"/>
        </w:tblBorders>
        <w:tblLayout w:type="fixed"/>
        <w:tblCellMar>
          <w:left w:w="84" w:type="dxa"/>
          <w:right w:w="84" w:type="dxa"/>
        </w:tblCellMar>
        <w:tblLook w:val="0000" w:firstRow="0" w:lastRow="0" w:firstColumn="0" w:lastColumn="0" w:noHBand="0" w:noVBand="0"/>
      </w:tblPr>
      <w:tblGrid>
        <w:gridCol w:w="3073"/>
        <w:gridCol w:w="3254"/>
        <w:gridCol w:w="2700"/>
      </w:tblGrid>
      <w:tr w:rsidR="000B00B0" w:rsidRPr="004F7A14" w14:paraId="04D96721" w14:textId="77777777">
        <w:trPr>
          <w:cantSplit/>
          <w:tblHeader/>
          <w:jc w:val="center"/>
        </w:trPr>
        <w:tc>
          <w:tcPr>
            <w:tcW w:w="3073" w:type="dxa"/>
            <w:tcBorders>
              <w:top w:val="single" w:sz="8" w:space="0" w:color="000000"/>
              <w:left w:val="single" w:sz="8" w:space="0" w:color="000000"/>
              <w:bottom w:val="nil"/>
              <w:right w:val="single" w:sz="8" w:space="0" w:color="000000"/>
            </w:tcBorders>
            <w:tcMar>
              <w:top w:w="58" w:type="dxa"/>
              <w:left w:w="103" w:type="dxa"/>
              <w:bottom w:w="58" w:type="dxa"/>
              <w:right w:w="89" w:type="dxa"/>
            </w:tcMar>
          </w:tcPr>
          <w:p w14:paraId="031B2A80" w14:textId="77777777" w:rsidR="000B00B0" w:rsidRPr="004F7A14" w:rsidRDefault="000B00B0">
            <w:pPr>
              <w:keepNext/>
              <w:keepLines/>
              <w:widowControl w:val="0"/>
              <w:jc w:val="center"/>
              <w:rPr>
                <w:rFonts w:ascii="Arial" w:hAnsi="Arial"/>
                <w:sz w:val="22"/>
                <w:lang w:val="en-CA"/>
              </w:rPr>
            </w:pPr>
            <w:r w:rsidRPr="004F7A14">
              <w:rPr>
                <w:rFonts w:ascii="Arial" w:hAnsi="Arial"/>
                <w:b/>
                <w:smallCaps/>
                <w:sz w:val="22"/>
                <w:lang w:val="en-CA"/>
              </w:rPr>
              <w:t>Test  Procedure for Determining Uniformity</w:t>
            </w:r>
          </w:p>
        </w:tc>
        <w:tc>
          <w:tcPr>
            <w:tcW w:w="5954" w:type="dxa"/>
            <w:gridSpan w:val="2"/>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43A1F8E" w14:textId="77777777" w:rsidR="000B00B0" w:rsidRPr="004F7A14" w:rsidRDefault="000B00B0">
            <w:pPr>
              <w:keepNext/>
              <w:keepLines/>
              <w:widowControl w:val="0"/>
              <w:jc w:val="center"/>
              <w:rPr>
                <w:rFonts w:ascii="Arial" w:hAnsi="Arial"/>
                <w:sz w:val="22"/>
                <w:lang w:val="en-CA"/>
              </w:rPr>
            </w:pPr>
            <w:r w:rsidRPr="004F7A14">
              <w:rPr>
                <w:rFonts w:ascii="Arial" w:hAnsi="Arial"/>
                <w:b/>
                <w:smallCaps/>
                <w:sz w:val="22"/>
                <w:lang w:val="en-CA"/>
              </w:rPr>
              <w:t>Range Between Highest and Lowest Values of Three Test Samples</w:t>
            </w:r>
          </w:p>
        </w:tc>
      </w:tr>
      <w:tr w:rsidR="000B00B0" w:rsidRPr="004F7A14" w14:paraId="6C799E38" w14:textId="77777777">
        <w:trPr>
          <w:cantSplit/>
          <w:tblHeader/>
          <w:jc w:val="center"/>
        </w:trPr>
        <w:tc>
          <w:tcPr>
            <w:tcW w:w="3073" w:type="dxa"/>
            <w:tcBorders>
              <w:top w:val="nil"/>
              <w:left w:val="single" w:sz="8" w:space="0" w:color="000000"/>
              <w:bottom w:val="single" w:sz="8" w:space="0" w:color="000000"/>
              <w:right w:val="single" w:sz="8" w:space="0" w:color="000000"/>
            </w:tcBorders>
            <w:tcMar>
              <w:top w:w="58" w:type="dxa"/>
              <w:left w:w="103" w:type="dxa"/>
              <w:bottom w:w="58" w:type="dxa"/>
              <w:right w:w="89" w:type="dxa"/>
            </w:tcMar>
          </w:tcPr>
          <w:p w14:paraId="23560D9E" w14:textId="77777777" w:rsidR="000B00B0" w:rsidRPr="004F7A14" w:rsidRDefault="000B00B0">
            <w:pPr>
              <w:keepNext/>
              <w:keepLines/>
              <w:widowControl w:val="0"/>
              <w:rPr>
                <w:rFonts w:ascii="Arial" w:hAnsi="Arial"/>
                <w:sz w:val="22"/>
                <w:lang w:val="en-CA"/>
              </w:rPr>
            </w:pPr>
          </w:p>
        </w:tc>
        <w:tc>
          <w:tcPr>
            <w:tcW w:w="3254"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37553BD1" w14:textId="77777777" w:rsidR="000B00B0" w:rsidRPr="004F7A14" w:rsidRDefault="000B00B0">
            <w:pPr>
              <w:keepNext/>
              <w:keepLines/>
              <w:widowControl w:val="0"/>
              <w:jc w:val="center"/>
              <w:rPr>
                <w:rFonts w:ascii="Arial" w:hAnsi="Arial"/>
                <w:sz w:val="22"/>
                <w:lang w:val="en-CA"/>
              </w:rPr>
            </w:pPr>
            <w:r w:rsidRPr="004F7A14">
              <w:rPr>
                <w:rFonts w:ascii="Arial" w:hAnsi="Arial"/>
                <w:b/>
                <w:smallCaps/>
                <w:sz w:val="22"/>
                <w:lang w:val="en-CA"/>
              </w:rPr>
              <w:t>Acceptance</w:t>
            </w:r>
          </w:p>
        </w:tc>
        <w:tc>
          <w:tcPr>
            <w:tcW w:w="270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5BE49D76" w14:textId="77777777" w:rsidR="000B00B0" w:rsidRPr="004F7A14" w:rsidRDefault="000B00B0">
            <w:pPr>
              <w:keepNext/>
              <w:keepLines/>
              <w:widowControl w:val="0"/>
              <w:jc w:val="center"/>
              <w:rPr>
                <w:rFonts w:ascii="Arial" w:hAnsi="Arial"/>
                <w:sz w:val="22"/>
                <w:lang w:val="en-CA"/>
              </w:rPr>
            </w:pPr>
            <w:r w:rsidRPr="004F7A14">
              <w:rPr>
                <w:rFonts w:ascii="Arial" w:hAnsi="Arial"/>
                <w:b/>
                <w:smallCaps/>
                <w:sz w:val="22"/>
                <w:lang w:val="en-CA"/>
              </w:rPr>
              <w:t>Rejection</w:t>
            </w:r>
          </w:p>
        </w:tc>
      </w:tr>
      <w:tr w:rsidR="000B00B0" w:rsidRPr="004F7A14" w14:paraId="6386FEFA" w14:textId="77777777">
        <w:trPr>
          <w:cantSplit/>
          <w:jc w:val="center"/>
        </w:trPr>
        <w:tc>
          <w:tcPr>
            <w:tcW w:w="3073"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10B7A8D5" w14:textId="77777777" w:rsidR="000B00B0" w:rsidRPr="004F7A14" w:rsidRDefault="000B00B0">
            <w:pPr>
              <w:keepNext/>
              <w:keepLines/>
              <w:widowControl w:val="0"/>
              <w:rPr>
                <w:rFonts w:ascii="Arial" w:hAnsi="Arial"/>
                <w:sz w:val="22"/>
                <w:lang w:val="en-CA"/>
              </w:rPr>
            </w:pPr>
            <w:r w:rsidRPr="004F7A14">
              <w:rPr>
                <w:rFonts w:ascii="Arial" w:hAnsi="Arial"/>
                <w:sz w:val="22"/>
                <w:lang w:val="en-CA"/>
              </w:rPr>
              <w:t>Density of Concrete (kg/m</w:t>
            </w:r>
            <w:r w:rsidRPr="004F7A14">
              <w:rPr>
                <w:rFonts w:ascii="Arial" w:hAnsi="Arial"/>
                <w:sz w:val="22"/>
                <w:vertAlign w:val="superscript"/>
                <w:lang w:val="en-CA"/>
              </w:rPr>
              <w:t>3</w:t>
            </w:r>
            <w:r w:rsidRPr="004F7A14">
              <w:rPr>
                <w:rFonts w:ascii="Arial" w:hAnsi="Arial"/>
                <w:sz w:val="22"/>
                <w:lang w:val="en-CA"/>
              </w:rPr>
              <w:t>)</w:t>
            </w:r>
          </w:p>
        </w:tc>
        <w:tc>
          <w:tcPr>
            <w:tcW w:w="3254"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70D4A8CD" w14:textId="77777777" w:rsidR="000B00B0" w:rsidRPr="004F7A14" w:rsidRDefault="000B00B0">
            <w:pPr>
              <w:keepNext/>
              <w:keepLines/>
              <w:widowControl w:val="0"/>
              <w:jc w:val="center"/>
              <w:rPr>
                <w:rFonts w:ascii="Arial" w:hAnsi="Arial"/>
                <w:sz w:val="22"/>
                <w:lang w:val="en-CA"/>
              </w:rPr>
            </w:pPr>
            <w:r w:rsidRPr="004F7A14">
              <w:rPr>
                <w:rFonts w:ascii="Arial" w:hAnsi="Arial"/>
                <w:sz w:val="22"/>
                <w:lang w:val="en-CA"/>
              </w:rPr>
              <w:t>30</w:t>
            </w:r>
          </w:p>
        </w:tc>
        <w:tc>
          <w:tcPr>
            <w:tcW w:w="270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295CADDF" w14:textId="77777777" w:rsidR="000B00B0" w:rsidRPr="004F7A14" w:rsidRDefault="000B00B0">
            <w:pPr>
              <w:keepNext/>
              <w:keepLines/>
              <w:widowControl w:val="0"/>
              <w:jc w:val="center"/>
              <w:rPr>
                <w:rFonts w:ascii="Arial" w:hAnsi="Arial"/>
                <w:sz w:val="22"/>
                <w:lang w:val="en-CA"/>
              </w:rPr>
            </w:pPr>
            <w:r w:rsidRPr="004F7A14">
              <w:rPr>
                <w:rFonts w:ascii="Arial" w:hAnsi="Arial"/>
                <w:sz w:val="22"/>
                <w:lang w:val="en-CA"/>
              </w:rPr>
              <w:t>50</w:t>
            </w:r>
          </w:p>
        </w:tc>
      </w:tr>
      <w:tr w:rsidR="000B00B0" w:rsidRPr="004F7A14" w14:paraId="2C0BC7A6" w14:textId="77777777">
        <w:trPr>
          <w:cantSplit/>
          <w:trHeight w:val="402"/>
          <w:jc w:val="center"/>
        </w:trPr>
        <w:tc>
          <w:tcPr>
            <w:tcW w:w="3073"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CF0BB26" w14:textId="77777777" w:rsidR="000B00B0" w:rsidRPr="004F7A14" w:rsidRDefault="000B00B0">
            <w:pPr>
              <w:keepNext/>
              <w:keepLines/>
              <w:widowControl w:val="0"/>
              <w:rPr>
                <w:rFonts w:ascii="Arial" w:hAnsi="Arial"/>
                <w:sz w:val="22"/>
                <w:lang w:val="en-CA"/>
              </w:rPr>
            </w:pPr>
            <w:r w:rsidRPr="004F7A14">
              <w:rPr>
                <w:rFonts w:ascii="Arial" w:hAnsi="Arial"/>
                <w:sz w:val="22"/>
                <w:lang w:val="en-CA"/>
              </w:rPr>
              <w:t>Air Content, (%)</w:t>
            </w:r>
          </w:p>
        </w:tc>
        <w:tc>
          <w:tcPr>
            <w:tcW w:w="3254"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A488416" w14:textId="77777777" w:rsidR="000B00B0" w:rsidRPr="004F7A14" w:rsidRDefault="000B00B0">
            <w:pPr>
              <w:keepNext/>
              <w:keepLines/>
              <w:widowControl w:val="0"/>
              <w:jc w:val="center"/>
              <w:rPr>
                <w:rFonts w:ascii="Arial" w:hAnsi="Arial"/>
                <w:sz w:val="22"/>
                <w:lang w:val="en-CA"/>
              </w:rPr>
            </w:pPr>
            <w:r w:rsidRPr="004F7A14">
              <w:rPr>
                <w:rFonts w:ascii="Arial" w:hAnsi="Arial"/>
                <w:sz w:val="22"/>
                <w:lang w:val="en-CA"/>
              </w:rPr>
              <w:t>0.8</w:t>
            </w:r>
          </w:p>
        </w:tc>
        <w:tc>
          <w:tcPr>
            <w:tcW w:w="270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5B000D51" w14:textId="77777777" w:rsidR="000B00B0" w:rsidRPr="004F7A14" w:rsidRDefault="000B00B0">
            <w:pPr>
              <w:keepNext/>
              <w:keepLines/>
              <w:widowControl w:val="0"/>
              <w:jc w:val="center"/>
              <w:rPr>
                <w:rFonts w:ascii="Arial" w:hAnsi="Arial"/>
                <w:sz w:val="22"/>
                <w:lang w:val="en-CA"/>
              </w:rPr>
            </w:pPr>
            <w:r w:rsidRPr="004F7A14">
              <w:rPr>
                <w:rFonts w:ascii="Arial" w:hAnsi="Arial"/>
                <w:sz w:val="22"/>
                <w:lang w:val="en-CA"/>
              </w:rPr>
              <w:t>1</w:t>
            </w:r>
          </w:p>
        </w:tc>
      </w:tr>
      <w:tr w:rsidR="000B00B0" w:rsidRPr="004F7A14" w14:paraId="187CA5D3" w14:textId="77777777">
        <w:trPr>
          <w:cantSplit/>
          <w:trHeight w:val="402"/>
          <w:jc w:val="center"/>
        </w:trPr>
        <w:tc>
          <w:tcPr>
            <w:tcW w:w="3073"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5AF7025F" w14:textId="77777777" w:rsidR="000B00B0" w:rsidRPr="004F7A14" w:rsidRDefault="000B00B0">
            <w:pPr>
              <w:keepNext/>
              <w:keepLines/>
              <w:widowControl w:val="0"/>
              <w:rPr>
                <w:rFonts w:ascii="Arial" w:hAnsi="Arial"/>
                <w:sz w:val="22"/>
                <w:lang w:val="en-CA"/>
              </w:rPr>
            </w:pPr>
            <w:r w:rsidRPr="004F7A14">
              <w:rPr>
                <w:rFonts w:ascii="Arial" w:hAnsi="Arial"/>
                <w:sz w:val="22"/>
                <w:lang w:val="en-CA"/>
              </w:rPr>
              <w:t>Slump (mm)</w:t>
            </w:r>
          </w:p>
        </w:tc>
        <w:tc>
          <w:tcPr>
            <w:tcW w:w="3254"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5122D2E6" w14:textId="77777777" w:rsidR="000B00B0" w:rsidRPr="004F7A14" w:rsidRDefault="000B00B0">
            <w:pPr>
              <w:keepNext/>
              <w:keepLines/>
              <w:widowControl w:val="0"/>
              <w:jc w:val="center"/>
              <w:rPr>
                <w:rFonts w:ascii="Arial" w:hAnsi="Arial"/>
                <w:sz w:val="22"/>
                <w:lang w:val="en-CA"/>
              </w:rPr>
            </w:pPr>
            <w:r w:rsidRPr="004F7A14">
              <w:rPr>
                <w:rFonts w:ascii="Arial" w:hAnsi="Arial"/>
                <w:sz w:val="22"/>
                <w:lang w:val="en-CA"/>
              </w:rPr>
              <w:t>30</w:t>
            </w:r>
          </w:p>
        </w:tc>
        <w:tc>
          <w:tcPr>
            <w:tcW w:w="270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400199F8" w14:textId="77777777" w:rsidR="000B00B0" w:rsidRPr="004F7A14" w:rsidRDefault="000B00B0">
            <w:pPr>
              <w:keepNext/>
              <w:keepLines/>
              <w:widowControl w:val="0"/>
              <w:jc w:val="center"/>
              <w:rPr>
                <w:rFonts w:ascii="Arial" w:hAnsi="Arial"/>
                <w:sz w:val="22"/>
                <w:lang w:val="en-CA"/>
              </w:rPr>
            </w:pPr>
            <w:r w:rsidRPr="004F7A14">
              <w:rPr>
                <w:rFonts w:ascii="Arial" w:hAnsi="Arial"/>
                <w:sz w:val="22"/>
                <w:lang w:val="en-CA"/>
              </w:rPr>
              <w:t>50</w:t>
            </w:r>
          </w:p>
        </w:tc>
      </w:tr>
    </w:tbl>
    <w:p w14:paraId="00F24442" w14:textId="77777777" w:rsidR="000B00B0" w:rsidRPr="004F7A14" w:rsidRDefault="000B00B0">
      <w:pPr>
        <w:widowControl w:val="0"/>
        <w:rPr>
          <w:rFonts w:ascii="Arial" w:hAnsi="Arial"/>
          <w:sz w:val="22"/>
          <w:lang w:val="en-CA"/>
        </w:rPr>
      </w:pPr>
    </w:p>
    <w:p w14:paraId="693138B8" w14:textId="77777777" w:rsidR="000B00B0" w:rsidRPr="004F7A14" w:rsidRDefault="000B00B0">
      <w:pPr>
        <w:widowControl w:val="0"/>
        <w:rPr>
          <w:rFonts w:ascii="Arial" w:hAnsi="Arial"/>
          <w:sz w:val="22"/>
          <w:lang w:val="en-CA"/>
        </w:rPr>
      </w:pPr>
      <w:r w:rsidRPr="004F7A14">
        <w:rPr>
          <w:rFonts w:ascii="Arial" w:hAnsi="Arial"/>
          <w:sz w:val="22"/>
          <w:lang w:val="en-CA"/>
        </w:rPr>
        <w:t>If the concrete has been considered non-uniform, the equipment and/or construction process shall be rejected.  The equipment shall not be used until it passes a retest, nor shall it be submitted for retesting unless the condition presumed to have caused the lack of uniformity has been corrected.</w:t>
      </w:r>
    </w:p>
    <w:p w14:paraId="2059D326" w14:textId="77777777" w:rsidR="000B00B0" w:rsidRPr="004F7A14" w:rsidRDefault="000B00B0">
      <w:pPr>
        <w:widowControl w:val="0"/>
        <w:rPr>
          <w:rFonts w:ascii="Arial" w:hAnsi="Arial"/>
          <w:sz w:val="22"/>
          <w:lang w:val="en-CA"/>
        </w:rPr>
      </w:pPr>
    </w:p>
    <w:p w14:paraId="310611C0" w14:textId="77777777" w:rsidR="000B00B0" w:rsidRPr="004F7A14" w:rsidRDefault="000B00B0">
      <w:pPr>
        <w:widowControl w:val="0"/>
        <w:rPr>
          <w:rFonts w:ascii="Arial" w:hAnsi="Arial"/>
          <w:sz w:val="22"/>
          <w:lang w:val="en-CA"/>
        </w:rPr>
      </w:pPr>
      <w:r w:rsidRPr="004F7A14">
        <w:rPr>
          <w:rFonts w:ascii="Arial" w:hAnsi="Arial"/>
          <w:sz w:val="22"/>
          <w:lang w:val="en-CA"/>
        </w:rPr>
        <w:t xml:space="preserve">The Consultant may order the testing for uniformity of mixed concrete to be repeated at any time there is a change in mix design, equipment or construction process.   </w:t>
      </w:r>
    </w:p>
    <w:p w14:paraId="50E3CE63" w14:textId="77777777" w:rsidR="000B00B0" w:rsidRPr="004F7A14" w:rsidRDefault="000B00B0">
      <w:pPr>
        <w:widowControl w:val="0"/>
        <w:rPr>
          <w:rFonts w:ascii="Arial" w:hAnsi="Arial"/>
          <w:sz w:val="22"/>
          <w:lang w:val="en-CA"/>
        </w:rPr>
      </w:pPr>
    </w:p>
    <w:p w14:paraId="4E718B6C" w14:textId="77777777" w:rsidR="000B00B0" w:rsidRPr="004F7A14" w:rsidRDefault="000B00B0">
      <w:pPr>
        <w:widowControl w:val="0"/>
        <w:rPr>
          <w:rFonts w:ascii="Arial" w:hAnsi="Arial"/>
          <w:sz w:val="22"/>
          <w:lang w:val="en-CA"/>
        </w:rPr>
      </w:pPr>
      <w:r w:rsidRPr="004F7A14">
        <w:rPr>
          <w:rFonts w:ascii="Arial" w:hAnsi="Arial"/>
          <w:sz w:val="22"/>
          <w:lang w:val="en-CA"/>
        </w:rPr>
        <w:t>3.70.4.3</w:t>
      </w:r>
      <w:r w:rsidRPr="004F7A14">
        <w:rPr>
          <w:rFonts w:ascii="Arial" w:hAnsi="Arial"/>
          <w:sz w:val="22"/>
          <w:lang w:val="en-CA"/>
        </w:rPr>
        <w:tab/>
      </w:r>
      <w:r w:rsidRPr="004F7A14">
        <w:rPr>
          <w:rFonts w:ascii="Arial" w:hAnsi="Arial"/>
          <w:b/>
          <w:sz w:val="22"/>
          <w:lang w:val="en-CA"/>
        </w:rPr>
        <w:t>Acceptance Sampling and Testing</w:t>
      </w:r>
    </w:p>
    <w:p w14:paraId="74FE97CE" w14:textId="77777777" w:rsidR="000B00B0" w:rsidRPr="004F7A14" w:rsidRDefault="000B00B0">
      <w:pPr>
        <w:widowControl w:val="0"/>
        <w:rPr>
          <w:rFonts w:ascii="Arial" w:hAnsi="Arial"/>
          <w:sz w:val="22"/>
          <w:lang w:val="en-CA"/>
        </w:rPr>
      </w:pPr>
    </w:p>
    <w:p w14:paraId="6612B76A" w14:textId="77777777" w:rsidR="000B00B0" w:rsidRPr="004F7A14" w:rsidRDefault="000B00B0">
      <w:pPr>
        <w:widowControl w:val="0"/>
        <w:rPr>
          <w:rFonts w:ascii="Arial" w:hAnsi="Arial"/>
          <w:sz w:val="22"/>
          <w:lang w:val="en-CA"/>
        </w:rPr>
      </w:pPr>
      <w:r w:rsidRPr="004F7A14">
        <w:rPr>
          <w:rFonts w:ascii="Arial" w:hAnsi="Arial"/>
          <w:sz w:val="22"/>
          <w:lang w:val="en-CA"/>
        </w:rPr>
        <w:t>3.70.4.3.1</w:t>
      </w:r>
      <w:r w:rsidRPr="004F7A14">
        <w:rPr>
          <w:rFonts w:ascii="Arial" w:hAnsi="Arial"/>
          <w:sz w:val="22"/>
          <w:lang w:val="en-CA"/>
        </w:rPr>
        <w:tab/>
      </w:r>
      <w:r w:rsidRPr="004F7A14">
        <w:rPr>
          <w:rFonts w:ascii="Arial" w:hAnsi="Arial"/>
          <w:sz w:val="22"/>
          <w:u w:val="single"/>
          <w:lang w:val="en-CA"/>
        </w:rPr>
        <w:t>General</w:t>
      </w:r>
    </w:p>
    <w:p w14:paraId="771347D4" w14:textId="77777777" w:rsidR="000B00B0" w:rsidRPr="004F7A14" w:rsidRDefault="000B00B0">
      <w:pPr>
        <w:widowControl w:val="0"/>
        <w:rPr>
          <w:rFonts w:ascii="Arial" w:hAnsi="Arial"/>
          <w:sz w:val="22"/>
          <w:lang w:val="en-CA"/>
        </w:rPr>
      </w:pPr>
    </w:p>
    <w:p w14:paraId="39B7868E" w14:textId="77777777" w:rsidR="000B00B0" w:rsidRPr="004F7A14" w:rsidRDefault="000B00B0">
      <w:pPr>
        <w:widowControl w:val="0"/>
        <w:rPr>
          <w:rFonts w:ascii="Arial" w:hAnsi="Arial"/>
          <w:sz w:val="22"/>
          <w:lang w:val="en-CA"/>
        </w:rPr>
      </w:pPr>
      <w:r w:rsidRPr="004F7A14">
        <w:rPr>
          <w:rFonts w:ascii="Arial" w:hAnsi="Arial"/>
          <w:sz w:val="22"/>
          <w:lang w:val="en-CA"/>
        </w:rPr>
        <w:t>Within this Specification, certain requirements, limits and tolerances are specified regarding the quality of materials and workmanship to be supplied.  Compliance with these requirements where so specified, will be determined by statistical testing as described in this Specification.</w:t>
      </w:r>
    </w:p>
    <w:p w14:paraId="50B1B6D9" w14:textId="77777777" w:rsidR="000B00B0" w:rsidRPr="004F7A14" w:rsidRDefault="000B00B0">
      <w:pPr>
        <w:widowControl w:val="0"/>
        <w:rPr>
          <w:rFonts w:ascii="Arial" w:hAnsi="Arial"/>
          <w:sz w:val="22"/>
          <w:lang w:val="en-CA"/>
        </w:rPr>
      </w:pPr>
    </w:p>
    <w:p w14:paraId="4CC084B0" w14:textId="77777777" w:rsidR="000B00B0" w:rsidRPr="004F7A14" w:rsidRDefault="000B00B0">
      <w:pPr>
        <w:widowControl w:val="0"/>
        <w:rPr>
          <w:rFonts w:ascii="Arial" w:hAnsi="Arial"/>
          <w:sz w:val="22"/>
          <w:lang w:val="en-CA"/>
        </w:rPr>
      </w:pPr>
      <w:r w:rsidRPr="004F7A14">
        <w:rPr>
          <w:rFonts w:ascii="Arial" w:hAnsi="Arial"/>
          <w:sz w:val="22"/>
          <w:lang w:val="en-CA"/>
        </w:rPr>
        <w:t>Acceptance testing is the responsibility of the Consultant.</w:t>
      </w:r>
    </w:p>
    <w:p w14:paraId="10AF3652" w14:textId="77777777" w:rsidR="000B00B0" w:rsidRPr="004F7A14" w:rsidRDefault="000B00B0">
      <w:pPr>
        <w:widowControl w:val="0"/>
        <w:rPr>
          <w:rFonts w:ascii="Arial" w:hAnsi="Arial"/>
          <w:sz w:val="22"/>
          <w:lang w:val="en-CA"/>
        </w:rPr>
      </w:pPr>
    </w:p>
    <w:p w14:paraId="2CC3AE39" w14:textId="77777777" w:rsidR="000B00B0" w:rsidRPr="004F7A14" w:rsidRDefault="000B00B0">
      <w:pPr>
        <w:widowControl w:val="0"/>
        <w:rPr>
          <w:rFonts w:ascii="Arial" w:hAnsi="Arial"/>
          <w:sz w:val="22"/>
          <w:lang w:val="en-CA"/>
        </w:rPr>
      </w:pPr>
      <w:r w:rsidRPr="004F7A14">
        <w:rPr>
          <w:rFonts w:ascii="Arial" w:hAnsi="Arial"/>
          <w:sz w:val="22"/>
          <w:lang w:val="en-CA"/>
        </w:rPr>
        <w:t>Initial acceptance testing will be performed free of cost to the Contractor.  The Contractor shall be responsible for the cost of all quality assurance testing performed on material that is used to replace material that has been previously rejected.</w:t>
      </w:r>
    </w:p>
    <w:p w14:paraId="69FF90A7" w14:textId="77777777" w:rsidR="000B00B0" w:rsidRPr="004F7A14" w:rsidRDefault="000B00B0">
      <w:pPr>
        <w:widowControl w:val="0"/>
        <w:rPr>
          <w:rFonts w:ascii="Arial" w:hAnsi="Arial"/>
          <w:sz w:val="22"/>
          <w:lang w:val="en-CA"/>
        </w:rPr>
      </w:pPr>
    </w:p>
    <w:p w14:paraId="0C5D4F9B" w14:textId="6C83347F" w:rsidR="007C726B" w:rsidRPr="004F7A14" w:rsidRDefault="007C726B" w:rsidP="007C726B">
      <w:pPr>
        <w:widowControl w:val="0"/>
        <w:rPr>
          <w:rFonts w:ascii="Arial" w:hAnsi="Arial"/>
          <w:sz w:val="22"/>
          <w:lang w:val="en-CA"/>
        </w:rPr>
      </w:pPr>
      <w:r w:rsidRPr="004F7A14">
        <w:rPr>
          <w:rFonts w:ascii="Arial" w:hAnsi="Arial"/>
          <w:sz w:val="22"/>
          <w:lang w:val="en-CA"/>
        </w:rPr>
        <w:t xml:space="preserve">Testing for smoothness is the responsibility of Contractor, subject to the requirements outlined in this specification and Specification </w:t>
      </w:r>
      <w:r w:rsidR="00853337" w:rsidRPr="004F7A14">
        <w:rPr>
          <w:rFonts w:ascii="Arial" w:hAnsi="Arial"/>
          <w:sz w:val="22"/>
          <w:lang w:val="en-CA"/>
        </w:rPr>
        <w:t>3.54</w:t>
      </w:r>
      <w:r w:rsidRPr="004F7A14">
        <w:rPr>
          <w:rFonts w:ascii="Arial" w:hAnsi="Arial"/>
          <w:sz w:val="22"/>
          <w:lang w:val="en-CA"/>
        </w:rPr>
        <w:t xml:space="preserve"> Pavement Smoothness Testing.</w:t>
      </w:r>
    </w:p>
    <w:p w14:paraId="56F34591" w14:textId="77777777" w:rsidR="000B00B0" w:rsidRPr="004F7A14" w:rsidRDefault="000B00B0">
      <w:pPr>
        <w:widowControl w:val="0"/>
        <w:rPr>
          <w:rFonts w:ascii="Arial" w:hAnsi="Arial"/>
          <w:sz w:val="22"/>
        </w:rPr>
      </w:pPr>
    </w:p>
    <w:p w14:paraId="4DC0C249" w14:textId="77777777" w:rsidR="000B00B0" w:rsidRPr="004F7A14" w:rsidRDefault="000B00B0">
      <w:pPr>
        <w:widowControl w:val="0"/>
        <w:rPr>
          <w:rFonts w:ascii="Arial" w:hAnsi="Arial"/>
          <w:sz w:val="22"/>
          <w:lang w:val="en-CA"/>
        </w:rPr>
      </w:pPr>
      <w:r w:rsidRPr="004F7A14">
        <w:rPr>
          <w:rFonts w:ascii="Arial" w:hAnsi="Arial"/>
          <w:sz w:val="22"/>
          <w:lang w:val="en-CA"/>
        </w:rPr>
        <w:t>After all quality control tests for the PCCP Lot are reported to the Consultant, the Consultant will provide the Contractor with a copy of the results of acceptance tests within 24 hours of their availability.</w:t>
      </w:r>
    </w:p>
    <w:p w14:paraId="76EA58F6" w14:textId="77777777" w:rsidR="000B00B0" w:rsidRPr="004F7A14" w:rsidRDefault="000B00B0">
      <w:pPr>
        <w:widowControl w:val="0"/>
        <w:rPr>
          <w:rFonts w:ascii="Arial" w:hAnsi="Arial"/>
          <w:sz w:val="22"/>
          <w:lang w:val="en-CA"/>
        </w:rPr>
      </w:pPr>
    </w:p>
    <w:p w14:paraId="1763CB88" w14:textId="77777777" w:rsidR="000B00B0" w:rsidRPr="004F7A14" w:rsidRDefault="000B00B0">
      <w:pPr>
        <w:widowControl w:val="0"/>
        <w:rPr>
          <w:rFonts w:ascii="Arial" w:hAnsi="Arial"/>
          <w:sz w:val="22"/>
          <w:lang w:val="en-CA"/>
        </w:rPr>
      </w:pPr>
      <w:r w:rsidRPr="004F7A14">
        <w:rPr>
          <w:rFonts w:ascii="Arial" w:hAnsi="Arial"/>
          <w:sz w:val="22"/>
          <w:lang w:val="en-CA"/>
        </w:rPr>
        <w:t>If the Consultant determines that certain test results are faulty due to testing equipment malfunction, improper testing procedures or calculations, he will replace the faulty tests with new tests.</w:t>
      </w:r>
    </w:p>
    <w:p w14:paraId="6A83E51D" w14:textId="77777777" w:rsidR="000B00B0" w:rsidRPr="004F7A14" w:rsidRDefault="000B00B0">
      <w:pPr>
        <w:widowControl w:val="0"/>
        <w:rPr>
          <w:rFonts w:ascii="Arial" w:hAnsi="Arial"/>
          <w:sz w:val="22"/>
          <w:lang w:val="en-CA"/>
        </w:rPr>
      </w:pPr>
    </w:p>
    <w:p w14:paraId="60F97907" w14:textId="77777777" w:rsidR="000B00B0" w:rsidRPr="004F7A14" w:rsidRDefault="000B00B0">
      <w:pPr>
        <w:widowControl w:val="0"/>
        <w:rPr>
          <w:rFonts w:ascii="Arial" w:hAnsi="Arial"/>
          <w:sz w:val="22"/>
          <w:lang w:val="en-CA"/>
        </w:rPr>
      </w:pPr>
      <w:r w:rsidRPr="004F7A14">
        <w:rPr>
          <w:rFonts w:ascii="Arial" w:hAnsi="Arial"/>
          <w:sz w:val="22"/>
          <w:lang w:val="en-CA"/>
        </w:rPr>
        <w:t xml:space="preserve">If the testing equipment malfunction, improper testing procedure or calculations were on the part of the Consultant, the Contractor shall be reimbursed $100 per location for obtaining the </w:t>
      </w:r>
      <w:r w:rsidRPr="004F7A14">
        <w:rPr>
          <w:rFonts w:ascii="Arial" w:hAnsi="Arial"/>
          <w:sz w:val="22"/>
          <w:lang w:val="en-CA"/>
        </w:rPr>
        <w:lastRenderedPageBreak/>
        <w:t>replacement cores.</w:t>
      </w:r>
    </w:p>
    <w:p w14:paraId="5DA4E62C" w14:textId="77777777" w:rsidR="000B00B0" w:rsidRPr="004F7A14" w:rsidRDefault="000B00B0">
      <w:pPr>
        <w:widowControl w:val="0"/>
        <w:rPr>
          <w:rFonts w:ascii="Arial" w:hAnsi="Arial"/>
          <w:sz w:val="22"/>
          <w:lang w:val="en-CA"/>
        </w:rPr>
      </w:pPr>
    </w:p>
    <w:p w14:paraId="1A1EFDA7" w14:textId="77777777" w:rsidR="000B00B0" w:rsidRPr="004F7A14" w:rsidRDefault="000B00B0">
      <w:pPr>
        <w:keepNext/>
        <w:keepLines/>
        <w:widowControl w:val="0"/>
        <w:rPr>
          <w:rFonts w:ascii="Arial" w:hAnsi="Arial"/>
          <w:sz w:val="22"/>
          <w:lang w:val="en-CA"/>
        </w:rPr>
      </w:pPr>
      <w:r w:rsidRPr="004F7A14">
        <w:rPr>
          <w:rFonts w:ascii="Arial" w:hAnsi="Arial"/>
          <w:sz w:val="22"/>
          <w:lang w:val="en-CA"/>
        </w:rPr>
        <w:t>3.70.4.3.2</w:t>
      </w:r>
      <w:r w:rsidRPr="004F7A14">
        <w:rPr>
          <w:rFonts w:ascii="Arial" w:hAnsi="Arial"/>
          <w:sz w:val="22"/>
          <w:lang w:val="en-CA"/>
        </w:rPr>
        <w:tab/>
      </w:r>
      <w:r w:rsidRPr="004F7A14">
        <w:rPr>
          <w:rFonts w:ascii="Arial" w:hAnsi="Arial"/>
          <w:sz w:val="22"/>
          <w:u w:val="single"/>
          <w:lang w:val="en-CA"/>
        </w:rPr>
        <w:t>Acceptance Sampling and Testing Procedures</w:t>
      </w:r>
    </w:p>
    <w:p w14:paraId="31F5B713" w14:textId="77777777" w:rsidR="000B00B0" w:rsidRPr="004F7A14" w:rsidRDefault="000B00B0">
      <w:pPr>
        <w:keepNext/>
        <w:keepLines/>
        <w:widowControl w:val="0"/>
        <w:rPr>
          <w:rFonts w:ascii="Arial" w:hAnsi="Arial"/>
          <w:sz w:val="22"/>
          <w:lang w:val="en-CA"/>
        </w:rPr>
      </w:pPr>
    </w:p>
    <w:p w14:paraId="3A7D31B7" w14:textId="77777777" w:rsidR="000B00B0" w:rsidRPr="004F7A14" w:rsidRDefault="000B00B0">
      <w:pPr>
        <w:keepNext/>
        <w:keepLines/>
        <w:widowControl w:val="0"/>
        <w:rPr>
          <w:rFonts w:ascii="Arial" w:hAnsi="Arial"/>
          <w:sz w:val="22"/>
          <w:lang w:val="en-CA"/>
        </w:rPr>
      </w:pPr>
      <w:r w:rsidRPr="004F7A14">
        <w:rPr>
          <w:rFonts w:ascii="Arial" w:hAnsi="Arial"/>
          <w:sz w:val="22"/>
          <w:lang w:val="en-CA"/>
        </w:rPr>
        <w:t>3.70.4.3.2.1</w:t>
      </w:r>
      <w:r w:rsidRPr="004F7A14">
        <w:rPr>
          <w:rFonts w:ascii="Arial" w:hAnsi="Arial"/>
          <w:sz w:val="22"/>
          <w:lang w:val="en-CA"/>
        </w:rPr>
        <w:tab/>
        <w:t>Coring for Compressive Strength and Thickness</w:t>
      </w:r>
    </w:p>
    <w:p w14:paraId="6FE8FCD7" w14:textId="77777777" w:rsidR="000B00B0" w:rsidRPr="004F7A14" w:rsidRDefault="000B00B0">
      <w:pPr>
        <w:keepLines/>
        <w:widowControl w:val="0"/>
        <w:rPr>
          <w:rFonts w:ascii="Arial" w:hAnsi="Arial"/>
          <w:sz w:val="22"/>
          <w:lang w:val="en-CA"/>
        </w:rPr>
      </w:pPr>
    </w:p>
    <w:p w14:paraId="5838A942" w14:textId="77777777" w:rsidR="000B00B0" w:rsidRPr="004F7A14" w:rsidRDefault="000B00B0">
      <w:pPr>
        <w:keepLines/>
        <w:widowControl w:val="0"/>
        <w:rPr>
          <w:rFonts w:ascii="Arial" w:hAnsi="Arial"/>
          <w:sz w:val="22"/>
          <w:lang w:val="en-CA"/>
        </w:rPr>
      </w:pPr>
      <w:r w:rsidRPr="004F7A14">
        <w:rPr>
          <w:rFonts w:ascii="Arial" w:hAnsi="Arial"/>
          <w:sz w:val="22"/>
          <w:lang w:val="en-CA"/>
        </w:rPr>
        <w:t>Cores are to be obtained by the Contractor, in the presence of the Consultant, between 24 and 27 days inclusive after placement of the Lot.  The cores will be 100 mm in diameter and will be drilled through the complete depth of PCCP perpendicular to the surface of the slab.</w:t>
      </w:r>
    </w:p>
    <w:p w14:paraId="10C22B36" w14:textId="77777777" w:rsidR="000B00B0" w:rsidRPr="004F7A14" w:rsidRDefault="000B00B0">
      <w:pPr>
        <w:widowControl w:val="0"/>
        <w:rPr>
          <w:rFonts w:ascii="Arial" w:hAnsi="Arial"/>
          <w:sz w:val="22"/>
          <w:lang w:val="en-CA"/>
        </w:rPr>
      </w:pPr>
    </w:p>
    <w:p w14:paraId="04006F1E" w14:textId="77777777" w:rsidR="000B00B0" w:rsidRPr="004F7A14" w:rsidRDefault="000B00B0">
      <w:pPr>
        <w:widowControl w:val="0"/>
        <w:rPr>
          <w:rFonts w:ascii="Arial" w:hAnsi="Arial"/>
          <w:sz w:val="22"/>
          <w:lang w:val="en-CA"/>
        </w:rPr>
      </w:pPr>
      <w:r w:rsidRPr="004F7A14">
        <w:rPr>
          <w:rFonts w:ascii="Arial" w:hAnsi="Arial"/>
          <w:sz w:val="22"/>
          <w:lang w:val="en-CA"/>
        </w:rPr>
        <w:t>The minimum number of cores to be taken per Lot shall be as outlined in Table 3.70.4.3.2.1, Minimum Number of Cores for Acceptance Testing.</w:t>
      </w:r>
    </w:p>
    <w:p w14:paraId="1FB383BA" w14:textId="77777777" w:rsidR="000B00B0" w:rsidRPr="004F7A14" w:rsidRDefault="000B00B0">
      <w:pPr>
        <w:widowControl w:val="0"/>
        <w:rPr>
          <w:rFonts w:ascii="Arial" w:hAnsi="Arial"/>
          <w:sz w:val="22"/>
          <w:lang w:val="en-CA"/>
        </w:rPr>
      </w:pPr>
    </w:p>
    <w:p w14:paraId="44D14864" w14:textId="77777777" w:rsidR="000B00B0" w:rsidRPr="004F7A14" w:rsidRDefault="000B00B0">
      <w:pPr>
        <w:keepNext/>
        <w:keepLines/>
        <w:widowControl w:val="0"/>
        <w:jc w:val="center"/>
        <w:rPr>
          <w:rFonts w:ascii="Arial" w:hAnsi="Arial"/>
          <w:sz w:val="22"/>
          <w:lang w:val="en-CA"/>
        </w:rPr>
      </w:pPr>
      <w:r w:rsidRPr="004F7A14">
        <w:rPr>
          <w:rFonts w:ascii="Arial" w:hAnsi="Arial"/>
          <w:b/>
          <w:sz w:val="22"/>
          <w:lang w:val="en-CA"/>
        </w:rPr>
        <w:t>Table 3.70.4.3.2.1 Minimum Number of Cores for Acceptance Testing</w:t>
      </w:r>
    </w:p>
    <w:p w14:paraId="2BD30BA8" w14:textId="77777777" w:rsidR="000B00B0" w:rsidRPr="004F7A14" w:rsidRDefault="000B00B0">
      <w:pPr>
        <w:keepNext/>
        <w:keepLines/>
        <w:widowControl w:val="0"/>
        <w:jc w:val="both"/>
        <w:rPr>
          <w:rFonts w:ascii="Arial" w:hAnsi="Arial"/>
          <w:sz w:val="22"/>
          <w:lang w:val="en-CA"/>
        </w:rPr>
      </w:pPr>
    </w:p>
    <w:tbl>
      <w:tblPr>
        <w:tblW w:w="0" w:type="auto"/>
        <w:jc w:val="center"/>
        <w:tblBorders>
          <w:top w:val="nil"/>
          <w:left w:val="nil"/>
          <w:bottom w:val="nil"/>
          <w:right w:val="nil"/>
          <w:insideH w:val="nil"/>
          <w:insideV w:val="nil"/>
        </w:tblBorders>
        <w:tblLayout w:type="fixed"/>
        <w:tblCellMar>
          <w:left w:w="84" w:type="dxa"/>
          <w:right w:w="84" w:type="dxa"/>
        </w:tblCellMar>
        <w:tblLook w:val="0000" w:firstRow="0" w:lastRow="0" w:firstColumn="0" w:lastColumn="0" w:noHBand="0" w:noVBand="0"/>
      </w:tblPr>
      <w:tblGrid>
        <w:gridCol w:w="4746"/>
        <w:gridCol w:w="4748"/>
      </w:tblGrid>
      <w:tr w:rsidR="000B00B0" w:rsidRPr="004F7A14" w14:paraId="5AF72EF0" w14:textId="77777777">
        <w:trPr>
          <w:cantSplit/>
          <w:trHeight w:val="402"/>
          <w:tblHeader/>
          <w:jc w:val="center"/>
        </w:trPr>
        <w:tc>
          <w:tcPr>
            <w:tcW w:w="4746"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5A72F203" w14:textId="77777777" w:rsidR="000B00B0" w:rsidRPr="004F7A14" w:rsidRDefault="000B00B0">
            <w:pPr>
              <w:keepNext/>
              <w:keepLines/>
              <w:widowControl w:val="0"/>
              <w:jc w:val="center"/>
              <w:rPr>
                <w:rFonts w:ascii="Arial" w:hAnsi="Arial"/>
                <w:sz w:val="22"/>
                <w:lang w:val="en-CA"/>
              </w:rPr>
            </w:pPr>
            <w:r w:rsidRPr="004F7A14">
              <w:rPr>
                <w:rFonts w:ascii="Arial" w:hAnsi="Arial"/>
                <w:b/>
                <w:smallCaps/>
                <w:sz w:val="22"/>
                <w:lang w:val="en-CA"/>
              </w:rPr>
              <w:t>Size of Lot</w:t>
            </w:r>
            <w:r w:rsidRPr="004F7A14">
              <w:rPr>
                <w:rFonts w:ascii="Arial" w:hAnsi="Arial"/>
                <w:b/>
                <w:sz w:val="22"/>
                <w:lang w:val="en-CA"/>
              </w:rPr>
              <w:t xml:space="preserve"> (m</w:t>
            </w:r>
            <w:r w:rsidRPr="004F7A14">
              <w:rPr>
                <w:rFonts w:ascii="Arial" w:hAnsi="Arial"/>
                <w:b/>
                <w:sz w:val="22"/>
                <w:vertAlign w:val="superscript"/>
                <w:lang w:val="en-CA"/>
              </w:rPr>
              <w:t>2</w:t>
            </w:r>
            <w:r w:rsidRPr="004F7A14">
              <w:rPr>
                <w:rFonts w:ascii="Arial" w:hAnsi="Arial"/>
                <w:b/>
                <w:sz w:val="22"/>
                <w:lang w:val="en-CA"/>
              </w:rPr>
              <w:t>)</w:t>
            </w:r>
          </w:p>
        </w:tc>
        <w:tc>
          <w:tcPr>
            <w:tcW w:w="474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06BB4FF5" w14:textId="77777777" w:rsidR="000B00B0" w:rsidRPr="004F7A14" w:rsidRDefault="000B00B0">
            <w:pPr>
              <w:keepNext/>
              <w:keepLines/>
              <w:widowControl w:val="0"/>
              <w:jc w:val="center"/>
              <w:rPr>
                <w:rFonts w:ascii="Arial" w:hAnsi="Arial"/>
                <w:sz w:val="22"/>
                <w:lang w:val="en-CA"/>
              </w:rPr>
            </w:pPr>
            <w:r w:rsidRPr="004F7A14">
              <w:rPr>
                <w:rFonts w:ascii="Arial" w:hAnsi="Arial"/>
                <w:b/>
                <w:smallCaps/>
                <w:sz w:val="22"/>
                <w:lang w:val="en-CA"/>
              </w:rPr>
              <w:t>Minimum Number of Cores</w:t>
            </w:r>
          </w:p>
        </w:tc>
      </w:tr>
      <w:tr w:rsidR="000B00B0" w:rsidRPr="004F7A14" w14:paraId="3CDEE63F" w14:textId="77777777">
        <w:trPr>
          <w:cantSplit/>
          <w:trHeight w:val="402"/>
          <w:jc w:val="center"/>
        </w:trPr>
        <w:tc>
          <w:tcPr>
            <w:tcW w:w="4746"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57D08B39" w14:textId="77777777" w:rsidR="000B00B0" w:rsidRPr="004F7A14" w:rsidRDefault="000B00B0">
            <w:pPr>
              <w:keepNext/>
              <w:keepLines/>
              <w:widowControl w:val="0"/>
              <w:jc w:val="center"/>
              <w:rPr>
                <w:rFonts w:ascii="Arial" w:hAnsi="Arial"/>
                <w:sz w:val="22"/>
                <w:lang w:val="en-CA"/>
              </w:rPr>
            </w:pPr>
            <w:r w:rsidRPr="004F7A14">
              <w:rPr>
                <w:rFonts w:ascii="Arial" w:hAnsi="Arial"/>
                <w:sz w:val="22"/>
                <w:lang w:val="en-CA"/>
              </w:rPr>
              <w:t>4 000 or less</w:t>
            </w:r>
          </w:p>
        </w:tc>
        <w:tc>
          <w:tcPr>
            <w:tcW w:w="474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7679E1F8" w14:textId="77777777" w:rsidR="000B00B0" w:rsidRPr="004F7A14" w:rsidRDefault="000B00B0">
            <w:pPr>
              <w:keepNext/>
              <w:keepLines/>
              <w:widowControl w:val="0"/>
              <w:jc w:val="center"/>
              <w:rPr>
                <w:rFonts w:ascii="Arial" w:hAnsi="Arial"/>
                <w:sz w:val="22"/>
                <w:lang w:val="en-CA"/>
              </w:rPr>
            </w:pPr>
            <w:r w:rsidRPr="004F7A14">
              <w:rPr>
                <w:rFonts w:ascii="Arial" w:hAnsi="Arial"/>
                <w:sz w:val="22"/>
                <w:lang w:val="en-CA"/>
              </w:rPr>
              <w:t>5</w:t>
            </w:r>
          </w:p>
        </w:tc>
      </w:tr>
      <w:tr w:rsidR="000B00B0" w:rsidRPr="004F7A14" w14:paraId="1EF92724" w14:textId="77777777">
        <w:trPr>
          <w:cantSplit/>
          <w:trHeight w:val="402"/>
          <w:jc w:val="center"/>
        </w:trPr>
        <w:tc>
          <w:tcPr>
            <w:tcW w:w="4746"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E33E22B" w14:textId="77777777" w:rsidR="000B00B0" w:rsidRPr="004F7A14" w:rsidRDefault="000B00B0">
            <w:pPr>
              <w:keepNext/>
              <w:keepLines/>
              <w:widowControl w:val="0"/>
              <w:jc w:val="center"/>
              <w:rPr>
                <w:rFonts w:ascii="Arial" w:hAnsi="Arial"/>
                <w:sz w:val="22"/>
                <w:lang w:val="en-CA"/>
              </w:rPr>
            </w:pPr>
            <w:r w:rsidRPr="004F7A14">
              <w:rPr>
                <w:rFonts w:ascii="Arial" w:hAnsi="Arial"/>
                <w:sz w:val="22"/>
                <w:lang w:val="en-CA"/>
              </w:rPr>
              <w:t>4 001 to 5 000</w:t>
            </w:r>
          </w:p>
        </w:tc>
        <w:tc>
          <w:tcPr>
            <w:tcW w:w="474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377858F3" w14:textId="77777777" w:rsidR="000B00B0" w:rsidRPr="004F7A14" w:rsidRDefault="000B00B0">
            <w:pPr>
              <w:keepNext/>
              <w:keepLines/>
              <w:widowControl w:val="0"/>
              <w:jc w:val="center"/>
              <w:rPr>
                <w:rFonts w:ascii="Arial" w:hAnsi="Arial"/>
                <w:sz w:val="22"/>
                <w:lang w:val="en-CA"/>
              </w:rPr>
            </w:pPr>
            <w:r w:rsidRPr="004F7A14">
              <w:rPr>
                <w:rFonts w:ascii="Arial" w:hAnsi="Arial"/>
                <w:sz w:val="22"/>
                <w:lang w:val="en-CA"/>
              </w:rPr>
              <w:t>6</w:t>
            </w:r>
          </w:p>
        </w:tc>
      </w:tr>
      <w:tr w:rsidR="000B00B0" w:rsidRPr="004F7A14" w14:paraId="01451F6A" w14:textId="77777777">
        <w:trPr>
          <w:cantSplit/>
          <w:trHeight w:val="402"/>
          <w:jc w:val="center"/>
        </w:trPr>
        <w:tc>
          <w:tcPr>
            <w:tcW w:w="4746"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575F40C8" w14:textId="77777777" w:rsidR="000B00B0" w:rsidRPr="004F7A14" w:rsidRDefault="000B00B0">
            <w:pPr>
              <w:keepNext/>
              <w:keepLines/>
              <w:widowControl w:val="0"/>
              <w:jc w:val="center"/>
              <w:rPr>
                <w:rFonts w:ascii="Arial" w:hAnsi="Arial"/>
                <w:sz w:val="22"/>
                <w:lang w:val="en-CA"/>
              </w:rPr>
            </w:pPr>
            <w:r w:rsidRPr="004F7A14">
              <w:rPr>
                <w:rFonts w:ascii="Arial" w:hAnsi="Arial"/>
                <w:sz w:val="22"/>
                <w:lang w:val="en-CA"/>
              </w:rPr>
              <w:t>5 000 to 6 000</w:t>
            </w:r>
          </w:p>
        </w:tc>
        <w:tc>
          <w:tcPr>
            <w:tcW w:w="474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7C45150A" w14:textId="77777777" w:rsidR="000B00B0" w:rsidRPr="004F7A14" w:rsidRDefault="000B00B0">
            <w:pPr>
              <w:keepNext/>
              <w:keepLines/>
              <w:widowControl w:val="0"/>
              <w:jc w:val="center"/>
              <w:rPr>
                <w:rFonts w:ascii="Arial" w:hAnsi="Arial"/>
                <w:sz w:val="22"/>
                <w:lang w:val="en-CA"/>
              </w:rPr>
            </w:pPr>
            <w:r w:rsidRPr="004F7A14">
              <w:rPr>
                <w:rFonts w:ascii="Arial" w:hAnsi="Arial"/>
                <w:sz w:val="22"/>
                <w:lang w:val="en-CA"/>
              </w:rPr>
              <w:t>7</w:t>
            </w:r>
          </w:p>
        </w:tc>
      </w:tr>
      <w:tr w:rsidR="000B00B0" w:rsidRPr="004F7A14" w14:paraId="37E62764" w14:textId="77777777">
        <w:trPr>
          <w:cantSplit/>
          <w:trHeight w:val="402"/>
          <w:jc w:val="center"/>
        </w:trPr>
        <w:tc>
          <w:tcPr>
            <w:tcW w:w="4746"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53D2E5DF" w14:textId="77777777" w:rsidR="000B00B0" w:rsidRPr="004F7A14" w:rsidRDefault="000B00B0">
            <w:pPr>
              <w:keepNext/>
              <w:keepLines/>
              <w:widowControl w:val="0"/>
              <w:jc w:val="center"/>
              <w:rPr>
                <w:rFonts w:ascii="Arial" w:hAnsi="Arial"/>
                <w:sz w:val="22"/>
                <w:lang w:val="en-CA"/>
              </w:rPr>
            </w:pPr>
            <w:r w:rsidRPr="004F7A14">
              <w:rPr>
                <w:rFonts w:ascii="Arial" w:hAnsi="Arial"/>
                <w:sz w:val="22"/>
                <w:lang w:val="en-CA"/>
              </w:rPr>
              <w:t>6 001 to 7 000</w:t>
            </w:r>
          </w:p>
        </w:tc>
        <w:tc>
          <w:tcPr>
            <w:tcW w:w="474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5CC976F9" w14:textId="77777777" w:rsidR="000B00B0" w:rsidRPr="004F7A14" w:rsidRDefault="000B00B0">
            <w:pPr>
              <w:keepNext/>
              <w:keepLines/>
              <w:widowControl w:val="0"/>
              <w:jc w:val="center"/>
              <w:rPr>
                <w:rFonts w:ascii="Arial" w:hAnsi="Arial"/>
                <w:sz w:val="22"/>
                <w:lang w:val="en-CA"/>
              </w:rPr>
            </w:pPr>
            <w:r w:rsidRPr="004F7A14">
              <w:rPr>
                <w:rFonts w:ascii="Arial" w:hAnsi="Arial"/>
                <w:sz w:val="22"/>
                <w:lang w:val="en-CA"/>
              </w:rPr>
              <w:t>8</w:t>
            </w:r>
          </w:p>
        </w:tc>
      </w:tr>
      <w:tr w:rsidR="000B00B0" w:rsidRPr="004F7A14" w14:paraId="6380C93B" w14:textId="77777777">
        <w:trPr>
          <w:cantSplit/>
          <w:trHeight w:val="402"/>
          <w:jc w:val="center"/>
        </w:trPr>
        <w:tc>
          <w:tcPr>
            <w:tcW w:w="4746"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1382079D" w14:textId="77777777" w:rsidR="000B00B0" w:rsidRPr="004F7A14" w:rsidRDefault="000B00B0">
            <w:pPr>
              <w:keepNext/>
              <w:keepLines/>
              <w:widowControl w:val="0"/>
              <w:jc w:val="center"/>
              <w:rPr>
                <w:rFonts w:ascii="Arial" w:hAnsi="Arial"/>
                <w:sz w:val="22"/>
                <w:lang w:val="en-CA"/>
              </w:rPr>
            </w:pPr>
            <w:r w:rsidRPr="004F7A14">
              <w:rPr>
                <w:rFonts w:ascii="Arial" w:hAnsi="Arial"/>
                <w:sz w:val="22"/>
                <w:lang w:val="en-CA"/>
              </w:rPr>
              <w:t>greater than 7 000</w:t>
            </w:r>
          </w:p>
        </w:tc>
        <w:tc>
          <w:tcPr>
            <w:tcW w:w="474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7E6AD52B" w14:textId="77777777" w:rsidR="000B00B0" w:rsidRPr="004F7A14" w:rsidRDefault="000B00B0">
            <w:pPr>
              <w:keepNext/>
              <w:keepLines/>
              <w:widowControl w:val="0"/>
              <w:jc w:val="center"/>
              <w:rPr>
                <w:rFonts w:ascii="Arial" w:hAnsi="Arial"/>
                <w:sz w:val="22"/>
                <w:lang w:val="en-CA"/>
              </w:rPr>
            </w:pPr>
            <w:r w:rsidRPr="004F7A14">
              <w:rPr>
                <w:rFonts w:ascii="Arial" w:hAnsi="Arial"/>
                <w:sz w:val="22"/>
                <w:lang w:val="en-CA"/>
              </w:rPr>
              <w:t>9</w:t>
            </w:r>
          </w:p>
        </w:tc>
      </w:tr>
      <w:tr w:rsidR="000B00B0" w:rsidRPr="004F7A14" w14:paraId="58DAC968" w14:textId="77777777">
        <w:trPr>
          <w:cantSplit/>
          <w:jc w:val="center"/>
        </w:trPr>
        <w:tc>
          <w:tcPr>
            <w:tcW w:w="9494" w:type="dxa"/>
            <w:gridSpan w:val="2"/>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5EB4CAF4" w14:textId="77777777" w:rsidR="000B00B0" w:rsidRPr="004F7A14" w:rsidRDefault="000B00B0">
            <w:pPr>
              <w:keepNext/>
              <w:keepLines/>
              <w:widowControl w:val="0"/>
              <w:rPr>
                <w:rFonts w:ascii="Arial" w:hAnsi="Arial"/>
                <w:sz w:val="22"/>
                <w:lang w:val="en-CA"/>
              </w:rPr>
            </w:pPr>
            <w:r w:rsidRPr="004F7A14">
              <w:rPr>
                <w:rFonts w:ascii="Arial" w:hAnsi="Arial"/>
                <w:sz w:val="20"/>
                <w:lang w:val="en-CA"/>
              </w:rPr>
              <w:t>For concrete placed by hand or off the main alignment the minimum number of cores shall be either five, or one core per 300 m</w:t>
            </w:r>
            <w:r w:rsidRPr="004F7A14">
              <w:rPr>
                <w:rFonts w:ascii="Arial" w:hAnsi="Arial"/>
                <w:sz w:val="20"/>
                <w:vertAlign w:val="superscript"/>
                <w:lang w:val="en-CA"/>
              </w:rPr>
              <w:t>2</w:t>
            </w:r>
            <w:r w:rsidRPr="004F7A14">
              <w:rPr>
                <w:rFonts w:ascii="Arial" w:hAnsi="Arial"/>
                <w:sz w:val="20"/>
                <w:lang w:val="en-CA"/>
              </w:rPr>
              <w:t>, whichever is greater.</w:t>
            </w:r>
          </w:p>
        </w:tc>
      </w:tr>
    </w:tbl>
    <w:p w14:paraId="5C6D81A8" w14:textId="77777777" w:rsidR="000B00B0" w:rsidRPr="004F7A14" w:rsidRDefault="000B00B0">
      <w:pPr>
        <w:widowControl w:val="0"/>
        <w:rPr>
          <w:rFonts w:ascii="Arial" w:hAnsi="Arial"/>
          <w:sz w:val="22"/>
          <w:lang w:val="en-CA"/>
        </w:rPr>
      </w:pPr>
    </w:p>
    <w:p w14:paraId="7013F2EE" w14:textId="77777777" w:rsidR="000B00B0" w:rsidRPr="004F7A14" w:rsidRDefault="000B00B0">
      <w:pPr>
        <w:widowControl w:val="0"/>
        <w:rPr>
          <w:rFonts w:ascii="Arial" w:hAnsi="Arial"/>
          <w:sz w:val="22"/>
          <w:lang w:val="en-CA"/>
        </w:rPr>
      </w:pPr>
      <w:r w:rsidRPr="004F7A14">
        <w:rPr>
          <w:rFonts w:ascii="Arial" w:hAnsi="Arial"/>
          <w:sz w:val="22"/>
          <w:lang w:val="en-CA"/>
        </w:rPr>
        <w:t>The locations of the cores will be selected by the Consultant using random selection criteria.  No cores will be taken within 250 mm of edge of slab or 300 mm from a joint.  Caution shall be exercised when coring at longitudinal and transverse joints in order to avoid coring through tie bars, dowel bars and dowel basket assemblies.</w:t>
      </w:r>
    </w:p>
    <w:p w14:paraId="485B79B0" w14:textId="77777777" w:rsidR="000B00B0" w:rsidRPr="004F7A14" w:rsidRDefault="000B00B0">
      <w:pPr>
        <w:widowControl w:val="0"/>
        <w:rPr>
          <w:rFonts w:ascii="Arial" w:hAnsi="Arial"/>
          <w:sz w:val="22"/>
          <w:lang w:val="en-CA"/>
        </w:rPr>
      </w:pPr>
    </w:p>
    <w:p w14:paraId="78583E0F" w14:textId="77777777" w:rsidR="000B00B0" w:rsidRPr="004F7A14" w:rsidRDefault="000B00B0">
      <w:pPr>
        <w:widowControl w:val="0"/>
        <w:rPr>
          <w:rFonts w:ascii="Arial" w:hAnsi="Arial"/>
          <w:sz w:val="22"/>
          <w:lang w:val="en-CA"/>
        </w:rPr>
      </w:pPr>
      <w:r w:rsidRPr="004F7A14">
        <w:rPr>
          <w:rFonts w:ascii="Arial" w:hAnsi="Arial"/>
          <w:sz w:val="22"/>
          <w:lang w:val="en-CA"/>
        </w:rPr>
        <w:t>The cores will be stored at room temperature and moisture conditioned for 40 to 48 hours prior to testing as per CSA-A23.2-14C.  Testing for compressive strength will be in accordance with CSA-A23.2-14C and will be completed when the concrete is at least 28 days old.  Thickness will be determined in accordance with ASTM C174.  The compressive strength and thickness so determined will be the basis for payment to the Contractor in accordance with Sections 3.70.6 and 3.70.7.</w:t>
      </w:r>
    </w:p>
    <w:p w14:paraId="6C51BF94" w14:textId="77777777" w:rsidR="000B00B0" w:rsidRPr="004F7A14" w:rsidRDefault="000B00B0">
      <w:pPr>
        <w:widowControl w:val="0"/>
        <w:rPr>
          <w:rFonts w:ascii="Arial" w:hAnsi="Arial"/>
          <w:sz w:val="22"/>
          <w:lang w:val="en-CA"/>
        </w:rPr>
      </w:pPr>
    </w:p>
    <w:p w14:paraId="172F93F8" w14:textId="77777777" w:rsidR="000B00B0" w:rsidRPr="004F7A14" w:rsidRDefault="000B00B0">
      <w:pPr>
        <w:keepNext/>
        <w:keepLines/>
        <w:widowControl w:val="0"/>
        <w:rPr>
          <w:rFonts w:ascii="Arial" w:hAnsi="Arial"/>
          <w:sz w:val="22"/>
          <w:lang w:val="en-CA"/>
        </w:rPr>
      </w:pPr>
      <w:r w:rsidRPr="004F7A14">
        <w:rPr>
          <w:rFonts w:ascii="Arial" w:hAnsi="Arial"/>
          <w:sz w:val="22"/>
          <w:lang w:val="en-CA"/>
        </w:rPr>
        <w:t>3.70.4.3.2.2</w:t>
      </w:r>
      <w:r w:rsidRPr="004F7A14">
        <w:rPr>
          <w:rFonts w:ascii="Arial" w:hAnsi="Arial"/>
          <w:sz w:val="22"/>
          <w:lang w:val="en-CA"/>
        </w:rPr>
        <w:tab/>
        <w:t>Filling of Core Holes</w:t>
      </w:r>
    </w:p>
    <w:p w14:paraId="174C46AC" w14:textId="77777777" w:rsidR="000B00B0" w:rsidRPr="004F7A14" w:rsidRDefault="000B00B0">
      <w:pPr>
        <w:keepLines/>
        <w:widowControl w:val="0"/>
        <w:rPr>
          <w:rFonts w:ascii="Arial" w:hAnsi="Arial"/>
          <w:sz w:val="22"/>
          <w:lang w:val="en-CA"/>
        </w:rPr>
      </w:pPr>
    </w:p>
    <w:p w14:paraId="643FE317" w14:textId="77777777" w:rsidR="000B00B0" w:rsidRPr="004F7A14" w:rsidRDefault="000B00B0">
      <w:pPr>
        <w:keepLines/>
        <w:widowControl w:val="0"/>
        <w:rPr>
          <w:rFonts w:ascii="Arial" w:hAnsi="Arial"/>
          <w:sz w:val="22"/>
          <w:lang w:val="en-CA"/>
        </w:rPr>
      </w:pPr>
      <w:r w:rsidRPr="004F7A14">
        <w:rPr>
          <w:rFonts w:ascii="Arial" w:hAnsi="Arial"/>
          <w:sz w:val="22"/>
          <w:lang w:val="en-CA"/>
        </w:rPr>
        <w:t>The Contractor shall fill each core hole immediately after coring with an approved non-shrink grout. The patch shall be finished flush with the surface of the PCCP slab.</w:t>
      </w:r>
    </w:p>
    <w:p w14:paraId="01F7C273" w14:textId="77777777" w:rsidR="000B00B0" w:rsidRPr="004F7A14" w:rsidRDefault="000B00B0">
      <w:pPr>
        <w:widowControl w:val="0"/>
        <w:rPr>
          <w:rFonts w:ascii="Arial" w:hAnsi="Arial"/>
          <w:sz w:val="22"/>
          <w:lang w:val="en-CA"/>
        </w:rPr>
      </w:pPr>
    </w:p>
    <w:p w14:paraId="18EB6822" w14:textId="77777777" w:rsidR="000B00B0" w:rsidRPr="004F7A14" w:rsidRDefault="000B00B0">
      <w:pPr>
        <w:widowControl w:val="0"/>
        <w:rPr>
          <w:rFonts w:ascii="Arial" w:hAnsi="Arial"/>
          <w:sz w:val="22"/>
          <w:lang w:val="en-CA"/>
        </w:rPr>
      </w:pPr>
      <w:r w:rsidRPr="004F7A14">
        <w:rPr>
          <w:rFonts w:ascii="Arial" w:hAnsi="Arial"/>
          <w:sz w:val="22"/>
          <w:lang w:val="en-CA"/>
        </w:rPr>
        <w:t>Immediately before filling, the surfaces of each hole shall be thoroughly cleaned of the paste to ensure a proper bond between the existing concrete and the grout.  After filling each hole, all excess material shall be removed from the surface of the PCCP slab.</w:t>
      </w:r>
    </w:p>
    <w:p w14:paraId="1A06963B" w14:textId="77777777" w:rsidR="000B00B0" w:rsidRPr="004F7A14" w:rsidRDefault="000B00B0">
      <w:pPr>
        <w:widowControl w:val="0"/>
        <w:rPr>
          <w:rFonts w:ascii="Arial" w:hAnsi="Arial"/>
          <w:sz w:val="22"/>
          <w:lang w:val="en-CA"/>
        </w:rPr>
      </w:pPr>
    </w:p>
    <w:p w14:paraId="09BE108E" w14:textId="77777777" w:rsidR="000B00B0" w:rsidRPr="004F7A14" w:rsidRDefault="000B00B0">
      <w:pPr>
        <w:keepNext/>
        <w:keepLines/>
        <w:widowControl w:val="0"/>
        <w:rPr>
          <w:rFonts w:ascii="Arial" w:hAnsi="Arial"/>
          <w:sz w:val="22"/>
          <w:lang w:val="en-CA"/>
        </w:rPr>
      </w:pPr>
      <w:r w:rsidRPr="004F7A14">
        <w:rPr>
          <w:rFonts w:ascii="Arial" w:hAnsi="Arial"/>
          <w:sz w:val="22"/>
          <w:lang w:val="en-CA"/>
        </w:rPr>
        <w:t>3.70.4.3.2.3</w:t>
      </w:r>
      <w:r w:rsidRPr="004F7A14">
        <w:rPr>
          <w:rFonts w:ascii="Arial" w:hAnsi="Arial"/>
          <w:sz w:val="22"/>
          <w:lang w:val="en-CA"/>
        </w:rPr>
        <w:tab/>
        <w:t>Pavement Sampling for Smoothness</w:t>
      </w:r>
    </w:p>
    <w:p w14:paraId="5B8DD720" w14:textId="77777777" w:rsidR="000B00B0" w:rsidRPr="004F7A14" w:rsidRDefault="000B00B0">
      <w:pPr>
        <w:keepLines/>
        <w:widowControl w:val="0"/>
        <w:rPr>
          <w:rFonts w:ascii="Arial" w:hAnsi="Arial"/>
          <w:sz w:val="22"/>
          <w:lang w:val="en-CA"/>
        </w:rPr>
      </w:pPr>
    </w:p>
    <w:p w14:paraId="78594089" w14:textId="7D2EECF0" w:rsidR="000B00B0" w:rsidRPr="004F7A14" w:rsidRDefault="00853337" w:rsidP="004703AC">
      <w:pPr>
        <w:keepLines/>
        <w:widowControl w:val="0"/>
        <w:rPr>
          <w:rFonts w:ascii="Arial" w:hAnsi="Arial"/>
          <w:sz w:val="22"/>
          <w:lang w:val="en-CA"/>
        </w:rPr>
      </w:pPr>
      <w:r w:rsidRPr="004F7A14">
        <w:rPr>
          <w:rFonts w:ascii="Arial" w:hAnsi="Arial" w:cs="Arial"/>
          <w:sz w:val="22"/>
          <w:szCs w:val="22"/>
        </w:rPr>
        <w:t>Pavement Smoothness Testing requirements as outlined in Specification 3.54.</w:t>
      </w:r>
      <w:r w:rsidR="00742EEE" w:rsidRPr="004F7A14">
        <w:rPr>
          <w:rFonts w:ascii="Arial" w:hAnsi="Arial" w:cs="Arial"/>
          <w:sz w:val="22"/>
          <w:lang w:val="en-CA"/>
        </w:rPr>
        <w:t>.</w:t>
      </w:r>
    </w:p>
    <w:p w14:paraId="130DD0F7" w14:textId="77777777" w:rsidR="000B00B0" w:rsidRPr="004F7A14" w:rsidRDefault="000B00B0">
      <w:pPr>
        <w:widowControl w:val="0"/>
        <w:rPr>
          <w:rFonts w:ascii="Arial" w:hAnsi="Arial"/>
          <w:sz w:val="22"/>
          <w:lang w:val="en-CA"/>
        </w:rPr>
      </w:pPr>
    </w:p>
    <w:p w14:paraId="14165DB0" w14:textId="77777777" w:rsidR="000B00B0" w:rsidRPr="004F7A14" w:rsidRDefault="000B00B0">
      <w:pPr>
        <w:widowControl w:val="0"/>
        <w:rPr>
          <w:rFonts w:ascii="Arial" w:hAnsi="Arial"/>
          <w:sz w:val="22"/>
          <w:lang w:val="en-CA"/>
        </w:rPr>
      </w:pPr>
      <w:r w:rsidRPr="004F7A14">
        <w:rPr>
          <w:rFonts w:ascii="Arial" w:hAnsi="Arial"/>
          <w:sz w:val="22"/>
          <w:lang w:val="en-CA"/>
        </w:rPr>
        <w:t>3.70.4.4</w:t>
      </w:r>
      <w:r w:rsidRPr="004F7A14">
        <w:rPr>
          <w:rFonts w:ascii="Arial" w:hAnsi="Arial"/>
          <w:sz w:val="22"/>
          <w:lang w:val="en-CA"/>
        </w:rPr>
        <w:tab/>
      </w:r>
      <w:r w:rsidRPr="004F7A14">
        <w:rPr>
          <w:rFonts w:ascii="Arial" w:hAnsi="Arial"/>
          <w:b/>
          <w:sz w:val="22"/>
          <w:lang w:val="en-CA"/>
        </w:rPr>
        <w:t>Retesting Following Attempts to Improve Smoothness</w:t>
      </w:r>
    </w:p>
    <w:p w14:paraId="3914E721" w14:textId="77777777" w:rsidR="000B00B0" w:rsidRPr="004F7A14" w:rsidRDefault="000B00B0">
      <w:pPr>
        <w:widowControl w:val="0"/>
        <w:rPr>
          <w:rFonts w:ascii="Arial" w:hAnsi="Arial"/>
          <w:sz w:val="22"/>
          <w:lang w:val="en-CA"/>
        </w:rPr>
      </w:pPr>
    </w:p>
    <w:p w14:paraId="156C901C" w14:textId="143E1CB0" w:rsidR="000B00B0" w:rsidRPr="004F7A14" w:rsidRDefault="00853337" w:rsidP="00DE0F6E">
      <w:pPr>
        <w:widowControl w:val="0"/>
        <w:rPr>
          <w:rFonts w:ascii="Arial" w:hAnsi="Arial"/>
          <w:sz w:val="22"/>
          <w:lang w:val="en-CA"/>
        </w:rPr>
      </w:pPr>
      <w:r w:rsidRPr="004F7A14">
        <w:rPr>
          <w:rFonts w:ascii="Arial" w:hAnsi="Arial"/>
          <w:sz w:val="22"/>
          <w:lang w:val="en-CA"/>
        </w:rPr>
        <w:t>Unless otherwise accepted by the Consultant, all Sublots with repaired areas shall be re</w:t>
      </w:r>
      <w:r w:rsidRPr="004F7A14">
        <w:rPr>
          <w:rFonts w:ascii="Arial" w:hAnsi="Arial"/>
          <w:sz w:val="22"/>
          <w:lang w:val="en-CA"/>
        </w:rPr>
        <w:noBreakHyphen/>
        <w:t>tested by the Contractor. If the repaired areas are re-tested, the Sublot assessment for Ride Quality and ALR will be based upon the re</w:t>
      </w:r>
      <w:r w:rsidRPr="004F7A14">
        <w:rPr>
          <w:rFonts w:ascii="Arial" w:hAnsi="Arial"/>
          <w:sz w:val="22"/>
          <w:lang w:val="en-CA"/>
        </w:rPr>
        <w:noBreakHyphen/>
        <w:t>tested values.</w:t>
      </w:r>
    </w:p>
    <w:p w14:paraId="00E13042" w14:textId="77777777" w:rsidR="000B00B0" w:rsidRPr="004F7A14" w:rsidRDefault="000B00B0">
      <w:pPr>
        <w:widowControl w:val="0"/>
        <w:rPr>
          <w:rFonts w:ascii="Arial" w:hAnsi="Arial"/>
          <w:sz w:val="22"/>
          <w:lang w:val="en-CA"/>
        </w:rPr>
      </w:pPr>
    </w:p>
    <w:p w14:paraId="5A04FC49" w14:textId="77777777" w:rsidR="000B00B0" w:rsidRPr="004F7A14" w:rsidRDefault="000B00B0">
      <w:pPr>
        <w:keepNext/>
        <w:keepLines/>
        <w:widowControl w:val="0"/>
        <w:ind w:left="1440" w:hanging="1440"/>
        <w:rPr>
          <w:rFonts w:ascii="Arial" w:hAnsi="Arial"/>
          <w:sz w:val="22"/>
          <w:lang w:val="en-CA"/>
        </w:rPr>
      </w:pPr>
      <w:r w:rsidRPr="004F7A14">
        <w:rPr>
          <w:rFonts w:ascii="Arial" w:hAnsi="Arial"/>
          <w:sz w:val="22"/>
          <w:lang w:val="en-CA"/>
        </w:rPr>
        <w:t>3.70.4.5</w:t>
      </w:r>
      <w:r w:rsidRPr="004F7A14">
        <w:rPr>
          <w:rFonts w:ascii="Arial" w:hAnsi="Arial"/>
          <w:sz w:val="22"/>
          <w:lang w:val="en-CA"/>
        </w:rPr>
        <w:tab/>
      </w:r>
      <w:r w:rsidRPr="004F7A14">
        <w:rPr>
          <w:rFonts w:ascii="Arial" w:hAnsi="Arial"/>
          <w:b/>
          <w:sz w:val="22"/>
          <w:lang w:val="en-CA"/>
        </w:rPr>
        <w:t>Appeal of Core Compressive Strength and Thickness Results</w:t>
      </w:r>
    </w:p>
    <w:p w14:paraId="0C4F7216" w14:textId="77777777" w:rsidR="000B00B0" w:rsidRPr="004F7A14" w:rsidRDefault="000B00B0">
      <w:pPr>
        <w:keepLines/>
        <w:widowControl w:val="0"/>
        <w:rPr>
          <w:rFonts w:ascii="Arial" w:hAnsi="Arial"/>
          <w:sz w:val="22"/>
          <w:lang w:val="en-CA"/>
        </w:rPr>
      </w:pPr>
    </w:p>
    <w:p w14:paraId="5ED874B5" w14:textId="77777777" w:rsidR="000B00B0" w:rsidRPr="004F7A14" w:rsidRDefault="000B00B0">
      <w:pPr>
        <w:keepLines/>
        <w:widowControl w:val="0"/>
        <w:rPr>
          <w:rFonts w:ascii="Arial" w:hAnsi="Arial"/>
          <w:sz w:val="22"/>
          <w:lang w:val="en-CA"/>
        </w:rPr>
      </w:pPr>
      <w:r w:rsidRPr="004F7A14">
        <w:rPr>
          <w:rFonts w:ascii="Arial" w:hAnsi="Arial"/>
          <w:sz w:val="22"/>
          <w:lang w:val="en-CA"/>
        </w:rPr>
        <w:t>The Contractor may appeal the results of acceptance testing of Core Compressive Strength and Thickness for any rejected or penalized PCCP Lot only once.  Appeals will only be considered if cause can be shown.  The appeal shall be for all tests within the PCCP Lot, and there will be no appeal allowed for single tests within a PCCP Lot.</w:t>
      </w:r>
    </w:p>
    <w:p w14:paraId="31021EDE" w14:textId="77777777" w:rsidR="000B00B0" w:rsidRPr="004F7A14" w:rsidRDefault="000B00B0">
      <w:pPr>
        <w:widowControl w:val="0"/>
        <w:rPr>
          <w:rFonts w:ascii="Arial" w:hAnsi="Arial"/>
          <w:sz w:val="22"/>
          <w:lang w:val="en-CA"/>
        </w:rPr>
      </w:pPr>
    </w:p>
    <w:p w14:paraId="3966FFB1" w14:textId="77777777" w:rsidR="000B00B0" w:rsidRPr="004F7A14" w:rsidRDefault="000B00B0">
      <w:pPr>
        <w:widowControl w:val="0"/>
        <w:rPr>
          <w:rFonts w:ascii="Arial" w:hAnsi="Arial"/>
          <w:sz w:val="22"/>
          <w:lang w:val="en-CA"/>
        </w:rPr>
      </w:pPr>
      <w:r w:rsidRPr="004F7A14">
        <w:rPr>
          <w:rFonts w:ascii="Arial" w:hAnsi="Arial"/>
          <w:sz w:val="22"/>
          <w:lang w:val="en-CA"/>
        </w:rPr>
        <w:t>The following procedures will apply for an appeal:</w:t>
      </w:r>
    </w:p>
    <w:p w14:paraId="3F6C095C" w14:textId="77777777" w:rsidR="000B00B0" w:rsidRPr="004F7A14" w:rsidRDefault="000B00B0">
      <w:pPr>
        <w:widowControl w:val="0"/>
        <w:rPr>
          <w:rFonts w:ascii="Arial" w:hAnsi="Arial"/>
          <w:sz w:val="22"/>
          <w:lang w:val="en-CA"/>
        </w:rPr>
      </w:pPr>
    </w:p>
    <w:p w14:paraId="2EAFE304" w14:textId="77777777" w:rsidR="000B00B0" w:rsidRPr="004F7A14" w:rsidRDefault="000B00B0">
      <w:pPr>
        <w:widowControl w:val="0"/>
        <w:ind w:left="720" w:hanging="720"/>
        <w:rPr>
          <w:rFonts w:ascii="Arial" w:hAnsi="Arial"/>
          <w:sz w:val="22"/>
          <w:lang w:val="en-CA"/>
        </w:rPr>
      </w:pPr>
      <w:r w:rsidRPr="004F7A14">
        <w:rPr>
          <w:rFonts w:ascii="Arial" w:hAnsi="Arial"/>
          <w:sz w:val="22"/>
          <w:lang w:val="en-CA"/>
        </w:rPr>
        <w:t>(i)</w:t>
      </w:r>
      <w:r w:rsidRPr="004F7A14">
        <w:rPr>
          <w:rFonts w:ascii="Arial" w:hAnsi="Arial"/>
          <w:sz w:val="22"/>
          <w:lang w:val="en-CA"/>
        </w:rPr>
        <w:tab/>
        <w:t>The Contractor shall serve notice of appeal to the Consultant, in writing, within 24 hours of receipt of the test results.</w:t>
      </w:r>
    </w:p>
    <w:p w14:paraId="2CA4ED11" w14:textId="77777777" w:rsidR="000B00B0" w:rsidRPr="004F7A14" w:rsidRDefault="000B00B0">
      <w:pPr>
        <w:widowControl w:val="0"/>
        <w:ind w:left="720" w:hanging="720"/>
        <w:rPr>
          <w:rFonts w:ascii="Arial" w:hAnsi="Arial"/>
          <w:sz w:val="22"/>
          <w:lang w:val="en-CA"/>
        </w:rPr>
      </w:pPr>
      <w:r w:rsidRPr="004F7A14">
        <w:rPr>
          <w:rFonts w:ascii="Arial" w:hAnsi="Arial"/>
          <w:sz w:val="22"/>
          <w:lang w:val="en-CA"/>
        </w:rPr>
        <w:t>(ii)</w:t>
      </w:r>
      <w:r w:rsidRPr="004F7A14">
        <w:rPr>
          <w:rFonts w:ascii="Arial" w:hAnsi="Arial"/>
          <w:sz w:val="22"/>
          <w:lang w:val="en-CA"/>
        </w:rPr>
        <w:tab/>
        <w:t>The Consultant will arrange and pay for an independent testing laboratory with CSA certification operating in the Province of Alberta, to perform the appeal testing.  The personnel employed or testing laboratory retained by the Contractor for quality control testing on the project will not be used for appeal testing.</w:t>
      </w:r>
    </w:p>
    <w:p w14:paraId="4E276C22" w14:textId="77777777" w:rsidR="000B00B0" w:rsidRPr="004F7A14" w:rsidRDefault="000B00B0">
      <w:pPr>
        <w:widowControl w:val="0"/>
        <w:ind w:left="720" w:hanging="720"/>
        <w:rPr>
          <w:rFonts w:ascii="Arial" w:hAnsi="Arial"/>
          <w:sz w:val="22"/>
          <w:lang w:val="en-CA"/>
        </w:rPr>
      </w:pPr>
      <w:r w:rsidRPr="004F7A14">
        <w:rPr>
          <w:rFonts w:ascii="Arial" w:hAnsi="Arial"/>
          <w:sz w:val="22"/>
          <w:lang w:val="en-CA"/>
        </w:rPr>
        <w:t>(iii)</w:t>
      </w:r>
      <w:r w:rsidRPr="004F7A14">
        <w:rPr>
          <w:rFonts w:ascii="Arial" w:hAnsi="Arial"/>
          <w:sz w:val="22"/>
          <w:lang w:val="en-CA"/>
        </w:rPr>
        <w:tab/>
        <w:t>The Contractor will obtain the core samples at new random locations as determined by the Consultant and provide the untrimmed samples to the Consultant.  The number and location of the new tests for each segment shall be in accordance with Section 3.70.4.3.2.</w:t>
      </w:r>
    </w:p>
    <w:p w14:paraId="596C2EB7" w14:textId="77777777" w:rsidR="000B00B0" w:rsidRPr="004F7A14" w:rsidRDefault="000B00B0">
      <w:pPr>
        <w:widowControl w:val="0"/>
        <w:ind w:left="720" w:hanging="720"/>
        <w:rPr>
          <w:rFonts w:ascii="Arial" w:hAnsi="Arial"/>
          <w:sz w:val="22"/>
          <w:lang w:val="en-CA"/>
        </w:rPr>
      </w:pPr>
      <w:r w:rsidRPr="004F7A14">
        <w:rPr>
          <w:rFonts w:ascii="Arial" w:hAnsi="Arial"/>
          <w:sz w:val="22"/>
          <w:lang w:val="en-CA"/>
        </w:rPr>
        <w:t>(iv)</w:t>
      </w:r>
      <w:r w:rsidRPr="004F7A14">
        <w:rPr>
          <w:rFonts w:ascii="Arial" w:hAnsi="Arial"/>
          <w:sz w:val="22"/>
          <w:lang w:val="en-CA"/>
        </w:rPr>
        <w:tab/>
        <w:t>The single high and single low test results from the old PCCP Lot will be rejected and the remaining test results will be added to the results of the new tests.  A new PCCP Lot Mean for the test results will be determined and used for acceptance and unit price adjustment using Table 3.70 A.</w:t>
      </w:r>
    </w:p>
    <w:p w14:paraId="2648FE92" w14:textId="77777777" w:rsidR="000B00B0" w:rsidRPr="004F7A14" w:rsidRDefault="000B00B0">
      <w:pPr>
        <w:widowControl w:val="0"/>
        <w:rPr>
          <w:rFonts w:ascii="Arial" w:hAnsi="Arial"/>
          <w:sz w:val="22"/>
          <w:lang w:val="en-CA"/>
        </w:rPr>
      </w:pPr>
    </w:p>
    <w:p w14:paraId="595AE394" w14:textId="77777777" w:rsidR="000B00B0" w:rsidRPr="004F7A14" w:rsidRDefault="000B00B0">
      <w:pPr>
        <w:widowControl w:val="0"/>
        <w:rPr>
          <w:rFonts w:ascii="Arial" w:hAnsi="Arial"/>
          <w:sz w:val="22"/>
          <w:lang w:val="en-CA"/>
        </w:rPr>
      </w:pPr>
      <w:r w:rsidRPr="004F7A14">
        <w:rPr>
          <w:rFonts w:ascii="Arial" w:hAnsi="Arial"/>
          <w:sz w:val="22"/>
          <w:lang w:val="en-CA"/>
        </w:rPr>
        <w:t>The new values, thus determined, will be binding on the Contractor and the Department.</w:t>
      </w:r>
    </w:p>
    <w:p w14:paraId="0ED99BFB" w14:textId="77777777" w:rsidR="009B03A2" w:rsidRPr="004F7A14" w:rsidRDefault="009B03A2">
      <w:pPr>
        <w:widowControl w:val="0"/>
        <w:rPr>
          <w:rFonts w:ascii="Arial" w:hAnsi="Arial"/>
          <w:sz w:val="22"/>
          <w:lang w:val="en-CA"/>
        </w:rPr>
      </w:pPr>
    </w:p>
    <w:p w14:paraId="4D419F49" w14:textId="77777777" w:rsidR="000B00B0" w:rsidRPr="004F7A14" w:rsidRDefault="000B00B0">
      <w:pPr>
        <w:widowControl w:val="0"/>
        <w:rPr>
          <w:rFonts w:ascii="Arial" w:hAnsi="Arial"/>
          <w:sz w:val="22"/>
          <w:lang w:val="en-CA"/>
        </w:rPr>
      </w:pPr>
      <w:r w:rsidRPr="004F7A14">
        <w:rPr>
          <w:rFonts w:ascii="Arial" w:hAnsi="Arial"/>
          <w:sz w:val="22"/>
          <w:lang w:val="en-CA"/>
        </w:rPr>
        <w:t>3.70.4.6</w:t>
      </w:r>
      <w:r w:rsidRPr="004F7A14">
        <w:rPr>
          <w:rFonts w:ascii="Arial" w:hAnsi="Arial"/>
          <w:b/>
          <w:sz w:val="22"/>
          <w:lang w:val="en-CA"/>
        </w:rPr>
        <w:tab/>
        <w:t>Appeal of Smoothness Results</w:t>
      </w:r>
    </w:p>
    <w:p w14:paraId="698888B6" w14:textId="77777777" w:rsidR="000B00B0" w:rsidRPr="004F7A14" w:rsidRDefault="000B00B0">
      <w:pPr>
        <w:widowControl w:val="0"/>
        <w:rPr>
          <w:rFonts w:ascii="Arial" w:hAnsi="Arial"/>
          <w:sz w:val="22"/>
          <w:lang w:val="en-CA"/>
        </w:rPr>
      </w:pPr>
    </w:p>
    <w:p w14:paraId="405A2EFA" w14:textId="7B4D7BA3" w:rsidR="000B00B0" w:rsidRPr="004F7A14" w:rsidRDefault="00853337" w:rsidP="006E4B14">
      <w:pPr>
        <w:widowControl w:val="0"/>
        <w:rPr>
          <w:rFonts w:ascii="Arial" w:hAnsi="Arial"/>
          <w:sz w:val="22"/>
          <w:lang w:val="en-CA"/>
        </w:rPr>
      </w:pPr>
      <w:r w:rsidRPr="004F7A14">
        <w:rPr>
          <w:rFonts w:ascii="Arial" w:hAnsi="Arial" w:cs="Arial"/>
          <w:sz w:val="22"/>
          <w:szCs w:val="22"/>
        </w:rPr>
        <w:t>Verification testing for smoothness is outlined in Specification 3.54 Pavement Smoothness Testing.</w:t>
      </w:r>
    </w:p>
    <w:p w14:paraId="5EC90CA7" w14:textId="77777777" w:rsidR="000B00B0" w:rsidRPr="004F7A14" w:rsidRDefault="000B00B0">
      <w:pPr>
        <w:widowControl w:val="0"/>
        <w:rPr>
          <w:rFonts w:ascii="Arial" w:hAnsi="Arial"/>
          <w:sz w:val="22"/>
          <w:lang w:val="en-CA"/>
        </w:rPr>
      </w:pPr>
    </w:p>
    <w:p w14:paraId="61F748B8" w14:textId="668D0D94" w:rsidR="000B00B0" w:rsidRPr="004F7A14" w:rsidRDefault="000B00B0">
      <w:pPr>
        <w:widowControl w:val="0"/>
        <w:ind w:left="1440" w:hanging="1440"/>
        <w:rPr>
          <w:rFonts w:ascii="Arial" w:hAnsi="Arial"/>
          <w:sz w:val="22"/>
          <w:lang w:val="en-CA"/>
        </w:rPr>
      </w:pPr>
      <w:r w:rsidRPr="004F7A14">
        <w:rPr>
          <w:rFonts w:ascii="Arial" w:hAnsi="Arial"/>
          <w:sz w:val="22"/>
          <w:lang w:val="en-CA"/>
        </w:rPr>
        <w:t>3.70.4.7</w:t>
      </w:r>
      <w:r w:rsidRPr="004F7A14">
        <w:rPr>
          <w:rFonts w:ascii="Arial" w:hAnsi="Arial"/>
          <w:sz w:val="22"/>
          <w:lang w:val="en-CA"/>
        </w:rPr>
        <w:tab/>
      </w:r>
      <w:r w:rsidRPr="004F7A14">
        <w:rPr>
          <w:rFonts w:ascii="Arial" w:hAnsi="Arial"/>
          <w:b/>
          <w:sz w:val="22"/>
          <w:lang w:val="en-CA"/>
        </w:rPr>
        <w:t>Payment of Appeal Testing Costs for Core Compressive Strength, Thickness</w:t>
      </w:r>
    </w:p>
    <w:p w14:paraId="66ADA3D1" w14:textId="77777777" w:rsidR="000B00B0" w:rsidRPr="004F7A14" w:rsidRDefault="000B00B0">
      <w:pPr>
        <w:widowControl w:val="0"/>
        <w:rPr>
          <w:rFonts w:ascii="Arial" w:hAnsi="Arial"/>
          <w:sz w:val="22"/>
          <w:lang w:val="en-CA"/>
        </w:rPr>
      </w:pPr>
    </w:p>
    <w:p w14:paraId="2E727520" w14:textId="77777777" w:rsidR="000B00B0" w:rsidRPr="004F7A14" w:rsidRDefault="000B00B0">
      <w:pPr>
        <w:widowControl w:val="0"/>
        <w:rPr>
          <w:rFonts w:ascii="Arial" w:hAnsi="Arial"/>
          <w:sz w:val="22"/>
          <w:lang w:val="en-CA"/>
        </w:rPr>
      </w:pPr>
      <w:r w:rsidRPr="004F7A14">
        <w:rPr>
          <w:rFonts w:ascii="Arial" w:hAnsi="Arial"/>
          <w:sz w:val="22"/>
          <w:lang w:val="en-CA"/>
        </w:rPr>
        <w:t xml:space="preserve">If the new results show that a negative unit price adjustment no longer applies, then sampling and testing costs for the appeal procedures for that Lot will be the responsibility of the Department.  Furthermore, in such cases, the Contractor shall be reimbursed sampling costs at the rate of $100 per location.  </w:t>
      </w:r>
    </w:p>
    <w:p w14:paraId="78040B30" w14:textId="77777777" w:rsidR="000B00B0" w:rsidRPr="004F7A14" w:rsidRDefault="000B00B0">
      <w:pPr>
        <w:widowControl w:val="0"/>
        <w:rPr>
          <w:rFonts w:ascii="Arial" w:hAnsi="Arial"/>
          <w:sz w:val="22"/>
          <w:lang w:val="en-CA"/>
        </w:rPr>
      </w:pPr>
    </w:p>
    <w:p w14:paraId="4E2E23FA" w14:textId="77777777" w:rsidR="000B00B0" w:rsidRPr="004F7A14" w:rsidRDefault="000B00B0">
      <w:pPr>
        <w:widowControl w:val="0"/>
        <w:rPr>
          <w:rFonts w:ascii="Arial" w:hAnsi="Arial"/>
          <w:sz w:val="22"/>
          <w:lang w:val="en-CA"/>
        </w:rPr>
      </w:pPr>
      <w:r w:rsidRPr="004F7A14">
        <w:rPr>
          <w:rFonts w:ascii="Arial" w:hAnsi="Arial"/>
          <w:sz w:val="22"/>
          <w:lang w:val="en-CA"/>
        </w:rPr>
        <w:t xml:space="preserve">If the new results verify that any unit price reduction or rejection remains valid for that Lot, then </w:t>
      </w:r>
      <w:r w:rsidRPr="004F7A14">
        <w:rPr>
          <w:rFonts w:ascii="Arial" w:hAnsi="Arial"/>
          <w:sz w:val="22"/>
          <w:lang w:val="en-CA"/>
        </w:rPr>
        <w:lastRenderedPageBreak/>
        <w:t>the Contractor will be invoiced by the Department for the testing costs for the appeal procedures, at the following rates:</w:t>
      </w:r>
    </w:p>
    <w:p w14:paraId="5B270B41" w14:textId="77777777" w:rsidR="000B00B0" w:rsidRPr="004F7A14" w:rsidRDefault="000B00B0">
      <w:pPr>
        <w:widowControl w:val="0"/>
        <w:rPr>
          <w:rFonts w:ascii="Arial" w:hAnsi="Arial"/>
          <w:sz w:val="22"/>
          <w:lang w:val="en-CA"/>
        </w:rPr>
      </w:pPr>
    </w:p>
    <w:p w14:paraId="03E7A9DD" w14:textId="77777777" w:rsidR="000B00B0" w:rsidRPr="004F7A14" w:rsidRDefault="000B00B0">
      <w:pPr>
        <w:widowControl w:val="0"/>
        <w:rPr>
          <w:rFonts w:ascii="Arial" w:hAnsi="Arial"/>
          <w:sz w:val="22"/>
          <w:lang w:val="en-CA"/>
        </w:rPr>
      </w:pPr>
      <w:r w:rsidRPr="004F7A14">
        <w:rPr>
          <w:rFonts w:ascii="Arial" w:hAnsi="Arial"/>
          <w:sz w:val="22"/>
          <w:lang w:val="en-CA"/>
        </w:rPr>
        <w:t>Core Compressive Strength:</w:t>
      </w:r>
      <w:r w:rsidRPr="004F7A14">
        <w:rPr>
          <w:rFonts w:ascii="Arial" w:hAnsi="Arial"/>
          <w:sz w:val="22"/>
          <w:lang w:val="en-CA"/>
        </w:rPr>
        <w:tab/>
        <w:t>$500 per test</w:t>
      </w:r>
    </w:p>
    <w:p w14:paraId="696C3051" w14:textId="77777777" w:rsidR="000B00B0" w:rsidRPr="004F7A14" w:rsidRDefault="000B00B0">
      <w:pPr>
        <w:widowControl w:val="0"/>
        <w:rPr>
          <w:rFonts w:ascii="Arial" w:hAnsi="Arial"/>
          <w:sz w:val="22"/>
          <w:lang w:val="en-CA"/>
        </w:rPr>
      </w:pPr>
    </w:p>
    <w:p w14:paraId="768673A1" w14:textId="77777777" w:rsidR="000B00B0" w:rsidRPr="004F7A14" w:rsidRDefault="000B00B0">
      <w:pPr>
        <w:widowControl w:val="0"/>
        <w:rPr>
          <w:rFonts w:ascii="Arial" w:hAnsi="Arial"/>
          <w:sz w:val="22"/>
          <w:lang w:val="en-CA"/>
        </w:rPr>
      </w:pPr>
      <w:r w:rsidRPr="004F7A14">
        <w:rPr>
          <w:rFonts w:ascii="Arial" w:hAnsi="Arial"/>
          <w:sz w:val="22"/>
          <w:lang w:val="en-CA"/>
        </w:rPr>
        <w:t xml:space="preserve">Thickness: </w:t>
      </w:r>
      <w:r w:rsidRPr="004F7A14">
        <w:rPr>
          <w:rFonts w:ascii="Arial" w:hAnsi="Arial"/>
          <w:sz w:val="22"/>
          <w:lang w:val="en-CA"/>
        </w:rPr>
        <w:tab/>
        <w:t>$100 per test</w:t>
      </w:r>
    </w:p>
    <w:p w14:paraId="4637CB78" w14:textId="77777777" w:rsidR="000B00B0" w:rsidRPr="004F7A14" w:rsidRDefault="000B00B0">
      <w:pPr>
        <w:widowControl w:val="0"/>
        <w:rPr>
          <w:rFonts w:ascii="Arial" w:hAnsi="Arial"/>
          <w:sz w:val="22"/>
          <w:lang w:val="en-CA"/>
        </w:rPr>
      </w:pPr>
    </w:p>
    <w:p w14:paraId="65859435" w14:textId="77777777" w:rsidR="000B00B0" w:rsidRPr="004F7A14" w:rsidRDefault="000B00B0" w:rsidP="006A660E">
      <w:pPr>
        <w:keepNext/>
        <w:keepLines/>
        <w:widowControl w:val="0"/>
        <w:jc w:val="both"/>
        <w:rPr>
          <w:rFonts w:ascii="Arial" w:hAnsi="Arial"/>
          <w:sz w:val="22"/>
          <w:lang w:val="en-CA"/>
        </w:rPr>
      </w:pPr>
      <w:r w:rsidRPr="004F7A14">
        <w:rPr>
          <w:rFonts w:ascii="Arial" w:hAnsi="Arial"/>
          <w:sz w:val="22"/>
          <w:lang w:val="en-CA"/>
        </w:rPr>
        <w:t>3.70.5</w:t>
      </w:r>
      <w:r w:rsidRPr="004F7A14">
        <w:rPr>
          <w:rFonts w:ascii="Arial" w:hAnsi="Arial"/>
          <w:sz w:val="22"/>
          <w:lang w:val="en-CA"/>
        </w:rPr>
        <w:tab/>
      </w:r>
      <w:r w:rsidRPr="004F7A14">
        <w:rPr>
          <w:rFonts w:ascii="Arial" w:hAnsi="Arial"/>
          <w:sz w:val="22"/>
          <w:u w:val="single"/>
          <w:lang w:val="en-CA"/>
        </w:rPr>
        <w:t>CONSTRUCTION</w:t>
      </w:r>
    </w:p>
    <w:p w14:paraId="50939862" w14:textId="77777777" w:rsidR="000B00B0" w:rsidRPr="004F7A14" w:rsidRDefault="000B00B0" w:rsidP="006A660E">
      <w:pPr>
        <w:keepNext/>
        <w:keepLines/>
        <w:widowControl w:val="0"/>
        <w:jc w:val="both"/>
        <w:rPr>
          <w:rFonts w:ascii="Arial" w:hAnsi="Arial"/>
          <w:sz w:val="22"/>
          <w:lang w:val="en-CA"/>
        </w:rPr>
      </w:pPr>
    </w:p>
    <w:p w14:paraId="4949CD5B" w14:textId="77777777" w:rsidR="000B00B0" w:rsidRPr="004F7A14" w:rsidRDefault="000B00B0" w:rsidP="006A660E">
      <w:pPr>
        <w:keepNext/>
        <w:keepLines/>
        <w:widowControl w:val="0"/>
        <w:jc w:val="both"/>
        <w:rPr>
          <w:rFonts w:ascii="Arial" w:hAnsi="Arial"/>
          <w:sz w:val="22"/>
          <w:lang w:val="en-CA"/>
        </w:rPr>
      </w:pPr>
      <w:r w:rsidRPr="004F7A14">
        <w:rPr>
          <w:rFonts w:ascii="Arial" w:hAnsi="Arial"/>
          <w:sz w:val="22"/>
          <w:lang w:val="en-CA"/>
        </w:rPr>
        <w:t>3.70.5.1</w:t>
      </w:r>
      <w:r w:rsidRPr="004F7A14">
        <w:rPr>
          <w:rFonts w:ascii="Arial" w:hAnsi="Arial"/>
          <w:sz w:val="22"/>
          <w:lang w:val="en-CA"/>
        </w:rPr>
        <w:tab/>
      </w:r>
      <w:r w:rsidRPr="004F7A14">
        <w:rPr>
          <w:rFonts w:ascii="Arial" w:hAnsi="Arial"/>
          <w:b/>
          <w:sz w:val="22"/>
          <w:lang w:val="en-CA"/>
        </w:rPr>
        <w:t>Equipment</w:t>
      </w:r>
    </w:p>
    <w:p w14:paraId="2F57E929" w14:textId="77777777" w:rsidR="000B00B0" w:rsidRPr="004F7A14" w:rsidRDefault="000B00B0" w:rsidP="006A660E">
      <w:pPr>
        <w:keepNext/>
        <w:keepLines/>
        <w:widowControl w:val="0"/>
        <w:jc w:val="both"/>
        <w:rPr>
          <w:rFonts w:ascii="Arial" w:hAnsi="Arial"/>
          <w:sz w:val="22"/>
          <w:lang w:val="en-CA"/>
        </w:rPr>
      </w:pPr>
    </w:p>
    <w:p w14:paraId="5A98A036" w14:textId="77777777" w:rsidR="000B00B0" w:rsidRPr="004F7A14" w:rsidRDefault="000B00B0" w:rsidP="006A660E">
      <w:pPr>
        <w:keepNext/>
        <w:keepLines/>
        <w:widowControl w:val="0"/>
        <w:jc w:val="both"/>
        <w:rPr>
          <w:rFonts w:ascii="Arial" w:hAnsi="Arial"/>
          <w:sz w:val="22"/>
          <w:lang w:val="en-CA"/>
        </w:rPr>
      </w:pPr>
      <w:r w:rsidRPr="004F7A14">
        <w:rPr>
          <w:rFonts w:ascii="Arial" w:hAnsi="Arial"/>
          <w:sz w:val="22"/>
          <w:lang w:val="en-CA"/>
        </w:rPr>
        <w:t>3.70.5.1.1</w:t>
      </w:r>
      <w:r w:rsidRPr="004F7A14">
        <w:rPr>
          <w:rFonts w:ascii="Arial" w:hAnsi="Arial"/>
          <w:sz w:val="22"/>
          <w:lang w:val="en-CA"/>
        </w:rPr>
        <w:tab/>
      </w:r>
      <w:r w:rsidRPr="004F7A14">
        <w:rPr>
          <w:rFonts w:ascii="Arial" w:hAnsi="Arial"/>
          <w:sz w:val="22"/>
          <w:u w:val="single"/>
          <w:lang w:val="en-CA"/>
        </w:rPr>
        <w:t>General</w:t>
      </w:r>
    </w:p>
    <w:p w14:paraId="2C471B0C" w14:textId="77777777" w:rsidR="000B00B0" w:rsidRPr="004F7A14" w:rsidRDefault="000B00B0" w:rsidP="006A660E">
      <w:pPr>
        <w:keepLines/>
        <w:widowControl w:val="0"/>
        <w:jc w:val="both"/>
        <w:rPr>
          <w:rFonts w:ascii="Arial" w:hAnsi="Arial"/>
          <w:sz w:val="22"/>
          <w:lang w:val="en-CA"/>
        </w:rPr>
      </w:pPr>
    </w:p>
    <w:p w14:paraId="3EE5769F" w14:textId="77777777" w:rsidR="000B00B0" w:rsidRPr="004F7A14" w:rsidRDefault="000B00B0" w:rsidP="006A660E">
      <w:pPr>
        <w:keepLines/>
        <w:widowControl w:val="0"/>
        <w:jc w:val="both"/>
        <w:rPr>
          <w:rFonts w:ascii="Arial" w:hAnsi="Arial"/>
          <w:sz w:val="22"/>
          <w:lang w:val="en-CA"/>
        </w:rPr>
      </w:pPr>
      <w:r w:rsidRPr="004F7A14">
        <w:rPr>
          <w:rFonts w:ascii="Arial" w:hAnsi="Arial"/>
          <w:sz w:val="22"/>
          <w:lang w:val="en-CA"/>
        </w:rPr>
        <w:t>Equipment shall be designed and operated to produce an end product complying with the requirements of this Specification.</w:t>
      </w:r>
    </w:p>
    <w:p w14:paraId="040494BF" w14:textId="77777777" w:rsidR="000B00B0" w:rsidRPr="004F7A14" w:rsidRDefault="000B00B0" w:rsidP="006A660E">
      <w:pPr>
        <w:widowControl w:val="0"/>
        <w:jc w:val="both"/>
        <w:rPr>
          <w:rFonts w:ascii="Arial" w:hAnsi="Arial"/>
          <w:sz w:val="22"/>
          <w:lang w:val="en-CA"/>
        </w:rPr>
      </w:pPr>
    </w:p>
    <w:p w14:paraId="3ECB14D7"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3.70.5.1.2</w:t>
      </w:r>
      <w:r w:rsidRPr="004F7A14">
        <w:rPr>
          <w:rFonts w:ascii="Arial" w:hAnsi="Arial"/>
          <w:sz w:val="22"/>
          <w:lang w:val="en-CA"/>
        </w:rPr>
        <w:tab/>
      </w:r>
      <w:r w:rsidRPr="004F7A14">
        <w:rPr>
          <w:rFonts w:ascii="Arial" w:hAnsi="Arial"/>
          <w:sz w:val="22"/>
          <w:u w:val="single"/>
          <w:lang w:val="en-CA"/>
        </w:rPr>
        <w:t>Automatic Dowel Bar Inserter</w:t>
      </w:r>
    </w:p>
    <w:p w14:paraId="0FEB5174" w14:textId="77777777" w:rsidR="000B00B0" w:rsidRPr="004F7A14" w:rsidRDefault="000B00B0" w:rsidP="006A660E">
      <w:pPr>
        <w:widowControl w:val="0"/>
        <w:jc w:val="both"/>
        <w:rPr>
          <w:rFonts w:ascii="Arial" w:hAnsi="Arial"/>
          <w:sz w:val="22"/>
          <w:lang w:val="en-CA"/>
        </w:rPr>
      </w:pPr>
    </w:p>
    <w:p w14:paraId="51A07E58"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Where an automatic dowel bar inserter is used it shall be capable of placing dowel bars as specified.  The dowel bars shall be inserted mid-depth of the slab, centred on the transverse joint locations and spaced as shown on the Drawings.  The equipment shall be capable of consolidating the concrete around the dowel bars.</w:t>
      </w:r>
    </w:p>
    <w:p w14:paraId="151BE072" w14:textId="77777777" w:rsidR="000B00B0" w:rsidRPr="004F7A14" w:rsidRDefault="000B00B0" w:rsidP="006A660E">
      <w:pPr>
        <w:widowControl w:val="0"/>
        <w:jc w:val="both"/>
        <w:rPr>
          <w:rFonts w:ascii="Arial" w:hAnsi="Arial"/>
          <w:sz w:val="22"/>
          <w:lang w:val="en-CA"/>
        </w:rPr>
      </w:pPr>
    </w:p>
    <w:p w14:paraId="697E2D29" w14:textId="77777777" w:rsidR="000B00B0" w:rsidRPr="004F7A14" w:rsidRDefault="000B00B0" w:rsidP="006A660E">
      <w:pPr>
        <w:keepLines/>
        <w:widowControl w:val="0"/>
        <w:jc w:val="both"/>
        <w:rPr>
          <w:rFonts w:ascii="Arial" w:hAnsi="Arial"/>
          <w:sz w:val="22"/>
          <w:lang w:val="en-CA"/>
        </w:rPr>
      </w:pPr>
      <w:r w:rsidRPr="004F7A14">
        <w:rPr>
          <w:rFonts w:ascii="Arial" w:hAnsi="Arial"/>
          <w:sz w:val="22"/>
          <w:lang w:val="en-CA"/>
        </w:rPr>
        <w:t>3.70.5.1.3</w:t>
      </w:r>
      <w:r w:rsidRPr="004F7A14">
        <w:rPr>
          <w:rFonts w:ascii="Arial" w:hAnsi="Arial"/>
          <w:sz w:val="22"/>
          <w:lang w:val="en-CA"/>
        </w:rPr>
        <w:tab/>
      </w:r>
      <w:r w:rsidRPr="004F7A14">
        <w:rPr>
          <w:rFonts w:ascii="Arial" w:hAnsi="Arial"/>
          <w:sz w:val="22"/>
          <w:u w:val="single"/>
          <w:lang w:val="en-CA"/>
        </w:rPr>
        <w:t>Consolidating</w:t>
      </w:r>
    </w:p>
    <w:p w14:paraId="28975D21" w14:textId="77777777" w:rsidR="000B00B0" w:rsidRPr="004F7A14" w:rsidRDefault="000B00B0" w:rsidP="006A660E">
      <w:pPr>
        <w:widowControl w:val="0"/>
        <w:jc w:val="both"/>
        <w:rPr>
          <w:rFonts w:ascii="Arial" w:hAnsi="Arial"/>
          <w:sz w:val="22"/>
          <w:lang w:val="en-CA"/>
        </w:rPr>
      </w:pPr>
    </w:p>
    <w:p w14:paraId="51DC8FA8" w14:textId="77777777" w:rsidR="000B00B0" w:rsidRPr="004F7A14" w:rsidRDefault="000B00B0" w:rsidP="006A660E">
      <w:pPr>
        <w:keepLines/>
        <w:widowControl w:val="0"/>
        <w:jc w:val="both"/>
        <w:rPr>
          <w:rFonts w:ascii="Arial" w:hAnsi="Arial"/>
          <w:sz w:val="22"/>
          <w:lang w:val="en-CA"/>
        </w:rPr>
      </w:pPr>
      <w:r w:rsidRPr="004F7A14">
        <w:rPr>
          <w:rFonts w:ascii="Arial" w:hAnsi="Arial"/>
          <w:sz w:val="22"/>
          <w:lang w:val="en-CA"/>
        </w:rPr>
        <w:t>Concrete shall be consolidated by means of surface vibrators, internal vibrators, or a combination of both that provides full depth consolidation without segregation.</w:t>
      </w:r>
    </w:p>
    <w:p w14:paraId="1580039D" w14:textId="77777777" w:rsidR="009B03A2" w:rsidRPr="004F7A14" w:rsidRDefault="009B03A2" w:rsidP="009B03A2">
      <w:pPr>
        <w:keepLines/>
        <w:widowControl w:val="0"/>
        <w:jc w:val="both"/>
        <w:rPr>
          <w:rFonts w:ascii="Arial" w:hAnsi="Arial"/>
          <w:sz w:val="22"/>
          <w:lang w:val="en-CA"/>
        </w:rPr>
      </w:pPr>
    </w:p>
    <w:p w14:paraId="6B1760DE"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3.70.5.1.4</w:t>
      </w:r>
      <w:r w:rsidRPr="004F7A14">
        <w:rPr>
          <w:rFonts w:ascii="Arial" w:hAnsi="Arial"/>
          <w:sz w:val="22"/>
          <w:lang w:val="en-CA"/>
        </w:rPr>
        <w:tab/>
      </w:r>
      <w:r w:rsidRPr="004F7A14">
        <w:rPr>
          <w:rFonts w:ascii="Arial" w:hAnsi="Arial"/>
          <w:sz w:val="22"/>
          <w:u w:val="single"/>
          <w:lang w:val="en-CA"/>
        </w:rPr>
        <w:t>Diamond Grinder</w:t>
      </w:r>
    </w:p>
    <w:p w14:paraId="7AEC25BF" w14:textId="77777777" w:rsidR="000B00B0" w:rsidRPr="004F7A14" w:rsidRDefault="000B00B0" w:rsidP="006A660E">
      <w:pPr>
        <w:widowControl w:val="0"/>
        <w:jc w:val="both"/>
        <w:rPr>
          <w:rFonts w:ascii="Arial" w:hAnsi="Arial"/>
          <w:sz w:val="22"/>
          <w:lang w:val="en-CA"/>
        </w:rPr>
      </w:pPr>
    </w:p>
    <w:p w14:paraId="50710F64"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Where a diamond grinder is used to improve smoothness, it shall be power driven, self-propelled equipment specifically designed to grind and texture concrete pavement.  It shall be equipped with a grinding head with at least fifty diamond blades per 300 mm of shaft.  The grinding head shall be at least 0.9 m wide.  The grinder shall be equipped with the capability to adjust the depth, slope and cross-slope to ensure that concrete is removed to the desired dimensions and uniformly feathered and textured across the width and length of the required area.  The equipment shall also include a slurry pick-up system.</w:t>
      </w:r>
    </w:p>
    <w:p w14:paraId="1C6844AD" w14:textId="77777777" w:rsidR="000B00B0" w:rsidRPr="004F7A14" w:rsidRDefault="000B00B0" w:rsidP="006A660E">
      <w:pPr>
        <w:widowControl w:val="0"/>
        <w:jc w:val="both"/>
        <w:rPr>
          <w:rFonts w:ascii="Arial" w:hAnsi="Arial"/>
          <w:sz w:val="22"/>
          <w:lang w:val="en-CA"/>
        </w:rPr>
      </w:pPr>
    </w:p>
    <w:p w14:paraId="671F500D"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3.70.5.1.5</w:t>
      </w:r>
      <w:r w:rsidRPr="004F7A14">
        <w:rPr>
          <w:rFonts w:ascii="Arial" w:hAnsi="Arial"/>
          <w:sz w:val="22"/>
          <w:lang w:val="en-CA"/>
        </w:rPr>
        <w:tab/>
      </w:r>
      <w:r w:rsidRPr="004F7A14">
        <w:rPr>
          <w:rFonts w:ascii="Arial" w:hAnsi="Arial"/>
          <w:sz w:val="22"/>
          <w:u w:val="single"/>
          <w:lang w:val="en-CA"/>
        </w:rPr>
        <w:t>Forms</w:t>
      </w:r>
    </w:p>
    <w:p w14:paraId="374EED32" w14:textId="77777777" w:rsidR="000B00B0" w:rsidRPr="004F7A14" w:rsidRDefault="000B00B0" w:rsidP="006A660E">
      <w:pPr>
        <w:widowControl w:val="0"/>
        <w:jc w:val="both"/>
        <w:rPr>
          <w:rFonts w:ascii="Arial" w:hAnsi="Arial"/>
          <w:sz w:val="22"/>
          <w:lang w:val="en-CA"/>
        </w:rPr>
      </w:pPr>
    </w:p>
    <w:p w14:paraId="69EE7546"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 xml:space="preserve">The Contractor shall supply all formwork in accordance with BCS, Section 4, Cast-In-Place Concrete. </w:t>
      </w:r>
    </w:p>
    <w:p w14:paraId="7C15DDA9" w14:textId="77777777" w:rsidR="000B00B0" w:rsidRPr="004F7A14" w:rsidRDefault="000B00B0" w:rsidP="006A660E">
      <w:pPr>
        <w:widowControl w:val="0"/>
        <w:jc w:val="both"/>
        <w:rPr>
          <w:rFonts w:ascii="Arial" w:hAnsi="Arial"/>
          <w:sz w:val="22"/>
          <w:lang w:val="en-CA"/>
        </w:rPr>
      </w:pPr>
    </w:p>
    <w:p w14:paraId="6DE5976D"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3.70.5.1.6</w:t>
      </w:r>
      <w:r w:rsidRPr="004F7A14">
        <w:rPr>
          <w:rFonts w:ascii="Arial" w:hAnsi="Arial"/>
          <w:sz w:val="22"/>
          <w:lang w:val="en-CA"/>
        </w:rPr>
        <w:tab/>
      </w:r>
      <w:r w:rsidRPr="004F7A14">
        <w:rPr>
          <w:rFonts w:ascii="Arial" w:hAnsi="Arial"/>
          <w:sz w:val="22"/>
          <w:u w:val="single"/>
          <w:lang w:val="en-CA"/>
        </w:rPr>
        <w:t>Joint Sealant</w:t>
      </w:r>
    </w:p>
    <w:p w14:paraId="1BEF1454" w14:textId="77777777" w:rsidR="000B00B0" w:rsidRPr="004F7A14" w:rsidRDefault="000B00B0" w:rsidP="006A660E">
      <w:pPr>
        <w:widowControl w:val="0"/>
        <w:jc w:val="both"/>
        <w:rPr>
          <w:rFonts w:ascii="Arial" w:hAnsi="Arial"/>
          <w:sz w:val="22"/>
          <w:lang w:val="en-CA"/>
        </w:rPr>
      </w:pPr>
    </w:p>
    <w:p w14:paraId="3DEBAB5D"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Contractor shall supply all equipment necessary to install the joint sealant in accordance with the manufacturer's recommendations.</w:t>
      </w:r>
    </w:p>
    <w:p w14:paraId="1519E841" w14:textId="77777777" w:rsidR="000B00B0" w:rsidRPr="004F7A14" w:rsidRDefault="000B00B0" w:rsidP="006A660E">
      <w:pPr>
        <w:widowControl w:val="0"/>
        <w:jc w:val="both"/>
        <w:rPr>
          <w:rFonts w:ascii="Arial" w:hAnsi="Arial"/>
          <w:sz w:val="22"/>
          <w:lang w:val="en-CA"/>
        </w:rPr>
      </w:pPr>
    </w:p>
    <w:p w14:paraId="1DEFB472"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3.70.5.1.7</w:t>
      </w:r>
      <w:r w:rsidRPr="004F7A14">
        <w:rPr>
          <w:rFonts w:ascii="Arial" w:hAnsi="Arial"/>
          <w:sz w:val="22"/>
          <w:lang w:val="en-CA"/>
        </w:rPr>
        <w:tab/>
      </w:r>
      <w:r w:rsidRPr="004F7A14">
        <w:rPr>
          <w:rFonts w:ascii="Arial" w:hAnsi="Arial"/>
          <w:sz w:val="22"/>
          <w:u w:val="single"/>
          <w:lang w:val="en-CA"/>
        </w:rPr>
        <w:t>Production and Delivery of Portland Cement Concrete</w:t>
      </w:r>
    </w:p>
    <w:p w14:paraId="0FEA410C" w14:textId="77777777" w:rsidR="000B00B0" w:rsidRPr="004F7A14" w:rsidRDefault="000B00B0" w:rsidP="006A660E">
      <w:pPr>
        <w:widowControl w:val="0"/>
        <w:jc w:val="both"/>
        <w:rPr>
          <w:rFonts w:ascii="Arial" w:hAnsi="Arial"/>
          <w:sz w:val="22"/>
          <w:lang w:val="en-CA"/>
        </w:rPr>
      </w:pPr>
    </w:p>
    <w:p w14:paraId="28CE35B7"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 xml:space="preserve">The Contractor shall produce and deliver Portland cement concrete in accordance with the </w:t>
      </w:r>
      <w:r w:rsidRPr="004F7A14">
        <w:rPr>
          <w:rFonts w:ascii="Arial" w:hAnsi="Arial"/>
          <w:sz w:val="22"/>
          <w:lang w:val="en-CA"/>
        </w:rPr>
        <w:lastRenderedPageBreak/>
        <w:t>requirements of Section 5 Production and Delivery of the latest version of CSA-A23.1, unless otherwise approved by the Consultant.  The Contractor shall provide the Consultant with a certificate of calibration that certifies that the batching plant has been calibrated to produce a uniform batch in accordance with the Mix Design.</w:t>
      </w:r>
    </w:p>
    <w:p w14:paraId="09EF647B" w14:textId="77777777" w:rsidR="000B00B0" w:rsidRPr="004F7A14" w:rsidRDefault="000B00B0" w:rsidP="006A660E">
      <w:pPr>
        <w:widowControl w:val="0"/>
        <w:jc w:val="both"/>
        <w:rPr>
          <w:rFonts w:ascii="Arial" w:hAnsi="Arial"/>
          <w:sz w:val="22"/>
          <w:lang w:val="en-CA"/>
        </w:rPr>
      </w:pPr>
    </w:p>
    <w:p w14:paraId="3FEE8299" w14:textId="77777777" w:rsidR="000B00B0" w:rsidRPr="004F7A14" w:rsidRDefault="000B00B0" w:rsidP="006A660E">
      <w:pPr>
        <w:keepNext/>
        <w:keepLines/>
        <w:widowControl w:val="0"/>
        <w:jc w:val="both"/>
        <w:rPr>
          <w:rFonts w:ascii="Arial" w:hAnsi="Arial"/>
          <w:sz w:val="22"/>
          <w:lang w:val="en-CA"/>
        </w:rPr>
      </w:pPr>
      <w:r w:rsidRPr="004F7A14">
        <w:rPr>
          <w:rFonts w:ascii="Arial" w:hAnsi="Arial"/>
          <w:sz w:val="22"/>
          <w:lang w:val="en-CA"/>
        </w:rPr>
        <w:t>3.70.5.2</w:t>
      </w:r>
      <w:r w:rsidRPr="004F7A14">
        <w:rPr>
          <w:rFonts w:ascii="Arial" w:hAnsi="Arial"/>
          <w:b/>
          <w:sz w:val="22"/>
          <w:lang w:val="en-CA"/>
        </w:rPr>
        <w:tab/>
        <w:t>Preparation of Existing Surface</w:t>
      </w:r>
    </w:p>
    <w:p w14:paraId="3C14FF19" w14:textId="77777777" w:rsidR="000B00B0" w:rsidRPr="004F7A14" w:rsidRDefault="000B00B0" w:rsidP="006A660E">
      <w:pPr>
        <w:keepLines/>
        <w:widowControl w:val="0"/>
        <w:jc w:val="both"/>
        <w:rPr>
          <w:rFonts w:ascii="Arial" w:hAnsi="Arial"/>
          <w:sz w:val="22"/>
          <w:lang w:val="en-CA"/>
        </w:rPr>
      </w:pPr>
    </w:p>
    <w:p w14:paraId="0C8B41EB" w14:textId="77777777" w:rsidR="000B00B0" w:rsidRPr="004F7A14" w:rsidRDefault="000B00B0" w:rsidP="006A660E">
      <w:pPr>
        <w:keepLines/>
        <w:widowControl w:val="0"/>
        <w:jc w:val="both"/>
        <w:rPr>
          <w:rFonts w:ascii="Arial" w:hAnsi="Arial"/>
          <w:sz w:val="22"/>
          <w:lang w:val="en-CA"/>
        </w:rPr>
      </w:pPr>
      <w:r w:rsidRPr="004F7A14">
        <w:rPr>
          <w:rFonts w:ascii="Arial" w:hAnsi="Arial"/>
          <w:sz w:val="22"/>
          <w:lang w:val="en-CA"/>
        </w:rPr>
        <w:t xml:space="preserve">The Contractor shall maintain the finished granular base course in a smooth and compacted condition until the concrete is placed.  An asphaltic prime coat shall not be applied to the granular base course surface unless approved by the Department in writing.  </w:t>
      </w:r>
    </w:p>
    <w:p w14:paraId="556C940F" w14:textId="77777777" w:rsidR="000B00B0" w:rsidRPr="004F7A14" w:rsidRDefault="000B00B0" w:rsidP="006A660E">
      <w:pPr>
        <w:widowControl w:val="0"/>
        <w:jc w:val="both"/>
        <w:rPr>
          <w:rFonts w:ascii="Arial" w:hAnsi="Arial"/>
          <w:sz w:val="22"/>
          <w:lang w:val="en-CA"/>
        </w:rPr>
      </w:pPr>
    </w:p>
    <w:p w14:paraId="4178EC6D" w14:textId="08FCD569" w:rsidR="000B00B0" w:rsidRPr="004F7A14" w:rsidRDefault="000B00B0" w:rsidP="006A660E">
      <w:pPr>
        <w:widowControl w:val="0"/>
        <w:jc w:val="both"/>
        <w:rPr>
          <w:rFonts w:ascii="Arial" w:hAnsi="Arial"/>
          <w:sz w:val="22"/>
          <w:lang w:val="en-CA"/>
        </w:rPr>
      </w:pPr>
      <w:r w:rsidRPr="004F7A14">
        <w:rPr>
          <w:rFonts w:ascii="Arial" w:hAnsi="Arial"/>
          <w:sz w:val="22"/>
          <w:lang w:val="en-CA"/>
        </w:rPr>
        <w:t>The granular base course shall be wetted down thoroughly, immediately ahead of the concrete placing operation.  The wetting down operation shall be carried out without leaving standing water.</w:t>
      </w:r>
    </w:p>
    <w:p w14:paraId="5712D76E" w14:textId="77777777" w:rsidR="000B00B0" w:rsidRPr="004F7A14" w:rsidRDefault="000B00B0" w:rsidP="006A660E">
      <w:pPr>
        <w:widowControl w:val="0"/>
        <w:jc w:val="both"/>
        <w:rPr>
          <w:rFonts w:ascii="Arial" w:hAnsi="Arial"/>
          <w:sz w:val="22"/>
          <w:lang w:val="en-CA"/>
        </w:rPr>
      </w:pPr>
    </w:p>
    <w:p w14:paraId="08DF7BE5"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Concrete shall not be placed on a frozen surface.</w:t>
      </w:r>
    </w:p>
    <w:p w14:paraId="00A0A702"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initial saw cut, for longitudinal and transverse contraction joints, shall be sawn within eighteen hours of paving operations.</w:t>
      </w:r>
    </w:p>
    <w:p w14:paraId="2E33AEA7" w14:textId="77777777" w:rsidR="000B00B0" w:rsidRPr="004F7A14" w:rsidRDefault="000B00B0" w:rsidP="006A660E">
      <w:pPr>
        <w:widowControl w:val="0"/>
        <w:jc w:val="both"/>
        <w:rPr>
          <w:rFonts w:ascii="Arial" w:hAnsi="Arial"/>
          <w:sz w:val="22"/>
          <w:lang w:val="en-CA"/>
        </w:rPr>
      </w:pPr>
    </w:p>
    <w:p w14:paraId="0FBFF59E"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3.70.5.3</w:t>
      </w:r>
      <w:r w:rsidRPr="004F7A14">
        <w:rPr>
          <w:rFonts w:ascii="Arial" w:hAnsi="Arial"/>
          <w:sz w:val="22"/>
          <w:lang w:val="en-CA"/>
        </w:rPr>
        <w:tab/>
      </w:r>
      <w:r w:rsidRPr="004F7A14">
        <w:rPr>
          <w:rFonts w:ascii="Arial" w:hAnsi="Arial"/>
          <w:b/>
          <w:sz w:val="22"/>
          <w:lang w:val="en-CA"/>
        </w:rPr>
        <w:t>Concreting</w:t>
      </w:r>
    </w:p>
    <w:p w14:paraId="523E6F2C" w14:textId="77777777" w:rsidR="000B00B0" w:rsidRPr="004F7A14" w:rsidRDefault="000B00B0" w:rsidP="006A660E">
      <w:pPr>
        <w:widowControl w:val="0"/>
        <w:jc w:val="both"/>
        <w:rPr>
          <w:rFonts w:ascii="Arial" w:hAnsi="Arial"/>
          <w:sz w:val="22"/>
          <w:lang w:val="en-CA"/>
        </w:rPr>
      </w:pPr>
    </w:p>
    <w:p w14:paraId="403BD918"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3.70.5.3.1</w:t>
      </w:r>
      <w:r w:rsidRPr="004F7A14">
        <w:rPr>
          <w:rFonts w:ascii="Arial" w:hAnsi="Arial"/>
          <w:sz w:val="22"/>
          <w:lang w:val="en-CA"/>
        </w:rPr>
        <w:tab/>
      </w:r>
      <w:r w:rsidRPr="004F7A14">
        <w:rPr>
          <w:rFonts w:ascii="Arial" w:hAnsi="Arial"/>
          <w:sz w:val="22"/>
          <w:u w:val="single"/>
          <w:lang w:val="en-CA"/>
        </w:rPr>
        <w:t>General</w:t>
      </w:r>
    </w:p>
    <w:p w14:paraId="5304314E" w14:textId="77777777" w:rsidR="000B00B0" w:rsidRPr="004F7A14" w:rsidRDefault="000B00B0" w:rsidP="006A660E">
      <w:pPr>
        <w:widowControl w:val="0"/>
        <w:jc w:val="both"/>
        <w:rPr>
          <w:rFonts w:ascii="Arial" w:hAnsi="Arial"/>
          <w:sz w:val="22"/>
          <w:lang w:val="en-CA"/>
        </w:rPr>
      </w:pPr>
    </w:p>
    <w:p w14:paraId="62E45107"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Concrete shall be placed at its permanent location in such a manner so as to avoid segregation of the materials.  The Contractor shall repair any segregated concrete in accordance with Section 3.70.5.8 or 3.70.5.9.  Any excess concrete beyond the PCCP edge shall be removed immediately.</w:t>
      </w:r>
    </w:p>
    <w:p w14:paraId="6C05759F" w14:textId="77777777" w:rsidR="000B00B0" w:rsidRPr="004F7A14" w:rsidRDefault="000B00B0" w:rsidP="006A660E">
      <w:pPr>
        <w:widowControl w:val="0"/>
        <w:jc w:val="both"/>
        <w:rPr>
          <w:rFonts w:ascii="Arial" w:hAnsi="Arial"/>
          <w:sz w:val="22"/>
          <w:lang w:val="en-CA"/>
        </w:rPr>
      </w:pPr>
    </w:p>
    <w:p w14:paraId="287E4D2C"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Transverse joint dowel baskets shall be placed a minimum of 100 m in advance of the paving operations.</w:t>
      </w:r>
    </w:p>
    <w:p w14:paraId="106366EE" w14:textId="77777777" w:rsidR="000B00B0" w:rsidRPr="004F7A14" w:rsidRDefault="000B00B0" w:rsidP="006A660E">
      <w:pPr>
        <w:widowControl w:val="0"/>
        <w:jc w:val="both"/>
        <w:rPr>
          <w:rFonts w:ascii="Arial" w:hAnsi="Arial"/>
          <w:sz w:val="22"/>
          <w:lang w:val="en-CA"/>
        </w:rPr>
      </w:pPr>
    </w:p>
    <w:p w14:paraId="5070790C"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When an interruption in placing concrete of more than forty-five minutes occurs, a transverse construction joint shall be formed, in accordance with 3.70.5.5.6.  Concrete shall not be placed against any material that is at a temperature above 35̊C or below 5̊C.</w:t>
      </w:r>
    </w:p>
    <w:p w14:paraId="05E0B13B" w14:textId="77777777" w:rsidR="000B00B0" w:rsidRPr="004F7A14" w:rsidRDefault="000B00B0" w:rsidP="006A660E">
      <w:pPr>
        <w:widowControl w:val="0"/>
        <w:jc w:val="both"/>
        <w:rPr>
          <w:rFonts w:ascii="Arial" w:hAnsi="Arial"/>
          <w:sz w:val="22"/>
          <w:lang w:val="en-CA"/>
        </w:rPr>
      </w:pPr>
    </w:p>
    <w:p w14:paraId="17FBDF2E"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Concrete shall not be placed when the ambient air temperature is below 5̊C or above 32̊C, unless adequate measures are taken to protect the concrete as outlined further in this Specification.</w:t>
      </w:r>
    </w:p>
    <w:p w14:paraId="34ADAAC6" w14:textId="77777777" w:rsidR="000B00B0" w:rsidRPr="004F7A14" w:rsidRDefault="000B00B0" w:rsidP="006A660E">
      <w:pPr>
        <w:widowControl w:val="0"/>
        <w:jc w:val="both"/>
        <w:rPr>
          <w:rFonts w:ascii="Arial" w:hAnsi="Arial"/>
          <w:sz w:val="22"/>
          <w:lang w:val="en-CA"/>
        </w:rPr>
      </w:pPr>
    </w:p>
    <w:p w14:paraId="057D3737" w14:textId="77777777" w:rsidR="000B00B0" w:rsidRPr="004F7A14" w:rsidRDefault="000B00B0" w:rsidP="006A660E">
      <w:pPr>
        <w:keepNext/>
        <w:keepLines/>
        <w:widowControl w:val="0"/>
        <w:jc w:val="both"/>
        <w:rPr>
          <w:rFonts w:ascii="Arial" w:hAnsi="Arial"/>
          <w:sz w:val="22"/>
          <w:lang w:val="en-CA"/>
        </w:rPr>
      </w:pPr>
      <w:r w:rsidRPr="004F7A14">
        <w:rPr>
          <w:rFonts w:ascii="Arial" w:hAnsi="Arial"/>
          <w:sz w:val="22"/>
          <w:lang w:val="en-CA"/>
        </w:rPr>
        <w:t xml:space="preserve"> 3.70.5.3.2</w:t>
      </w:r>
      <w:r w:rsidRPr="004F7A14">
        <w:rPr>
          <w:rFonts w:ascii="Arial" w:hAnsi="Arial"/>
          <w:sz w:val="22"/>
          <w:lang w:val="en-CA"/>
        </w:rPr>
        <w:tab/>
      </w:r>
      <w:r w:rsidRPr="004F7A14">
        <w:rPr>
          <w:rFonts w:ascii="Arial" w:hAnsi="Arial"/>
          <w:sz w:val="22"/>
          <w:u w:val="single"/>
          <w:lang w:val="en-CA"/>
        </w:rPr>
        <w:t>Consolidating</w:t>
      </w:r>
    </w:p>
    <w:p w14:paraId="2FBBDED2" w14:textId="77777777" w:rsidR="000B00B0" w:rsidRPr="004F7A14" w:rsidRDefault="000B00B0" w:rsidP="006A660E">
      <w:pPr>
        <w:keepLines/>
        <w:widowControl w:val="0"/>
        <w:jc w:val="both"/>
        <w:rPr>
          <w:rFonts w:ascii="Arial" w:hAnsi="Arial"/>
          <w:sz w:val="22"/>
          <w:lang w:val="en-CA"/>
        </w:rPr>
      </w:pPr>
    </w:p>
    <w:p w14:paraId="555FEDB6" w14:textId="77777777" w:rsidR="000B00B0" w:rsidRPr="004F7A14" w:rsidRDefault="000B00B0" w:rsidP="006A660E">
      <w:pPr>
        <w:keepLines/>
        <w:widowControl w:val="0"/>
        <w:jc w:val="both"/>
        <w:rPr>
          <w:rFonts w:ascii="Arial" w:hAnsi="Arial"/>
          <w:sz w:val="22"/>
          <w:lang w:val="en-CA"/>
        </w:rPr>
      </w:pPr>
      <w:r w:rsidRPr="004F7A14">
        <w:rPr>
          <w:rFonts w:ascii="Arial" w:hAnsi="Arial"/>
          <w:sz w:val="22"/>
          <w:lang w:val="en-CA"/>
        </w:rPr>
        <w:t>Concrete shall be thoroughly consolidated against and along the face of all forms and into the face of previously placed concrete.</w:t>
      </w:r>
    </w:p>
    <w:p w14:paraId="5C2F4DA3" w14:textId="77777777" w:rsidR="000B00B0" w:rsidRPr="004F7A14" w:rsidRDefault="000B00B0" w:rsidP="006A660E">
      <w:pPr>
        <w:widowControl w:val="0"/>
        <w:jc w:val="both"/>
        <w:rPr>
          <w:rFonts w:ascii="Arial" w:hAnsi="Arial"/>
          <w:sz w:val="22"/>
          <w:lang w:val="en-CA"/>
        </w:rPr>
      </w:pPr>
    </w:p>
    <w:p w14:paraId="1DC23CFC"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For fixed-form placement, hand-held vibrators shall be used to supplement consolidation adjacent and along the full length of the form.  They shall also be inserted at regularly spaced intervals along both sides of dowel assemblies.  Vibrators shall be operated in accordance with the manufactures recommendations and shall not be operated longer than fifteen seconds in any one location.</w:t>
      </w:r>
    </w:p>
    <w:p w14:paraId="3FAA500F" w14:textId="77777777" w:rsidR="000B00B0" w:rsidRPr="004F7A14" w:rsidRDefault="000B00B0" w:rsidP="006A660E">
      <w:pPr>
        <w:widowControl w:val="0"/>
        <w:jc w:val="both"/>
        <w:rPr>
          <w:rFonts w:ascii="Arial" w:hAnsi="Arial"/>
          <w:sz w:val="22"/>
          <w:lang w:val="en-CA"/>
        </w:rPr>
      </w:pPr>
    </w:p>
    <w:p w14:paraId="03CE385A"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For slip-form pavers the concrete shall be consolidated by vibrators of sufficient number, spacing and frequency to provide uniform consolidation to the entire PCCP width and depth.  The vibrators shall not operate while the paver is stopped.</w:t>
      </w:r>
    </w:p>
    <w:p w14:paraId="19549390" w14:textId="77777777" w:rsidR="000B00B0" w:rsidRPr="004F7A14" w:rsidRDefault="000B00B0" w:rsidP="006A660E">
      <w:pPr>
        <w:widowControl w:val="0"/>
        <w:jc w:val="both"/>
        <w:rPr>
          <w:rFonts w:ascii="Arial" w:hAnsi="Arial"/>
          <w:sz w:val="22"/>
          <w:lang w:val="en-CA"/>
        </w:rPr>
      </w:pPr>
    </w:p>
    <w:p w14:paraId="5CADBDFF"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lastRenderedPageBreak/>
        <w:t>The vibrators shall not come in contact with the subgrade, subbase, forms, tie bars or dowel assemblies.</w:t>
      </w:r>
    </w:p>
    <w:p w14:paraId="105ED2CE" w14:textId="77777777" w:rsidR="000B00B0" w:rsidRPr="004F7A14" w:rsidRDefault="000B00B0" w:rsidP="006A660E">
      <w:pPr>
        <w:widowControl w:val="0"/>
        <w:jc w:val="both"/>
        <w:rPr>
          <w:rFonts w:ascii="Arial" w:hAnsi="Arial"/>
          <w:sz w:val="22"/>
          <w:lang w:val="en-CA"/>
        </w:rPr>
      </w:pPr>
    </w:p>
    <w:p w14:paraId="20C9E348"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3.70.5.3.3</w:t>
      </w:r>
      <w:r w:rsidRPr="004F7A14">
        <w:rPr>
          <w:rFonts w:ascii="Arial" w:hAnsi="Arial"/>
          <w:sz w:val="22"/>
          <w:lang w:val="en-CA"/>
        </w:rPr>
        <w:tab/>
      </w:r>
      <w:r w:rsidRPr="004F7A14">
        <w:rPr>
          <w:rFonts w:ascii="Arial" w:hAnsi="Arial"/>
          <w:sz w:val="22"/>
          <w:u w:val="single"/>
          <w:lang w:val="en-CA"/>
        </w:rPr>
        <w:t>Finishing</w:t>
      </w:r>
    </w:p>
    <w:p w14:paraId="7C210EB4" w14:textId="77777777" w:rsidR="000B00B0" w:rsidRPr="004F7A14" w:rsidRDefault="000B00B0" w:rsidP="006A660E">
      <w:pPr>
        <w:widowControl w:val="0"/>
        <w:jc w:val="both"/>
        <w:rPr>
          <w:rFonts w:ascii="Arial" w:hAnsi="Arial"/>
          <w:sz w:val="22"/>
          <w:lang w:val="en-CA"/>
        </w:rPr>
      </w:pPr>
    </w:p>
    <w:p w14:paraId="1B3E0F85"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No water or other chemical agents shall be applied to the surface or the sides of the concrete for finishing purposes.</w:t>
      </w:r>
    </w:p>
    <w:p w14:paraId="36E62C2C" w14:textId="77777777" w:rsidR="000B00B0" w:rsidRPr="004F7A14" w:rsidRDefault="000B00B0" w:rsidP="006A660E">
      <w:pPr>
        <w:widowControl w:val="0"/>
        <w:jc w:val="both"/>
        <w:rPr>
          <w:rFonts w:ascii="Arial" w:hAnsi="Arial"/>
          <w:sz w:val="22"/>
          <w:lang w:val="en-CA"/>
        </w:rPr>
      </w:pPr>
    </w:p>
    <w:p w14:paraId="37395912"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For PCCP where fixed forms are being used or where concrete is being placed against an existing pavement and before surface texturing, the edge of the PCCP shall be finished with an edging tool having a radius of not more than 6 mm.  The finished PCCP edge shall be left smooth, true to line and grade.</w:t>
      </w:r>
    </w:p>
    <w:p w14:paraId="2E1ACD26" w14:textId="77777777" w:rsidR="000B00B0" w:rsidRPr="004F7A14" w:rsidRDefault="000B00B0" w:rsidP="006A660E">
      <w:pPr>
        <w:widowControl w:val="0"/>
        <w:jc w:val="both"/>
        <w:rPr>
          <w:rFonts w:ascii="Arial" w:hAnsi="Arial"/>
          <w:sz w:val="22"/>
          <w:lang w:val="en-CA"/>
        </w:rPr>
      </w:pPr>
    </w:p>
    <w:p w14:paraId="553CFAD4"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3.70.5.3.4</w:t>
      </w:r>
      <w:r w:rsidRPr="004F7A14">
        <w:rPr>
          <w:rFonts w:ascii="Arial" w:hAnsi="Arial"/>
          <w:sz w:val="22"/>
          <w:lang w:val="en-CA"/>
        </w:rPr>
        <w:tab/>
      </w:r>
      <w:r w:rsidRPr="004F7A14">
        <w:rPr>
          <w:rFonts w:ascii="Arial" w:hAnsi="Arial"/>
          <w:sz w:val="22"/>
          <w:u w:val="single"/>
          <w:lang w:val="en-CA"/>
        </w:rPr>
        <w:t>Texturing of Surface</w:t>
      </w:r>
    </w:p>
    <w:p w14:paraId="1F6F708F" w14:textId="77777777" w:rsidR="000B00B0" w:rsidRPr="004F7A14" w:rsidRDefault="000B00B0" w:rsidP="006A660E">
      <w:pPr>
        <w:widowControl w:val="0"/>
        <w:jc w:val="both"/>
        <w:rPr>
          <w:rFonts w:ascii="Arial" w:hAnsi="Arial"/>
          <w:sz w:val="22"/>
          <w:lang w:val="en-CA"/>
        </w:rPr>
      </w:pPr>
    </w:p>
    <w:p w14:paraId="113DD3C0"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After all finishing operations are completed on the PCCP and before initial curing and protection of the concrete, the plastic surface of the concrete shall receive an initial and final texturing.  Initial texturing shall be performed with a longitudinal burlap drag to produce a uniform textured surface.  Burlap shall be kept in a clean and damp condition, free from encrusted mortar.  Final texturing shall be achieved using equipment manufactured to produce longitudinal grooves 3 mm ± 1 mm wide spaced at 19 mm with a groove depth of 4 mm ± 1 mm.</w:t>
      </w:r>
    </w:p>
    <w:p w14:paraId="0BF13044" w14:textId="77777777" w:rsidR="000B00B0" w:rsidRPr="004F7A14" w:rsidRDefault="000B00B0" w:rsidP="006A660E">
      <w:pPr>
        <w:widowControl w:val="0"/>
        <w:jc w:val="both"/>
        <w:rPr>
          <w:rFonts w:ascii="Arial" w:hAnsi="Arial"/>
          <w:sz w:val="22"/>
          <w:lang w:val="en-CA"/>
        </w:rPr>
      </w:pPr>
    </w:p>
    <w:p w14:paraId="3ED54711"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Grooving shall extend to within 75 mm ± 15 mm of the PCCP edge.  Grooving for small or irregular areas may be done by hand methods.</w:t>
      </w:r>
    </w:p>
    <w:p w14:paraId="17143105" w14:textId="77777777" w:rsidR="000B00B0" w:rsidRPr="004F7A14" w:rsidRDefault="000B00B0" w:rsidP="006A660E">
      <w:pPr>
        <w:widowControl w:val="0"/>
        <w:jc w:val="both"/>
        <w:rPr>
          <w:rFonts w:ascii="Arial" w:hAnsi="Arial"/>
          <w:sz w:val="22"/>
          <w:lang w:val="en-CA"/>
        </w:rPr>
      </w:pPr>
    </w:p>
    <w:p w14:paraId="7CA9381F"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surface shall be free in all cases from displaced aggregate particles and local projections.</w:t>
      </w:r>
    </w:p>
    <w:p w14:paraId="02DAFD05" w14:textId="77777777" w:rsidR="000B00B0" w:rsidRPr="004F7A14" w:rsidRDefault="000B00B0" w:rsidP="006A660E">
      <w:pPr>
        <w:widowControl w:val="0"/>
        <w:jc w:val="both"/>
        <w:rPr>
          <w:rFonts w:ascii="Arial" w:hAnsi="Arial"/>
          <w:sz w:val="22"/>
          <w:lang w:val="en-CA"/>
        </w:rPr>
      </w:pPr>
    </w:p>
    <w:p w14:paraId="262950C1"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3.70.5.3.5</w:t>
      </w:r>
      <w:r w:rsidRPr="004F7A14">
        <w:rPr>
          <w:rFonts w:ascii="Arial" w:hAnsi="Arial"/>
          <w:sz w:val="22"/>
          <w:lang w:val="en-CA"/>
        </w:rPr>
        <w:tab/>
      </w:r>
      <w:r w:rsidRPr="004F7A14">
        <w:rPr>
          <w:rFonts w:ascii="Arial" w:hAnsi="Arial"/>
          <w:sz w:val="22"/>
          <w:u w:val="single"/>
          <w:lang w:val="en-CA"/>
        </w:rPr>
        <w:t>Surface Tolerance</w:t>
      </w:r>
    </w:p>
    <w:p w14:paraId="1A0BCED7" w14:textId="77777777" w:rsidR="000B00B0" w:rsidRPr="004F7A14" w:rsidRDefault="000B00B0" w:rsidP="006A660E">
      <w:pPr>
        <w:widowControl w:val="0"/>
        <w:jc w:val="both"/>
        <w:rPr>
          <w:rFonts w:ascii="Arial" w:hAnsi="Arial"/>
          <w:sz w:val="22"/>
          <w:lang w:val="en-CA"/>
        </w:rPr>
      </w:pPr>
    </w:p>
    <w:p w14:paraId="520AC69A"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surface of the concrete is to be such that when tested with a 3 m long straightedge placed perpendicular to centerline, including the edge of PCCP, except across the crown or drainage gutters, there shall not be a gap greater than 3 mm between the bottom of the straightedge and the surface of the PCCP.</w:t>
      </w:r>
    </w:p>
    <w:p w14:paraId="0271DA24" w14:textId="77777777" w:rsidR="000B00B0" w:rsidRPr="004F7A14" w:rsidRDefault="000B00B0" w:rsidP="006A660E">
      <w:pPr>
        <w:widowControl w:val="0"/>
        <w:jc w:val="both"/>
        <w:rPr>
          <w:rFonts w:ascii="Arial" w:hAnsi="Arial"/>
          <w:sz w:val="22"/>
          <w:lang w:val="en-CA"/>
        </w:rPr>
      </w:pPr>
    </w:p>
    <w:p w14:paraId="64CA4289"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Diamond grinding may be required to ensure the concrete surface meets these requirements.</w:t>
      </w:r>
    </w:p>
    <w:p w14:paraId="3E676919" w14:textId="77777777" w:rsidR="000B00B0" w:rsidRPr="004F7A14" w:rsidRDefault="000B00B0" w:rsidP="006A660E">
      <w:pPr>
        <w:widowControl w:val="0"/>
        <w:jc w:val="both"/>
        <w:rPr>
          <w:rFonts w:ascii="Arial" w:hAnsi="Arial"/>
          <w:sz w:val="22"/>
          <w:lang w:val="en-CA"/>
        </w:rPr>
      </w:pPr>
    </w:p>
    <w:p w14:paraId="2037C112"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 xml:space="preserve">Areas of PCCP repaired by diamond grinding will not be excluded from sampling for the determination of core compressive strength or thickness. </w:t>
      </w:r>
    </w:p>
    <w:p w14:paraId="15F692FA" w14:textId="77777777" w:rsidR="000B00B0" w:rsidRPr="004F7A14" w:rsidRDefault="000B00B0" w:rsidP="006A660E">
      <w:pPr>
        <w:widowControl w:val="0"/>
        <w:jc w:val="both"/>
        <w:rPr>
          <w:rFonts w:ascii="Arial" w:hAnsi="Arial"/>
          <w:sz w:val="22"/>
          <w:lang w:val="en-CA"/>
        </w:rPr>
      </w:pPr>
    </w:p>
    <w:p w14:paraId="2F714694"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3.70.5.4</w:t>
      </w:r>
      <w:r w:rsidRPr="004F7A14">
        <w:rPr>
          <w:rFonts w:ascii="Arial" w:hAnsi="Arial"/>
          <w:sz w:val="22"/>
          <w:lang w:val="en-CA"/>
        </w:rPr>
        <w:tab/>
      </w:r>
      <w:r w:rsidRPr="004F7A14">
        <w:rPr>
          <w:rFonts w:ascii="Arial" w:hAnsi="Arial"/>
          <w:b/>
          <w:sz w:val="22"/>
          <w:lang w:val="en-CA"/>
        </w:rPr>
        <w:t>Curing</w:t>
      </w:r>
    </w:p>
    <w:p w14:paraId="27AD79BA" w14:textId="77777777" w:rsidR="000B00B0" w:rsidRPr="004F7A14" w:rsidRDefault="000B00B0" w:rsidP="006A660E">
      <w:pPr>
        <w:widowControl w:val="0"/>
        <w:jc w:val="both"/>
        <w:rPr>
          <w:rFonts w:ascii="Arial" w:hAnsi="Arial"/>
          <w:sz w:val="22"/>
          <w:lang w:val="en-CA"/>
        </w:rPr>
      </w:pPr>
    </w:p>
    <w:p w14:paraId="4523A5DE"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Contractor shall apply one coat of an approved curing compound after the texturizing operation without damaging the PCCP surface.  A second application of the approved curing compound shall be applied within thirty to sixty minutes after application of the first coat.  Both applications shall be such that the membrane formed is of uniform thickness and colour and free of breaks and pinholes.  The surface shall be maintained in this condition for a minimum of seven days.</w:t>
      </w:r>
    </w:p>
    <w:p w14:paraId="039F1290" w14:textId="77777777" w:rsidR="000B00B0" w:rsidRPr="004F7A14" w:rsidRDefault="000B00B0" w:rsidP="006A660E">
      <w:pPr>
        <w:widowControl w:val="0"/>
        <w:jc w:val="both"/>
        <w:rPr>
          <w:rFonts w:ascii="Arial" w:hAnsi="Arial"/>
          <w:sz w:val="22"/>
          <w:lang w:val="en-CA"/>
        </w:rPr>
      </w:pPr>
    </w:p>
    <w:p w14:paraId="0897DAC9"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 xml:space="preserve">As soon as the forms are removed, the sides of the exposed concrete faces shall be sprayed with the white pigmented curing compound at the rate of application not less than the rate specified by the manufacturer of the compound.  Curing compound shall not be applied to joint faces </w:t>
      </w:r>
      <w:r w:rsidRPr="004F7A14">
        <w:rPr>
          <w:rFonts w:ascii="Arial" w:hAnsi="Arial"/>
          <w:sz w:val="22"/>
          <w:lang w:val="en-CA"/>
        </w:rPr>
        <w:lastRenderedPageBreak/>
        <w:t>receiving sealant or to concrete surfaces to which concrete or mortar is to be bonded.</w:t>
      </w:r>
    </w:p>
    <w:p w14:paraId="44B0F489" w14:textId="77777777" w:rsidR="000B00B0" w:rsidRPr="004F7A14" w:rsidRDefault="000B00B0" w:rsidP="006A660E">
      <w:pPr>
        <w:widowControl w:val="0"/>
        <w:jc w:val="both"/>
        <w:rPr>
          <w:rFonts w:ascii="Arial" w:hAnsi="Arial"/>
          <w:sz w:val="22"/>
          <w:lang w:val="en-CA"/>
        </w:rPr>
      </w:pPr>
    </w:p>
    <w:p w14:paraId="53A2095B" w14:textId="77777777" w:rsidR="000B00B0" w:rsidRPr="004F7A14" w:rsidRDefault="000B00B0" w:rsidP="006A660E">
      <w:pPr>
        <w:keepNext/>
        <w:keepLines/>
        <w:widowControl w:val="0"/>
        <w:jc w:val="both"/>
        <w:rPr>
          <w:rFonts w:ascii="Arial" w:hAnsi="Arial"/>
          <w:sz w:val="22"/>
          <w:lang w:val="en-CA"/>
        </w:rPr>
      </w:pPr>
      <w:r w:rsidRPr="004F7A14">
        <w:rPr>
          <w:rFonts w:ascii="Arial" w:hAnsi="Arial"/>
          <w:sz w:val="22"/>
          <w:lang w:val="en-CA"/>
        </w:rPr>
        <w:t>3.70.5.5</w:t>
      </w:r>
      <w:r w:rsidRPr="004F7A14">
        <w:rPr>
          <w:rFonts w:ascii="Arial" w:hAnsi="Arial"/>
          <w:sz w:val="22"/>
          <w:lang w:val="en-CA"/>
        </w:rPr>
        <w:tab/>
      </w:r>
      <w:r w:rsidRPr="004F7A14">
        <w:rPr>
          <w:rFonts w:ascii="Arial" w:hAnsi="Arial"/>
          <w:b/>
          <w:sz w:val="22"/>
          <w:lang w:val="en-CA"/>
        </w:rPr>
        <w:t>Joints</w:t>
      </w:r>
    </w:p>
    <w:p w14:paraId="0A4DBCE2" w14:textId="77777777" w:rsidR="000B00B0" w:rsidRPr="004F7A14" w:rsidRDefault="000B00B0" w:rsidP="006A660E">
      <w:pPr>
        <w:keepNext/>
        <w:keepLines/>
        <w:widowControl w:val="0"/>
        <w:jc w:val="both"/>
        <w:rPr>
          <w:rFonts w:ascii="Arial" w:hAnsi="Arial"/>
          <w:sz w:val="22"/>
          <w:lang w:val="en-CA"/>
        </w:rPr>
      </w:pPr>
    </w:p>
    <w:p w14:paraId="6353CEE4" w14:textId="77777777" w:rsidR="000B00B0" w:rsidRPr="004F7A14" w:rsidRDefault="000B00B0" w:rsidP="006A660E">
      <w:pPr>
        <w:keepNext/>
        <w:keepLines/>
        <w:widowControl w:val="0"/>
        <w:jc w:val="both"/>
        <w:rPr>
          <w:rFonts w:ascii="Arial" w:hAnsi="Arial"/>
          <w:sz w:val="22"/>
          <w:lang w:val="en-CA"/>
        </w:rPr>
      </w:pPr>
      <w:r w:rsidRPr="004F7A14">
        <w:rPr>
          <w:rFonts w:ascii="Arial" w:hAnsi="Arial"/>
          <w:sz w:val="22"/>
          <w:lang w:val="en-CA"/>
        </w:rPr>
        <w:t>3.70.5.5.1</w:t>
      </w:r>
      <w:r w:rsidRPr="004F7A14">
        <w:rPr>
          <w:rFonts w:ascii="Arial" w:hAnsi="Arial"/>
          <w:sz w:val="22"/>
          <w:lang w:val="en-CA"/>
        </w:rPr>
        <w:tab/>
      </w:r>
      <w:r w:rsidRPr="004F7A14">
        <w:rPr>
          <w:rFonts w:ascii="Arial" w:hAnsi="Arial"/>
          <w:sz w:val="22"/>
          <w:u w:val="single"/>
          <w:lang w:val="en-CA"/>
        </w:rPr>
        <w:t>General</w:t>
      </w:r>
    </w:p>
    <w:p w14:paraId="2134E1CA" w14:textId="77777777" w:rsidR="000B00B0" w:rsidRPr="004F7A14" w:rsidRDefault="000B00B0" w:rsidP="006A660E">
      <w:pPr>
        <w:keepLines/>
        <w:widowControl w:val="0"/>
        <w:jc w:val="both"/>
        <w:rPr>
          <w:rFonts w:ascii="Arial" w:hAnsi="Arial"/>
          <w:sz w:val="22"/>
          <w:lang w:val="en-CA"/>
        </w:rPr>
      </w:pPr>
    </w:p>
    <w:p w14:paraId="04C6B783" w14:textId="77777777" w:rsidR="000B00B0" w:rsidRPr="004F7A14" w:rsidRDefault="000B00B0" w:rsidP="006A660E">
      <w:pPr>
        <w:keepLines/>
        <w:widowControl w:val="0"/>
        <w:jc w:val="both"/>
        <w:rPr>
          <w:rFonts w:ascii="Arial" w:hAnsi="Arial"/>
          <w:sz w:val="22"/>
          <w:lang w:val="en-CA"/>
        </w:rPr>
      </w:pPr>
      <w:r w:rsidRPr="004F7A14">
        <w:rPr>
          <w:rFonts w:ascii="Arial" w:hAnsi="Arial"/>
          <w:sz w:val="22"/>
          <w:lang w:val="en-CA"/>
        </w:rPr>
        <w:t>Joints shall be of the type and at the location shown on the Drawings. The Contractor will be responsible for the layout, placement and construction of all joints.</w:t>
      </w:r>
    </w:p>
    <w:p w14:paraId="567AC7BF" w14:textId="77777777" w:rsidR="000B00B0" w:rsidRPr="004F7A14" w:rsidRDefault="000B00B0" w:rsidP="006A660E">
      <w:pPr>
        <w:widowControl w:val="0"/>
        <w:jc w:val="both"/>
        <w:rPr>
          <w:rFonts w:ascii="Arial" w:hAnsi="Arial"/>
          <w:sz w:val="22"/>
          <w:lang w:val="en-CA"/>
        </w:rPr>
      </w:pPr>
    </w:p>
    <w:p w14:paraId="3F4DDC34"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Contractor shall schedule the initial saw cut for the longitudinal and transverse contraction joints, such that uncontrolled cracking is prevented.   Saw cutting operations shall not result in ravelling, spalling or other damage to the concrete.  Following the initial saw cut, the Contractor shall saw cut the PCCP to create a reservoir to receive sealant.  The Contractor shall saw cut the PCCP to the dimensions shown on the Drawings.</w:t>
      </w:r>
    </w:p>
    <w:p w14:paraId="29058D5C" w14:textId="77777777" w:rsidR="000B00B0" w:rsidRPr="004F7A14" w:rsidRDefault="000B00B0" w:rsidP="006A660E">
      <w:pPr>
        <w:widowControl w:val="0"/>
        <w:jc w:val="both"/>
        <w:rPr>
          <w:rFonts w:ascii="Arial" w:hAnsi="Arial"/>
          <w:sz w:val="22"/>
          <w:lang w:val="en-CA"/>
        </w:rPr>
      </w:pPr>
    </w:p>
    <w:p w14:paraId="550CCD6D"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Dowel bars at the transverse contraction joints shall be placed using dowel baskets or an automatic dowel bar inserter.</w:t>
      </w:r>
    </w:p>
    <w:p w14:paraId="6731A19E" w14:textId="77777777" w:rsidR="000B00B0" w:rsidRPr="004F7A14" w:rsidRDefault="000B00B0" w:rsidP="006A660E">
      <w:pPr>
        <w:widowControl w:val="0"/>
        <w:jc w:val="both"/>
        <w:rPr>
          <w:rFonts w:ascii="Arial" w:hAnsi="Arial"/>
          <w:sz w:val="22"/>
          <w:lang w:val="en-CA"/>
        </w:rPr>
      </w:pPr>
    </w:p>
    <w:p w14:paraId="76120E20"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3.70.5.5.2</w:t>
      </w:r>
      <w:r w:rsidRPr="004F7A14">
        <w:rPr>
          <w:rFonts w:ascii="Arial" w:hAnsi="Arial"/>
          <w:sz w:val="22"/>
          <w:lang w:val="en-CA"/>
        </w:rPr>
        <w:tab/>
      </w:r>
      <w:r w:rsidRPr="004F7A14">
        <w:rPr>
          <w:rFonts w:ascii="Arial" w:hAnsi="Arial"/>
          <w:sz w:val="22"/>
          <w:u w:val="single"/>
          <w:lang w:val="en-CA"/>
        </w:rPr>
        <w:t>Dowel Bars at Transverse Joints</w:t>
      </w:r>
    </w:p>
    <w:p w14:paraId="2DB4D8C3" w14:textId="77777777" w:rsidR="000B00B0" w:rsidRPr="004F7A14" w:rsidRDefault="000B00B0" w:rsidP="006A660E">
      <w:pPr>
        <w:widowControl w:val="0"/>
        <w:jc w:val="both"/>
        <w:rPr>
          <w:rFonts w:ascii="Arial" w:hAnsi="Arial"/>
          <w:sz w:val="22"/>
          <w:lang w:val="en-CA"/>
        </w:rPr>
      </w:pPr>
    </w:p>
    <w:p w14:paraId="0DEC837D"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At all expansion and contraction joints, dowel bars shall be installed in accordance with the details on the Drawings.  The location of dowel bars shall be marked to permit precise joint forming or cutting operations directly over the centre of the dowel bars.</w:t>
      </w:r>
    </w:p>
    <w:p w14:paraId="457D134C" w14:textId="77777777" w:rsidR="000B00B0" w:rsidRPr="004F7A14" w:rsidRDefault="000B00B0" w:rsidP="006A660E">
      <w:pPr>
        <w:widowControl w:val="0"/>
        <w:jc w:val="both"/>
        <w:rPr>
          <w:rFonts w:ascii="Arial" w:hAnsi="Arial"/>
          <w:sz w:val="22"/>
          <w:lang w:val="en-CA"/>
        </w:rPr>
      </w:pPr>
    </w:p>
    <w:p w14:paraId="6A5A2FFC"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Dowel baskets used in the placement of dowel bars shall be as shown on the Drawings and suitably affixed to the granular base course such that misalignment is prevented.</w:t>
      </w:r>
    </w:p>
    <w:p w14:paraId="20EFCD89" w14:textId="77777777" w:rsidR="000B00B0" w:rsidRPr="004F7A14" w:rsidRDefault="000B00B0" w:rsidP="006A660E">
      <w:pPr>
        <w:widowControl w:val="0"/>
        <w:jc w:val="both"/>
        <w:rPr>
          <w:rFonts w:ascii="Arial" w:hAnsi="Arial"/>
          <w:sz w:val="22"/>
          <w:lang w:val="en-CA"/>
        </w:rPr>
      </w:pPr>
    </w:p>
    <w:p w14:paraId="2AACC555" w14:textId="6693C36E" w:rsidR="000B00B0" w:rsidRPr="004F7A14" w:rsidRDefault="000B00B0" w:rsidP="006A660E">
      <w:pPr>
        <w:widowControl w:val="0"/>
        <w:jc w:val="both"/>
        <w:rPr>
          <w:rFonts w:ascii="Arial" w:hAnsi="Arial"/>
          <w:sz w:val="22"/>
          <w:lang w:val="en-CA"/>
        </w:rPr>
      </w:pPr>
      <w:r w:rsidRPr="004F7A14">
        <w:rPr>
          <w:rFonts w:ascii="Arial" w:hAnsi="Arial"/>
          <w:sz w:val="22"/>
        </w:rPr>
        <w:t xml:space="preserve">When an automatic dowel bar inserter is used, the Contractor shall be required to </w:t>
      </w:r>
      <w:r w:rsidR="009B03A2" w:rsidRPr="004F7A14">
        <w:rPr>
          <w:rFonts w:ascii="Arial" w:hAnsi="Arial"/>
          <w:sz w:val="22"/>
        </w:rPr>
        <w:t>either</w:t>
      </w:r>
      <w:r w:rsidRPr="004F7A14">
        <w:rPr>
          <w:rFonts w:ascii="Arial" w:hAnsi="Arial"/>
          <w:sz w:val="22"/>
        </w:rPr>
        <w:t>:</w:t>
      </w:r>
    </w:p>
    <w:p w14:paraId="411B0913" w14:textId="77777777" w:rsidR="000B00B0" w:rsidRPr="004F7A14" w:rsidRDefault="000B00B0" w:rsidP="006A660E">
      <w:pPr>
        <w:widowControl w:val="0"/>
        <w:jc w:val="both"/>
        <w:rPr>
          <w:rFonts w:ascii="Arial" w:hAnsi="Arial"/>
          <w:sz w:val="22"/>
          <w:lang w:val="en-CA"/>
        </w:rPr>
      </w:pPr>
    </w:p>
    <w:p w14:paraId="4537E469" w14:textId="7B70E2DF" w:rsidR="000B00B0" w:rsidRPr="004F7A14" w:rsidRDefault="000B00B0" w:rsidP="006A660E">
      <w:pPr>
        <w:widowControl w:val="0"/>
        <w:ind w:left="720" w:hanging="720"/>
        <w:jc w:val="both"/>
        <w:rPr>
          <w:rFonts w:ascii="Arial" w:hAnsi="Arial"/>
          <w:sz w:val="22"/>
          <w:lang w:val="en-CA"/>
        </w:rPr>
      </w:pPr>
      <w:r w:rsidRPr="004F7A14">
        <w:rPr>
          <w:rFonts w:ascii="Arial" w:hAnsi="Arial"/>
          <w:sz w:val="22"/>
          <w:lang w:val="en-CA"/>
        </w:rPr>
        <w:t>i.)</w:t>
      </w:r>
      <w:r w:rsidRPr="004F7A14">
        <w:rPr>
          <w:rFonts w:ascii="Arial" w:hAnsi="Arial"/>
          <w:sz w:val="22"/>
          <w:lang w:val="en-CA"/>
        </w:rPr>
        <w:tab/>
      </w:r>
      <w:r w:rsidR="009B03A2" w:rsidRPr="004F7A14">
        <w:rPr>
          <w:rFonts w:ascii="Arial" w:hAnsi="Arial"/>
          <w:sz w:val="22"/>
          <w:lang w:val="en-CA"/>
        </w:rPr>
        <w:t xml:space="preserve">Remove </w:t>
      </w:r>
      <w:r w:rsidRPr="004F7A14">
        <w:rPr>
          <w:rFonts w:ascii="Arial" w:hAnsi="Arial"/>
          <w:sz w:val="22"/>
          <w:lang w:val="en-CA"/>
        </w:rPr>
        <w:t>a two metre by full-paver-width area of PCCP, as determined by the Consultant, that was placed during the first day of paving.  The area that is removed will be inspected by the Consultant to ensure that the placement and alignment of the dowel bars meets the requirements of this Specification.  If the dowel bars were not placed and aligned as specified,</w:t>
      </w:r>
      <w:r w:rsidR="009B03A2" w:rsidRPr="004F7A14">
        <w:rPr>
          <w:rFonts w:ascii="Arial" w:hAnsi="Arial"/>
          <w:sz w:val="22"/>
          <w:lang w:val="en-CA"/>
        </w:rPr>
        <w:t xml:space="preserve"> </w:t>
      </w:r>
      <w:r w:rsidRPr="004F7A14">
        <w:rPr>
          <w:rFonts w:ascii="Arial" w:hAnsi="Arial"/>
          <w:sz w:val="22"/>
          <w:lang w:val="en-CA"/>
        </w:rPr>
        <w:t>additional areas shall be removed by the Contractor</w:t>
      </w:r>
      <w:r w:rsidR="009B03A2" w:rsidRPr="004F7A14">
        <w:rPr>
          <w:rFonts w:ascii="Arial" w:hAnsi="Arial"/>
          <w:sz w:val="22"/>
          <w:lang w:val="en-CA"/>
        </w:rPr>
        <w:t xml:space="preserve"> until </w:t>
      </w:r>
      <w:r w:rsidRPr="004F7A14">
        <w:rPr>
          <w:rFonts w:ascii="Arial" w:hAnsi="Arial"/>
          <w:sz w:val="22"/>
          <w:lang w:val="en-CA"/>
        </w:rPr>
        <w:t xml:space="preserve">the Contractor's operations conform to the Specification. The area that has been removed shall be replaced in accordance with Section </w:t>
      </w:r>
      <w:r w:rsidR="009B03A2" w:rsidRPr="004F7A14">
        <w:rPr>
          <w:rFonts w:ascii="Arial" w:hAnsi="Arial"/>
          <w:sz w:val="22"/>
          <w:lang w:val="en-CA"/>
        </w:rPr>
        <w:t>3.70.5.8.</w:t>
      </w:r>
      <w:r w:rsidRPr="004F7A14">
        <w:rPr>
          <w:rFonts w:ascii="Arial" w:hAnsi="Arial"/>
          <w:sz w:val="22"/>
          <w:lang w:val="en-CA"/>
        </w:rPr>
        <w:t xml:space="preserve">  </w:t>
      </w:r>
      <w:r w:rsidR="009B03A2" w:rsidRPr="004F7A14">
        <w:rPr>
          <w:rFonts w:ascii="Arial" w:hAnsi="Arial"/>
          <w:sz w:val="22"/>
          <w:lang w:val="en-CA"/>
        </w:rPr>
        <w:t>All costs associated with section removal and replacement will be considered incidental to the Work, and no separate or additional payment will be made.</w:t>
      </w:r>
    </w:p>
    <w:p w14:paraId="0C426711" w14:textId="77777777" w:rsidR="000B00B0" w:rsidRPr="004F7A14" w:rsidRDefault="000B00B0" w:rsidP="006A660E">
      <w:pPr>
        <w:widowControl w:val="0"/>
        <w:jc w:val="both"/>
        <w:rPr>
          <w:rFonts w:ascii="Arial" w:hAnsi="Arial"/>
          <w:sz w:val="22"/>
          <w:lang w:val="en-CA"/>
        </w:rPr>
      </w:pPr>
    </w:p>
    <w:p w14:paraId="6A789F43" w14:textId="77777777" w:rsidR="00AC126F" w:rsidRPr="004F7A14" w:rsidRDefault="00AC126F" w:rsidP="006A660E">
      <w:pPr>
        <w:widowControl w:val="0"/>
        <w:jc w:val="both"/>
        <w:rPr>
          <w:rFonts w:ascii="Arial" w:hAnsi="Arial"/>
          <w:sz w:val="22"/>
          <w:lang w:val="en-CA"/>
        </w:rPr>
      </w:pPr>
      <w:r w:rsidRPr="004F7A14">
        <w:rPr>
          <w:rFonts w:ascii="Arial" w:hAnsi="Arial"/>
          <w:sz w:val="22"/>
          <w:lang w:val="en-CA"/>
        </w:rPr>
        <w:t>or,</w:t>
      </w:r>
    </w:p>
    <w:p w14:paraId="3082AE00" w14:textId="77777777" w:rsidR="00AC126F" w:rsidRPr="004F7A14" w:rsidRDefault="00AC126F" w:rsidP="006A660E">
      <w:pPr>
        <w:widowControl w:val="0"/>
        <w:jc w:val="both"/>
        <w:rPr>
          <w:rFonts w:ascii="Arial" w:hAnsi="Arial"/>
          <w:sz w:val="22"/>
          <w:lang w:val="en-CA"/>
        </w:rPr>
      </w:pPr>
    </w:p>
    <w:p w14:paraId="2059F59E" w14:textId="77777777" w:rsidR="00AC126F" w:rsidRPr="004F7A14" w:rsidRDefault="00AC126F" w:rsidP="006A660E">
      <w:pPr>
        <w:widowControl w:val="0"/>
        <w:ind w:left="720" w:hanging="720"/>
        <w:jc w:val="both"/>
        <w:rPr>
          <w:rFonts w:ascii="Arial" w:hAnsi="Arial"/>
          <w:sz w:val="22"/>
          <w:lang w:val="en-CA"/>
        </w:rPr>
      </w:pPr>
      <w:r w:rsidRPr="004F7A14">
        <w:rPr>
          <w:rFonts w:ascii="Arial" w:hAnsi="Arial"/>
          <w:sz w:val="22"/>
          <w:lang w:val="en-CA"/>
        </w:rPr>
        <w:t>ii)</w:t>
      </w:r>
      <w:r w:rsidRPr="004F7A14">
        <w:rPr>
          <w:rFonts w:ascii="Arial" w:hAnsi="Arial"/>
          <w:sz w:val="22"/>
          <w:lang w:val="en-CA"/>
        </w:rPr>
        <w:tab/>
        <w:t>Demonstrate by other means acceptable to the Consultant that the placement and alignment of the dowel bars meets the requirements of this specification.  All costs incurred under this option be the responsibility of the Contractor.</w:t>
      </w:r>
    </w:p>
    <w:p w14:paraId="36306A0B" w14:textId="77777777" w:rsidR="000B00B0" w:rsidRPr="004F7A14" w:rsidRDefault="000B00B0" w:rsidP="006A660E">
      <w:pPr>
        <w:widowControl w:val="0"/>
        <w:jc w:val="both"/>
        <w:rPr>
          <w:rFonts w:ascii="Arial" w:hAnsi="Arial"/>
          <w:sz w:val="22"/>
          <w:lang w:val="en-CA"/>
        </w:rPr>
      </w:pPr>
    </w:p>
    <w:p w14:paraId="7A60F1F2"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3.70.5.5.3</w:t>
      </w:r>
      <w:r w:rsidRPr="004F7A14">
        <w:rPr>
          <w:rFonts w:ascii="Arial" w:hAnsi="Arial"/>
          <w:sz w:val="22"/>
          <w:lang w:val="en-CA"/>
        </w:rPr>
        <w:tab/>
      </w:r>
      <w:r w:rsidRPr="004F7A14">
        <w:rPr>
          <w:rFonts w:ascii="Arial" w:hAnsi="Arial"/>
          <w:sz w:val="22"/>
          <w:u w:val="single"/>
          <w:lang w:val="en-CA"/>
        </w:rPr>
        <w:t>Tie Bars</w:t>
      </w:r>
    </w:p>
    <w:p w14:paraId="742EDBD4" w14:textId="77777777" w:rsidR="000B00B0" w:rsidRPr="004F7A14" w:rsidRDefault="000B00B0" w:rsidP="006A660E">
      <w:pPr>
        <w:widowControl w:val="0"/>
        <w:jc w:val="both"/>
        <w:rPr>
          <w:rFonts w:ascii="Arial" w:hAnsi="Arial"/>
          <w:sz w:val="22"/>
          <w:lang w:val="en-CA"/>
        </w:rPr>
      </w:pPr>
    </w:p>
    <w:p w14:paraId="44B44B3A"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At longitudinal joints, epoxy coated tie bars shall be installed where specified and as detailed on the Drawings.  Tie bars shall be inserted so that voids are not created around the bar.  Tie bars shall not be placed within 400 mm of a transverse joint.</w:t>
      </w:r>
    </w:p>
    <w:p w14:paraId="53B6C99C" w14:textId="77777777" w:rsidR="000B00B0" w:rsidRPr="004F7A14" w:rsidRDefault="000B00B0" w:rsidP="006A660E">
      <w:pPr>
        <w:widowControl w:val="0"/>
        <w:jc w:val="both"/>
        <w:rPr>
          <w:rFonts w:ascii="Arial" w:hAnsi="Arial"/>
          <w:sz w:val="22"/>
          <w:lang w:val="en-CA"/>
        </w:rPr>
      </w:pPr>
    </w:p>
    <w:p w14:paraId="266141D6"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lastRenderedPageBreak/>
        <w:t>3.70.5.5.4</w:t>
      </w:r>
      <w:r w:rsidRPr="004F7A14">
        <w:rPr>
          <w:rFonts w:ascii="Arial" w:hAnsi="Arial"/>
          <w:sz w:val="22"/>
          <w:lang w:val="en-CA"/>
        </w:rPr>
        <w:tab/>
      </w:r>
      <w:r w:rsidRPr="004F7A14">
        <w:rPr>
          <w:rFonts w:ascii="Arial" w:hAnsi="Arial"/>
          <w:sz w:val="22"/>
          <w:u w:val="single"/>
          <w:lang w:val="en-CA"/>
        </w:rPr>
        <w:t>Position and Alignment Tolerances</w:t>
      </w:r>
    </w:p>
    <w:p w14:paraId="7C277240" w14:textId="77777777" w:rsidR="000B00B0" w:rsidRPr="004F7A14" w:rsidRDefault="000B00B0" w:rsidP="006A660E">
      <w:pPr>
        <w:widowControl w:val="0"/>
        <w:jc w:val="both"/>
        <w:rPr>
          <w:rFonts w:ascii="Arial" w:hAnsi="Arial"/>
          <w:sz w:val="22"/>
          <w:lang w:val="en-CA"/>
        </w:rPr>
      </w:pPr>
    </w:p>
    <w:p w14:paraId="1056F458"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3.70.5.5.4.1</w:t>
      </w:r>
      <w:r w:rsidRPr="004F7A14">
        <w:rPr>
          <w:rFonts w:ascii="Arial" w:hAnsi="Arial"/>
          <w:sz w:val="22"/>
          <w:lang w:val="en-CA"/>
        </w:rPr>
        <w:tab/>
        <w:t>Dowel Bars</w:t>
      </w:r>
    </w:p>
    <w:p w14:paraId="72E88771" w14:textId="77777777" w:rsidR="000B00B0" w:rsidRPr="004F7A14" w:rsidRDefault="000B00B0" w:rsidP="006A660E">
      <w:pPr>
        <w:widowControl w:val="0"/>
        <w:jc w:val="both"/>
        <w:rPr>
          <w:rFonts w:ascii="Arial" w:hAnsi="Arial"/>
          <w:sz w:val="22"/>
          <w:lang w:val="en-CA"/>
        </w:rPr>
      </w:pPr>
    </w:p>
    <w:p w14:paraId="5DA0F216"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dowel bars shall be placed within a tolerance of ± 6 mm in the vertical and horizontal planes of the PCCP.</w:t>
      </w:r>
    </w:p>
    <w:p w14:paraId="02740F89" w14:textId="77777777" w:rsidR="000B00B0" w:rsidRPr="004F7A14" w:rsidRDefault="000B00B0" w:rsidP="006A660E">
      <w:pPr>
        <w:widowControl w:val="0"/>
        <w:jc w:val="both"/>
        <w:rPr>
          <w:rFonts w:ascii="Arial" w:hAnsi="Arial"/>
          <w:sz w:val="22"/>
          <w:lang w:val="en-CA"/>
        </w:rPr>
      </w:pPr>
    </w:p>
    <w:p w14:paraId="3984B092"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3.70.5.5.4.2</w:t>
      </w:r>
      <w:r w:rsidRPr="004F7A14">
        <w:rPr>
          <w:rFonts w:ascii="Arial" w:hAnsi="Arial"/>
          <w:sz w:val="22"/>
          <w:lang w:val="en-CA"/>
        </w:rPr>
        <w:tab/>
        <w:t>Joints</w:t>
      </w:r>
    </w:p>
    <w:p w14:paraId="3276948E" w14:textId="77777777" w:rsidR="000B00B0" w:rsidRPr="004F7A14" w:rsidRDefault="000B00B0" w:rsidP="006A660E">
      <w:pPr>
        <w:widowControl w:val="0"/>
        <w:jc w:val="both"/>
        <w:rPr>
          <w:rFonts w:ascii="Arial" w:hAnsi="Arial"/>
          <w:sz w:val="22"/>
          <w:lang w:val="en-CA"/>
        </w:rPr>
      </w:pPr>
    </w:p>
    <w:p w14:paraId="0A2DC8F5"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All joints shall be sawn within a tolerance of ± 15 mm from the position and alignment of the centre of the dowel bars.</w:t>
      </w:r>
    </w:p>
    <w:p w14:paraId="1983096A" w14:textId="77777777" w:rsidR="000B00B0" w:rsidRPr="004F7A14" w:rsidRDefault="000B00B0" w:rsidP="006A660E">
      <w:pPr>
        <w:widowControl w:val="0"/>
        <w:jc w:val="both"/>
        <w:rPr>
          <w:rFonts w:ascii="Arial" w:hAnsi="Arial"/>
          <w:sz w:val="22"/>
          <w:lang w:val="en-CA"/>
        </w:rPr>
      </w:pPr>
    </w:p>
    <w:p w14:paraId="530CFA01"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3.70.5.5.5</w:t>
      </w:r>
      <w:r w:rsidRPr="004F7A14">
        <w:rPr>
          <w:rFonts w:ascii="Arial" w:hAnsi="Arial"/>
          <w:sz w:val="22"/>
          <w:lang w:val="en-CA"/>
        </w:rPr>
        <w:tab/>
      </w:r>
      <w:r w:rsidRPr="004F7A14">
        <w:rPr>
          <w:rFonts w:ascii="Arial" w:hAnsi="Arial"/>
          <w:sz w:val="22"/>
          <w:u w:val="single"/>
          <w:lang w:val="en-CA"/>
        </w:rPr>
        <w:t>Handling and Storing Tie Bars and Dowel Bars</w:t>
      </w:r>
    </w:p>
    <w:p w14:paraId="33DFD1AE" w14:textId="77777777" w:rsidR="000B00B0" w:rsidRPr="004F7A14" w:rsidRDefault="000B00B0" w:rsidP="006A660E">
      <w:pPr>
        <w:widowControl w:val="0"/>
        <w:jc w:val="both"/>
        <w:rPr>
          <w:rFonts w:ascii="Arial" w:hAnsi="Arial"/>
          <w:sz w:val="22"/>
          <w:lang w:val="en-CA"/>
        </w:rPr>
      </w:pPr>
    </w:p>
    <w:p w14:paraId="2C7BC778"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Contractor shall handle and store tie bars and dowel bars in accordance with the requirements for reinforcing steel BCS, Section 5, Reinforcing Steel.</w:t>
      </w:r>
    </w:p>
    <w:p w14:paraId="23A01678" w14:textId="77777777" w:rsidR="000B00B0" w:rsidRPr="004F7A14" w:rsidRDefault="000B00B0" w:rsidP="006A660E">
      <w:pPr>
        <w:widowControl w:val="0"/>
        <w:jc w:val="both"/>
        <w:rPr>
          <w:rFonts w:ascii="Arial" w:hAnsi="Arial"/>
          <w:sz w:val="22"/>
          <w:lang w:val="en-CA"/>
        </w:rPr>
      </w:pPr>
    </w:p>
    <w:p w14:paraId="4F8AC532"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3.70.5.5.6</w:t>
      </w:r>
      <w:r w:rsidRPr="004F7A14">
        <w:rPr>
          <w:rFonts w:ascii="Arial" w:hAnsi="Arial"/>
          <w:sz w:val="22"/>
          <w:lang w:val="en-CA"/>
        </w:rPr>
        <w:tab/>
      </w:r>
      <w:r w:rsidRPr="004F7A14">
        <w:rPr>
          <w:rFonts w:ascii="Arial" w:hAnsi="Arial"/>
          <w:sz w:val="22"/>
          <w:u w:val="single"/>
          <w:lang w:val="en-CA"/>
        </w:rPr>
        <w:t>Transverse Construction Joints</w:t>
      </w:r>
    </w:p>
    <w:p w14:paraId="19BBF392" w14:textId="77777777" w:rsidR="000B00B0" w:rsidRPr="004F7A14" w:rsidRDefault="000B00B0" w:rsidP="006A660E">
      <w:pPr>
        <w:widowControl w:val="0"/>
        <w:jc w:val="both"/>
        <w:rPr>
          <w:rFonts w:ascii="Arial" w:hAnsi="Arial"/>
          <w:sz w:val="22"/>
          <w:lang w:val="en-CA"/>
        </w:rPr>
      </w:pPr>
    </w:p>
    <w:p w14:paraId="5A7BEACD"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Transverse construction joints shall be made at the end of each day's run or when interruptions occur in the concreting operation.  Transverse construction joints shall be formed at a contraction or expansion joint, except in cases of plant breakdown or adverse weather conditions.  In these situations, a construction joint may be formed in the mid slab area subject to the provision that the portion of the slab placed, and the portion of the slab to be placed, is not less that two metres long.  Construction joints in adjacent lanes shall align with the joints in the previously placed lane.</w:t>
      </w:r>
    </w:p>
    <w:p w14:paraId="5EEB8E3E" w14:textId="77777777" w:rsidR="000B00B0" w:rsidRPr="004F7A14" w:rsidRDefault="000B00B0" w:rsidP="006A660E">
      <w:pPr>
        <w:widowControl w:val="0"/>
        <w:jc w:val="both"/>
        <w:rPr>
          <w:rFonts w:ascii="Arial" w:hAnsi="Arial"/>
          <w:sz w:val="22"/>
          <w:lang w:val="en-CA"/>
        </w:rPr>
      </w:pPr>
    </w:p>
    <w:p w14:paraId="0DBCBD37"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3.70.5.6</w:t>
      </w:r>
      <w:r w:rsidRPr="004F7A14">
        <w:rPr>
          <w:rFonts w:ascii="Arial" w:hAnsi="Arial"/>
          <w:sz w:val="22"/>
          <w:lang w:val="en-CA"/>
        </w:rPr>
        <w:tab/>
      </w:r>
      <w:r w:rsidRPr="004F7A14">
        <w:rPr>
          <w:rFonts w:ascii="Arial" w:hAnsi="Arial"/>
          <w:b/>
          <w:sz w:val="22"/>
          <w:lang w:val="en-CA"/>
        </w:rPr>
        <w:t>Joint Sealing</w:t>
      </w:r>
    </w:p>
    <w:p w14:paraId="1CB38E8C" w14:textId="77777777" w:rsidR="000B00B0" w:rsidRPr="004F7A14" w:rsidRDefault="000B00B0" w:rsidP="006A660E">
      <w:pPr>
        <w:widowControl w:val="0"/>
        <w:jc w:val="both"/>
        <w:rPr>
          <w:rFonts w:ascii="Arial" w:hAnsi="Arial"/>
          <w:sz w:val="22"/>
          <w:lang w:val="en-CA"/>
        </w:rPr>
      </w:pPr>
    </w:p>
    <w:p w14:paraId="2F7040BD"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3.70.5.6.1</w:t>
      </w:r>
      <w:r w:rsidRPr="004F7A14">
        <w:rPr>
          <w:rFonts w:ascii="Arial" w:hAnsi="Arial"/>
          <w:sz w:val="22"/>
          <w:lang w:val="en-CA"/>
        </w:rPr>
        <w:tab/>
      </w:r>
      <w:r w:rsidRPr="004F7A14">
        <w:rPr>
          <w:rFonts w:ascii="Arial" w:hAnsi="Arial"/>
          <w:sz w:val="22"/>
          <w:u w:val="single"/>
          <w:lang w:val="en-CA"/>
        </w:rPr>
        <w:t>General</w:t>
      </w:r>
    </w:p>
    <w:p w14:paraId="00706F20" w14:textId="77777777" w:rsidR="000B00B0" w:rsidRPr="004F7A14" w:rsidRDefault="000B00B0" w:rsidP="006A660E">
      <w:pPr>
        <w:widowControl w:val="0"/>
        <w:jc w:val="both"/>
        <w:rPr>
          <w:rFonts w:ascii="Arial" w:hAnsi="Arial"/>
          <w:sz w:val="22"/>
          <w:lang w:val="en-CA"/>
        </w:rPr>
      </w:pPr>
    </w:p>
    <w:p w14:paraId="7463D7A4"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Contractor shall saw cut the PCCP in accordance with Section 3.70.5.5.1.  Immediately after the sawing operation, reservoirs shall be flushed with water in one direction to remove the slurry.  Immediately prior to sealing operations, all joint faces shall be abrasive blast cleaned and then blown clean and dried using an oil free hot compressed air lance.  Care shall be taken to prevent excessive drying and damage to the edges of the concrete.</w:t>
      </w:r>
    </w:p>
    <w:p w14:paraId="3554B78D" w14:textId="77777777" w:rsidR="000B00B0" w:rsidRPr="004F7A14" w:rsidRDefault="000B00B0" w:rsidP="006A660E">
      <w:pPr>
        <w:widowControl w:val="0"/>
        <w:jc w:val="both"/>
        <w:rPr>
          <w:rFonts w:ascii="Arial" w:hAnsi="Arial"/>
          <w:sz w:val="22"/>
          <w:lang w:val="en-CA"/>
        </w:rPr>
      </w:pPr>
    </w:p>
    <w:p w14:paraId="0E125CBD"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3.70.5.6.2</w:t>
      </w:r>
      <w:r w:rsidRPr="004F7A14">
        <w:rPr>
          <w:rFonts w:ascii="Arial" w:hAnsi="Arial"/>
          <w:sz w:val="22"/>
          <w:lang w:val="en-CA"/>
        </w:rPr>
        <w:tab/>
      </w:r>
      <w:r w:rsidRPr="004F7A14">
        <w:rPr>
          <w:rFonts w:ascii="Arial" w:hAnsi="Arial"/>
          <w:sz w:val="22"/>
          <w:u w:val="single"/>
          <w:lang w:val="en-CA"/>
        </w:rPr>
        <w:t>Sealant Installation</w:t>
      </w:r>
    </w:p>
    <w:p w14:paraId="717C8132" w14:textId="77777777" w:rsidR="000B00B0" w:rsidRPr="004F7A14" w:rsidRDefault="000B00B0" w:rsidP="006A660E">
      <w:pPr>
        <w:widowControl w:val="0"/>
        <w:jc w:val="both"/>
        <w:rPr>
          <w:rFonts w:ascii="Arial" w:hAnsi="Arial"/>
          <w:sz w:val="22"/>
          <w:lang w:val="en-CA"/>
        </w:rPr>
      </w:pPr>
    </w:p>
    <w:p w14:paraId="50754064"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Transverse joints and cracks shall be filled prior to longitudinal joints.  Grinding and milling operations shall be completed prior to sealant placement.  Sealant shall be installed in accordance with the manufacturer’s recommendations.</w:t>
      </w:r>
    </w:p>
    <w:p w14:paraId="3D342574" w14:textId="77777777" w:rsidR="000B00B0" w:rsidRPr="004F7A14" w:rsidRDefault="000B00B0" w:rsidP="006A660E">
      <w:pPr>
        <w:widowControl w:val="0"/>
        <w:jc w:val="both"/>
        <w:rPr>
          <w:rFonts w:ascii="Arial" w:hAnsi="Arial"/>
          <w:sz w:val="22"/>
          <w:lang w:val="en-CA"/>
        </w:rPr>
      </w:pPr>
    </w:p>
    <w:p w14:paraId="148DA6EA"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3.70.5.6.2.1</w:t>
      </w:r>
      <w:r w:rsidRPr="004F7A14">
        <w:rPr>
          <w:rFonts w:ascii="Arial" w:hAnsi="Arial"/>
          <w:sz w:val="22"/>
          <w:lang w:val="en-CA"/>
        </w:rPr>
        <w:tab/>
        <w:t>Liquid Sealant</w:t>
      </w:r>
    </w:p>
    <w:p w14:paraId="19491555" w14:textId="77777777" w:rsidR="000B00B0" w:rsidRPr="004F7A14" w:rsidRDefault="000B00B0" w:rsidP="006A660E">
      <w:pPr>
        <w:widowControl w:val="0"/>
        <w:jc w:val="both"/>
        <w:rPr>
          <w:rFonts w:ascii="Arial" w:hAnsi="Arial"/>
          <w:sz w:val="22"/>
          <w:lang w:val="en-CA"/>
        </w:rPr>
      </w:pPr>
    </w:p>
    <w:p w14:paraId="23C42BCE"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3.70.5.6.2.1.1</w:t>
      </w:r>
      <w:r w:rsidRPr="004F7A14">
        <w:rPr>
          <w:rFonts w:ascii="Arial" w:hAnsi="Arial"/>
          <w:sz w:val="22"/>
          <w:lang w:val="en-CA"/>
        </w:rPr>
        <w:tab/>
        <w:t>Backer Rods</w:t>
      </w:r>
    </w:p>
    <w:p w14:paraId="37D15414" w14:textId="77777777" w:rsidR="000B00B0" w:rsidRPr="004F7A14" w:rsidRDefault="000B00B0" w:rsidP="006A660E">
      <w:pPr>
        <w:widowControl w:val="0"/>
        <w:jc w:val="both"/>
        <w:rPr>
          <w:rFonts w:ascii="Arial" w:hAnsi="Arial"/>
          <w:sz w:val="22"/>
          <w:lang w:val="en-CA"/>
        </w:rPr>
      </w:pPr>
    </w:p>
    <w:p w14:paraId="74935FB9"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Backer rods shall have a minimum diameter of 25% greater than the reservoir width.  The Contractor shall install backer rods immediately after cleaning and before sealant installation.  Backer rods shall be inserted uniformly to the required depth to achieve the required shape factor.  The backer rod shall not be punctured or stretched during installation.</w:t>
      </w:r>
    </w:p>
    <w:p w14:paraId="54CC41F4" w14:textId="77777777" w:rsidR="000B00B0" w:rsidRPr="004F7A14" w:rsidRDefault="000B00B0" w:rsidP="006A660E">
      <w:pPr>
        <w:widowControl w:val="0"/>
        <w:jc w:val="both"/>
        <w:rPr>
          <w:rFonts w:ascii="Arial" w:hAnsi="Arial"/>
          <w:sz w:val="22"/>
          <w:lang w:val="en-CA"/>
        </w:rPr>
      </w:pPr>
    </w:p>
    <w:p w14:paraId="3B0B1052" w14:textId="77777777" w:rsidR="000B00B0" w:rsidRPr="004F7A14" w:rsidRDefault="000B00B0" w:rsidP="006A660E">
      <w:pPr>
        <w:keepNext/>
        <w:keepLines/>
        <w:widowControl w:val="0"/>
        <w:jc w:val="both"/>
        <w:rPr>
          <w:rFonts w:ascii="Arial" w:hAnsi="Arial"/>
          <w:sz w:val="22"/>
          <w:lang w:val="en-CA"/>
        </w:rPr>
      </w:pPr>
      <w:r w:rsidRPr="004F7A14">
        <w:rPr>
          <w:rFonts w:ascii="Arial" w:hAnsi="Arial"/>
          <w:sz w:val="22"/>
          <w:lang w:val="en-CA"/>
        </w:rPr>
        <w:lastRenderedPageBreak/>
        <w:t>3.70.5.6.2.1.2</w:t>
      </w:r>
      <w:r w:rsidRPr="004F7A14">
        <w:rPr>
          <w:rFonts w:ascii="Arial" w:hAnsi="Arial"/>
          <w:sz w:val="22"/>
          <w:lang w:val="en-CA"/>
        </w:rPr>
        <w:tab/>
        <w:t>Liquid Sealant Installation</w:t>
      </w:r>
    </w:p>
    <w:p w14:paraId="327DFC19" w14:textId="77777777" w:rsidR="000B00B0" w:rsidRPr="004F7A14" w:rsidRDefault="000B00B0" w:rsidP="006A660E">
      <w:pPr>
        <w:keepLines/>
        <w:widowControl w:val="0"/>
        <w:jc w:val="both"/>
        <w:rPr>
          <w:rFonts w:ascii="Arial" w:hAnsi="Arial"/>
          <w:sz w:val="22"/>
          <w:lang w:val="en-CA"/>
        </w:rPr>
      </w:pPr>
    </w:p>
    <w:p w14:paraId="263D0A8C" w14:textId="77777777" w:rsidR="000B00B0" w:rsidRPr="004F7A14" w:rsidRDefault="000B00B0" w:rsidP="006A660E">
      <w:pPr>
        <w:keepLines/>
        <w:widowControl w:val="0"/>
        <w:jc w:val="both"/>
        <w:rPr>
          <w:rFonts w:ascii="Arial" w:hAnsi="Arial"/>
          <w:sz w:val="22"/>
          <w:lang w:val="en-CA"/>
        </w:rPr>
      </w:pPr>
      <w:r w:rsidRPr="004F7A14">
        <w:rPr>
          <w:rFonts w:ascii="Arial" w:hAnsi="Arial"/>
          <w:sz w:val="22"/>
          <w:lang w:val="en-CA"/>
        </w:rPr>
        <w:t>The sealant shall be placed following the installation of the backer rod by a manual pouring cone, or hose and wand fitted with proper size tip from a low pressure pump connected to the heating kettle.  The tip of the cone or wand shall be placed to the top of the backer rod to ensure uniform application.</w:t>
      </w:r>
    </w:p>
    <w:p w14:paraId="0ECA70EF" w14:textId="77777777" w:rsidR="000B00B0" w:rsidRPr="004F7A14" w:rsidRDefault="000B00B0" w:rsidP="006A660E">
      <w:pPr>
        <w:widowControl w:val="0"/>
        <w:jc w:val="both"/>
        <w:rPr>
          <w:rFonts w:ascii="Arial" w:hAnsi="Arial"/>
          <w:sz w:val="22"/>
          <w:lang w:val="en-CA"/>
        </w:rPr>
      </w:pPr>
    </w:p>
    <w:p w14:paraId="075B2CA9"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reservoir shall be filled with sealant so that upon cooling, the sealant shall be 3 mm to 6 mm recessed below the adjacent PCCP surface.  If after the initial placement, the material subsides below the required recess depths, additional sealant shall be placed.</w:t>
      </w:r>
    </w:p>
    <w:p w14:paraId="4FCD0CD6" w14:textId="77777777" w:rsidR="000B00B0" w:rsidRPr="004F7A14" w:rsidRDefault="000B00B0" w:rsidP="006A660E">
      <w:pPr>
        <w:widowControl w:val="0"/>
        <w:jc w:val="both"/>
        <w:rPr>
          <w:rFonts w:ascii="Arial" w:hAnsi="Arial"/>
          <w:sz w:val="22"/>
          <w:lang w:val="en-CA"/>
        </w:rPr>
      </w:pPr>
    </w:p>
    <w:p w14:paraId="0872457D"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Sealant damaged by construction traffic or the Contractor's operations shall be replaced by the Contractor at the Contractor's expense.</w:t>
      </w:r>
    </w:p>
    <w:p w14:paraId="22E0746D" w14:textId="77777777" w:rsidR="000B00B0" w:rsidRPr="004F7A14" w:rsidRDefault="000B00B0" w:rsidP="006A660E">
      <w:pPr>
        <w:widowControl w:val="0"/>
        <w:jc w:val="both"/>
        <w:rPr>
          <w:rFonts w:ascii="Arial" w:hAnsi="Arial"/>
          <w:sz w:val="22"/>
          <w:lang w:val="en-CA"/>
        </w:rPr>
      </w:pPr>
    </w:p>
    <w:p w14:paraId="17DF2CED"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Any spilled material or excess material in the joints or cracks shall be removed immediately and the PCCP surface cleaned.</w:t>
      </w:r>
    </w:p>
    <w:p w14:paraId="67CB43D5" w14:textId="77777777" w:rsidR="000B00B0" w:rsidRPr="004F7A14" w:rsidRDefault="000B00B0" w:rsidP="006A660E">
      <w:pPr>
        <w:widowControl w:val="0"/>
        <w:jc w:val="both"/>
        <w:rPr>
          <w:rFonts w:ascii="Arial" w:hAnsi="Arial"/>
          <w:sz w:val="22"/>
          <w:lang w:val="en-CA"/>
        </w:rPr>
      </w:pPr>
    </w:p>
    <w:p w14:paraId="7BF62402" w14:textId="77777777" w:rsidR="000B00B0" w:rsidRPr="004F7A14" w:rsidRDefault="000B00B0" w:rsidP="006A660E">
      <w:pPr>
        <w:keepNext/>
        <w:keepLines/>
        <w:widowControl w:val="0"/>
        <w:jc w:val="both"/>
        <w:rPr>
          <w:rFonts w:ascii="Arial" w:hAnsi="Arial"/>
          <w:sz w:val="22"/>
          <w:lang w:val="en-CA"/>
        </w:rPr>
      </w:pPr>
      <w:r w:rsidRPr="004F7A14">
        <w:rPr>
          <w:rFonts w:ascii="Arial" w:hAnsi="Arial"/>
          <w:sz w:val="22"/>
          <w:lang w:val="en-CA"/>
        </w:rPr>
        <w:t>3.70.5.6.2.2</w:t>
      </w:r>
      <w:r w:rsidRPr="004F7A14">
        <w:rPr>
          <w:rFonts w:ascii="Arial" w:hAnsi="Arial"/>
          <w:sz w:val="22"/>
          <w:lang w:val="en-CA"/>
        </w:rPr>
        <w:tab/>
        <w:t>Compression Seal Installation</w:t>
      </w:r>
    </w:p>
    <w:p w14:paraId="2CD05491" w14:textId="77777777" w:rsidR="000B00B0" w:rsidRPr="004F7A14" w:rsidRDefault="000B00B0" w:rsidP="006A660E">
      <w:pPr>
        <w:keepLines/>
        <w:widowControl w:val="0"/>
        <w:jc w:val="both"/>
        <w:rPr>
          <w:rFonts w:ascii="Arial" w:hAnsi="Arial"/>
          <w:sz w:val="22"/>
          <w:lang w:val="en-CA"/>
        </w:rPr>
      </w:pPr>
    </w:p>
    <w:p w14:paraId="4F49119F" w14:textId="77777777" w:rsidR="000B00B0" w:rsidRPr="004F7A14" w:rsidRDefault="000B00B0" w:rsidP="006A660E">
      <w:pPr>
        <w:keepLines/>
        <w:widowControl w:val="0"/>
        <w:jc w:val="both"/>
        <w:rPr>
          <w:rFonts w:ascii="Arial" w:hAnsi="Arial"/>
          <w:sz w:val="22"/>
          <w:lang w:val="en-CA"/>
        </w:rPr>
      </w:pPr>
      <w:r w:rsidRPr="004F7A14">
        <w:rPr>
          <w:rFonts w:ascii="Arial" w:hAnsi="Arial"/>
          <w:sz w:val="22"/>
          <w:lang w:val="en-CA"/>
        </w:rPr>
        <w:t>After final cleaning of the reservoir, the lubricant adhesive shall be applied to the seal and the seal shall be installed in accordance with the manufacturers' specifications.  During installation, twisting, nicking or other damage to the seal shall be avoided.  The Contractor shall replace any seal that is damaged during installation.  Sealant damaged by construction traffic or the Contractor's operations shall be replaced by the Contractor at the Contractor's expense.</w:t>
      </w:r>
    </w:p>
    <w:p w14:paraId="4135DD86" w14:textId="77777777" w:rsidR="000B00B0" w:rsidRPr="004F7A14" w:rsidRDefault="000B00B0" w:rsidP="006A660E">
      <w:pPr>
        <w:widowControl w:val="0"/>
        <w:jc w:val="both"/>
        <w:rPr>
          <w:rFonts w:ascii="Arial" w:hAnsi="Arial"/>
          <w:sz w:val="22"/>
          <w:lang w:val="en-CA"/>
        </w:rPr>
      </w:pPr>
    </w:p>
    <w:p w14:paraId="4A803293"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3.70.5.7</w:t>
      </w:r>
      <w:r w:rsidRPr="004F7A14">
        <w:rPr>
          <w:rFonts w:ascii="Arial" w:hAnsi="Arial"/>
          <w:sz w:val="22"/>
          <w:lang w:val="en-CA"/>
        </w:rPr>
        <w:tab/>
      </w:r>
      <w:r w:rsidRPr="004F7A14">
        <w:rPr>
          <w:rFonts w:ascii="Arial" w:hAnsi="Arial"/>
          <w:b/>
          <w:sz w:val="22"/>
          <w:lang w:val="en-CA"/>
        </w:rPr>
        <w:t>Miscellaneous Protection</w:t>
      </w:r>
    </w:p>
    <w:p w14:paraId="33210386" w14:textId="77777777" w:rsidR="000B00B0" w:rsidRPr="004F7A14" w:rsidRDefault="000B00B0" w:rsidP="006A660E">
      <w:pPr>
        <w:widowControl w:val="0"/>
        <w:jc w:val="both"/>
        <w:rPr>
          <w:rFonts w:ascii="Arial" w:hAnsi="Arial"/>
          <w:sz w:val="22"/>
          <w:lang w:val="en-CA"/>
        </w:rPr>
      </w:pPr>
    </w:p>
    <w:p w14:paraId="14910885"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3.70.5.7.1</w:t>
      </w:r>
      <w:r w:rsidRPr="004F7A14">
        <w:rPr>
          <w:rFonts w:ascii="Arial" w:hAnsi="Arial"/>
          <w:sz w:val="22"/>
          <w:lang w:val="en-CA"/>
        </w:rPr>
        <w:tab/>
      </w:r>
      <w:r w:rsidRPr="004F7A14">
        <w:rPr>
          <w:rFonts w:ascii="Arial" w:hAnsi="Arial"/>
          <w:sz w:val="22"/>
          <w:u w:val="single"/>
          <w:lang w:val="en-CA"/>
        </w:rPr>
        <w:t>Rain</w:t>
      </w:r>
    </w:p>
    <w:p w14:paraId="1B008BD1" w14:textId="77777777" w:rsidR="000B00B0" w:rsidRPr="004F7A14" w:rsidRDefault="000B00B0" w:rsidP="006A660E">
      <w:pPr>
        <w:widowControl w:val="0"/>
        <w:jc w:val="both"/>
        <w:rPr>
          <w:rFonts w:ascii="Arial" w:hAnsi="Arial"/>
          <w:sz w:val="22"/>
          <w:lang w:val="en-CA"/>
        </w:rPr>
      </w:pPr>
    </w:p>
    <w:p w14:paraId="7F009EEC"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Concrete shall not be placed in the rain.  The Contractor shall take all necessary precautions to protect plastic concrete from rain.  Any damage to the PCCP caused by rain shall be repaired or PCCP replaced at the Contractor's expense.</w:t>
      </w:r>
    </w:p>
    <w:p w14:paraId="55DDC74F" w14:textId="77777777" w:rsidR="000B00B0" w:rsidRPr="004F7A14" w:rsidRDefault="000B00B0" w:rsidP="006A660E">
      <w:pPr>
        <w:widowControl w:val="0"/>
        <w:jc w:val="both"/>
        <w:rPr>
          <w:rFonts w:ascii="Arial" w:hAnsi="Arial"/>
          <w:sz w:val="22"/>
          <w:lang w:val="en-CA"/>
        </w:rPr>
      </w:pPr>
    </w:p>
    <w:p w14:paraId="3833FA0A"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3.70.5.7.2</w:t>
      </w:r>
      <w:r w:rsidRPr="004F7A14">
        <w:rPr>
          <w:rFonts w:ascii="Arial" w:hAnsi="Arial"/>
          <w:sz w:val="22"/>
          <w:lang w:val="en-CA"/>
        </w:rPr>
        <w:tab/>
      </w:r>
      <w:r w:rsidRPr="004F7A14">
        <w:rPr>
          <w:rFonts w:ascii="Arial" w:hAnsi="Arial"/>
          <w:sz w:val="22"/>
          <w:u w:val="single"/>
          <w:lang w:val="en-CA"/>
        </w:rPr>
        <w:t>Traffic</w:t>
      </w:r>
    </w:p>
    <w:p w14:paraId="3D0C3164" w14:textId="77777777" w:rsidR="000B00B0" w:rsidRPr="004F7A14" w:rsidRDefault="000B00B0" w:rsidP="006A660E">
      <w:pPr>
        <w:widowControl w:val="0"/>
        <w:jc w:val="both"/>
        <w:rPr>
          <w:rFonts w:ascii="Arial" w:hAnsi="Arial"/>
          <w:sz w:val="22"/>
          <w:lang w:val="en-CA"/>
        </w:rPr>
      </w:pPr>
    </w:p>
    <w:p w14:paraId="17CFA86A"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Traffic, other than foot traffic, rubber-tired saw cutting equipment, and rubber-tired side wheels of form mounted placing and finishing equipment necessary to construct adjacent lanes, shall not be permitted on the concrete until it has attained 20 MPa compressive strength.</w:t>
      </w:r>
    </w:p>
    <w:p w14:paraId="147CB13E" w14:textId="77777777" w:rsidR="000B00B0" w:rsidRPr="004F7A14" w:rsidRDefault="000B00B0" w:rsidP="006A660E">
      <w:pPr>
        <w:widowControl w:val="0"/>
        <w:jc w:val="both"/>
        <w:rPr>
          <w:rFonts w:ascii="Arial" w:hAnsi="Arial"/>
          <w:sz w:val="22"/>
          <w:lang w:val="en-CA"/>
        </w:rPr>
      </w:pPr>
    </w:p>
    <w:p w14:paraId="0EA85CFC"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Samples required for early strength determination shall be taken and tested by the Contractor.  A minimum of one set of two cylinders per 500 m length of paving shall be required for early opening determination.  Samples shall remain on site until time of testing.</w:t>
      </w:r>
    </w:p>
    <w:p w14:paraId="6C03F1A2" w14:textId="77777777" w:rsidR="000B00B0" w:rsidRPr="004F7A14" w:rsidRDefault="000B00B0" w:rsidP="006A660E">
      <w:pPr>
        <w:widowControl w:val="0"/>
        <w:jc w:val="both"/>
        <w:rPr>
          <w:rFonts w:ascii="Arial" w:hAnsi="Arial"/>
          <w:sz w:val="22"/>
          <w:lang w:val="en-CA"/>
        </w:rPr>
      </w:pPr>
    </w:p>
    <w:p w14:paraId="6E59B5A1"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For concrete incorporated in Full Depth Repairs of PCCP and Partial Depth Repairs of PCCP, the Contractor shall take a minimum of one set of cylinders from the last load of concrete placed in the PCCP section to be opened to traffic.  The test cylinders shall be field cured adjacent to the repair area.  The Contractor shall test the samples.  Early opening to traffic shall be in accordance with this Specification.</w:t>
      </w:r>
    </w:p>
    <w:p w14:paraId="0299E358" w14:textId="77777777" w:rsidR="000B00B0" w:rsidRPr="004F7A14" w:rsidRDefault="000B00B0" w:rsidP="006A660E">
      <w:pPr>
        <w:widowControl w:val="0"/>
        <w:jc w:val="both"/>
        <w:rPr>
          <w:rFonts w:ascii="Arial" w:hAnsi="Arial"/>
          <w:sz w:val="22"/>
          <w:lang w:val="en-CA"/>
        </w:rPr>
      </w:pPr>
    </w:p>
    <w:p w14:paraId="64B35233"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PCCP shall be protected from damage to the surface at all times when steel-tracked equipment is used.</w:t>
      </w:r>
    </w:p>
    <w:p w14:paraId="4E656750" w14:textId="77777777" w:rsidR="000B00B0" w:rsidRPr="004F7A14" w:rsidRDefault="000B00B0" w:rsidP="006A660E">
      <w:pPr>
        <w:widowControl w:val="0"/>
        <w:jc w:val="both"/>
        <w:rPr>
          <w:rFonts w:ascii="Arial" w:hAnsi="Arial"/>
          <w:sz w:val="22"/>
          <w:lang w:val="en-CA"/>
        </w:rPr>
      </w:pPr>
    </w:p>
    <w:p w14:paraId="2339516A" w14:textId="77777777" w:rsidR="000B00B0" w:rsidRPr="004F7A14" w:rsidRDefault="000B00B0" w:rsidP="006A660E">
      <w:pPr>
        <w:keepNext/>
        <w:keepLines/>
        <w:widowControl w:val="0"/>
        <w:jc w:val="both"/>
        <w:rPr>
          <w:rFonts w:ascii="Arial" w:hAnsi="Arial"/>
          <w:sz w:val="22"/>
          <w:lang w:val="en-CA"/>
        </w:rPr>
      </w:pPr>
      <w:r w:rsidRPr="004F7A14">
        <w:rPr>
          <w:rFonts w:ascii="Arial" w:hAnsi="Arial"/>
          <w:sz w:val="22"/>
          <w:lang w:val="en-CA"/>
        </w:rPr>
        <w:t>3.70.5.7.3</w:t>
      </w:r>
      <w:r w:rsidRPr="004F7A14">
        <w:rPr>
          <w:rFonts w:ascii="Arial" w:hAnsi="Arial"/>
          <w:sz w:val="22"/>
          <w:lang w:val="en-CA"/>
        </w:rPr>
        <w:tab/>
      </w:r>
      <w:r w:rsidRPr="004F7A14">
        <w:rPr>
          <w:rFonts w:ascii="Arial" w:hAnsi="Arial"/>
          <w:sz w:val="22"/>
          <w:u w:val="single"/>
          <w:lang w:val="en-CA"/>
        </w:rPr>
        <w:t>Cold Weather</w:t>
      </w:r>
    </w:p>
    <w:p w14:paraId="68F511D1" w14:textId="77777777" w:rsidR="000B00B0" w:rsidRPr="004F7A14" w:rsidRDefault="000B00B0" w:rsidP="006A660E">
      <w:pPr>
        <w:keepLines/>
        <w:widowControl w:val="0"/>
        <w:jc w:val="both"/>
        <w:rPr>
          <w:rFonts w:ascii="Arial" w:hAnsi="Arial"/>
          <w:sz w:val="22"/>
          <w:lang w:val="en-CA"/>
        </w:rPr>
      </w:pPr>
    </w:p>
    <w:p w14:paraId="1CB9759D" w14:textId="77777777" w:rsidR="000B00B0" w:rsidRPr="004F7A14" w:rsidRDefault="000B00B0" w:rsidP="006A660E">
      <w:pPr>
        <w:keepLines/>
        <w:widowControl w:val="0"/>
        <w:jc w:val="both"/>
        <w:rPr>
          <w:rFonts w:ascii="Arial" w:hAnsi="Arial"/>
          <w:sz w:val="22"/>
          <w:lang w:val="en-CA"/>
        </w:rPr>
      </w:pPr>
      <w:r w:rsidRPr="004F7A14">
        <w:rPr>
          <w:rFonts w:ascii="Arial" w:hAnsi="Arial"/>
          <w:sz w:val="22"/>
          <w:lang w:val="en-CA"/>
        </w:rPr>
        <w:t>Prior to the placement of any PCCP the Contractor shall submit a detailed curing and protection plan for cold weather conditions.  Cold weather conditions shall apply to any placement done between October 1 and April 1, or at any time that the air temperature is forecast to be below 5̊C within 72 hours of PCCP placement.  No concrete shall be placed under cold weather conditions until the curing and protection plan is reviewed and approved by the Consultant.</w:t>
      </w:r>
    </w:p>
    <w:p w14:paraId="11E1D716" w14:textId="77777777" w:rsidR="000B00B0" w:rsidRPr="004F7A14" w:rsidRDefault="000B00B0" w:rsidP="006A660E">
      <w:pPr>
        <w:widowControl w:val="0"/>
        <w:jc w:val="both"/>
        <w:rPr>
          <w:rFonts w:ascii="Arial" w:hAnsi="Arial"/>
          <w:sz w:val="22"/>
          <w:lang w:val="en-CA"/>
        </w:rPr>
      </w:pPr>
    </w:p>
    <w:p w14:paraId="200532AC"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As a minimum the curing and protection plan shall contain the following elements:</w:t>
      </w:r>
    </w:p>
    <w:p w14:paraId="0275B57F" w14:textId="77777777" w:rsidR="000B00B0" w:rsidRPr="004F7A14" w:rsidRDefault="000B00B0" w:rsidP="006A660E">
      <w:pPr>
        <w:widowControl w:val="0"/>
        <w:jc w:val="both"/>
        <w:rPr>
          <w:rFonts w:ascii="Arial" w:hAnsi="Arial"/>
          <w:sz w:val="22"/>
          <w:lang w:val="en-CA"/>
        </w:rPr>
      </w:pPr>
    </w:p>
    <w:p w14:paraId="78C087C6" w14:textId="77777777" w:rsidR="000B00B0" w:rsidRPr="004F7A14" w:rsidRDefault="000B00B0" w:rsidP="006A660E">
      <w:pPr>
        <w:widowControl w:val="0"/>
        <w:ind w:left="720" w:hanging="720"/>
        <w:jc w:val="both"/>
        <w:rPr>
          <w:rFonts w:ascii="Arial" w:hAnsi="Arial"/>
          <w:sz w:val="22"/>
          <w:lang w:val="en-CA"/>
        </w:rPr>
      </w:pPr>
      <w:r w:rsidRPr="004F7A14">
        <w:rPr>
          <w:rFonts w:ascii="Arial" w:hAnsi="Arial"/>
          <w:sz w:val="22"/>
          <w:lang w:val="en-CA"/>
        </w:rPr>
        <w:t>(i)</w:t>
      </w:r>
      <w:r w:rsidRPr="004F7A14">
        <w:rPr>
          <w:rFonts w:ascii="Arial" w:hAnsi="Arial"/>
          <w:sz w:val="22"/>
          <w:lang w:val="en-CA"/>
        </w:rPr>
        <w:tab/>
        <w:t>The Contractor shall monitor and ensure that the minimum in-place temperature of the PCCP is 15̊C for the first three days of curing, and at 10̊C for the subsequent four days.</w:t>
      </w:r>
    </w:p>
    <w:p w14:paraId="0D25B171" w14:textId="77777777" w:rsidR="000B00B0" w:rsidRPr="004F7A14" w:rsidRDefault="000B00B0" w:rsidP="006A660E">
      <w:pPr>
        <w:widowControl w:val="0"/>
        <w:jc w:val="both"/>
        <w:rPr>
          <w:rFonts w:ascii="Arial" w:hAnsi="Arial"/>
          <w:sz w:val="22"/>
          <w:lang w:val="en-CA"/>
        </w:rPr>
      </w:pPr>
    </w:p>
    <w:p w14:paraId="7A1505DA" w14:textId="77777777" w:rsidR="000B00B0" w:rsidRPr="004F7A14" w:rsidRDefault="000B00B0" w:rsidP="006A660E">
      <w:pPr>
        <w:widowControl w:val="0"/>
        <w:ind w:left="720" w:hanging="720"/>
        <w:jc w:val="both"/>
        <w:rPr>
          <w:rFonts w:ascii="Arial" w:hAnsi="Arial"/>
          <w:sz w:val="22"/>
          <w:lang w:val="en-CA"/>
        </w:rPr>
      </w:pPr>
      <w:r w:rsidRPr="004F7A14">
        <w:rPr>
          <w:rFonts w:ascii="Arial" w:hAnsi="Arial"/>
          <w:sz w:val="22"/>
          <w:lang w:val="en-CA"/>
        </w:rPr>
        <w:t>(ii)</w:t>
      </w:r>
      <w:r w:rsidRPr="004F7A14">
        <w:rPr>
          <w:rFonts w:ascii="Arial" w:hAnsi="Arial"/>
          <w:sz w:val="22"/>
          <w:lang w:val="en-CA"/>
        </w:rPr>
        <w:tab/>
        <w:t>All PCCP surface and edge material shall be covered with insulated blankets.</w:t>
      </w:r>
    </w:p>
    <w:p w14:paraId="138E792E" w14:textId="77777777" w:rsidR="000B00B0" w:rsidRPr="004F7A14" w:rsidRDefault="000B00B0" w:rsidP="006A660E">
      <w:pPr>
        <w:widowControl w:val="0"/>
        <w:jc w:val="both"/>
        <w:rPr>
          <w:rFonts w:ascii="Arial" w:hAnsi="Arial"/>
          <w:sz w:val="22"/>
          <w:lang w:val="en-CA"/>
        </w:rPr>
      </w:pPr>
    </w:p>
    <w:p w14:paraId="5BCB8C49"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plan shall describe any further methods to be used by the Contractor to ensure that the minimum concrete temperatures are met.</w:t>
      </w:r>
    </w:p>
    <w:p w14:paraId="2AD1BDAA" w14:textId="77777777" w:rsidR="000B00B0" w:rsidRPr="004F7A14" w:rsidRDefault="000B00B0" w:rsidP="006A660E">
      <w:pPr>
        <w:widowControl w:val="0"/>
        <w:jc w:val="both"/>
        <w:rPr>
          <w:rFonts w:ascii="Arial" w:hAnsi="Arial"/>
          <w:sz w:val="22"/>
          <w:lang w:val="en-CA"/>
        </w:rPr>
      </w:pPr>
    </w:p>
    <w:p w14:paraId="4B65E0DF"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All costs associated with work completed under cold weather conditions are considered incidental and no additional payment will be provided.</w:t>
      </w:r>
    </w:p>
    <w:p w14:paraId="1E70BB1B"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 xml:space="preserve"> </w:t>
      </w:r>
    </w:p>
    <w:p w14:paraId="65C6CA75"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3.70.5.7.3.1</w:t>
      </w:r>
      <w:r w:rsidRPr="004F7A14">
        <w:rPr>
          <w:rFonts w:ascii="Arial" w:hAnsi="Arial"/>
          <w:sz w:val="22"/>
          <w:lang w:val="en-CA"/>
        </w:rPr>
        <w:tab/>
        <w:t>Insulation Removal for Saw Cutting</w:t>
      </w:r>
    </w:p>
    <w:p w14:paraId="1651C791" w14:textId="77777777" w:rsidR="000B00B0" w:rsidRPr="004F7A14" w:rsidRDefault="000B00B0" w:rsidP="006A660E">
      <w:pPr>
        <w:widowControl w:val="0"/>
        <w:jc w:val="both"/>
        <w:rPr>
          <w:rFonts w:ascii="Arial" w:hAnsi="Arial"/>
          <w:sz w:val="22"/>
          <w:lang w:val="en-CA"/>
        </w:rPr>
      </w:pPr>
    </w:p>
    <w:p w14:paraId="5A61D014"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When the PCCP requires protection by insulation, no more than 25 lineal metres of PCCP shall be exposed for saw cutting operations at any one time.  In no case shall any PCCP be exposed for more than one hour during saw cutting.</w:t>
      </w:r>
    </w:p>
    <w:p w14:paraId="75787743" w14:textId="77777777" w:rsidR="000B00B0" w:rsidRPr="004F7A14" w:rsidRDefault="000B00B0" w:rsidP="006A660E">
      <w:pPr>
        <w:widowControl w:val="0"/>
        <w:jc w:val="both"/>
        <w:rPr>
          <w:rFonts w:ascii="Arial" w:hAnsi="Arial"/>
          <w:sz w:val="22"/>
          <w:lang w:val="en-CA"/>
        </w:rPr>
      </w:pPr>
    </w:p>
    <w:p w14:paraId="29844A0A"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3.70.5.8</w:t>
      </w:r>
      <w:r w:rsidRPr="004F7A14">
        <w:rPr>
          <w:rFonts w:ascii="Arial" w:hAnsi="Arial"/>
          <w:sz w:val="22"/>
          <w:lang w:val="en-CA"/>
        </w:rPr>
        <w:tab/>
      </w:r>
      <w:r w:rsidRPr="004F7A14">
        <w:rPr>
          <w:rFonts w:ascii="Arial" w:hAnsi="Arial"/>
          <w:b/>
          <w:sz w:val="22"/>
          <w:lang w:val="en-CA"/>
        </w:rPr>
        <w:t>Full Depth Repair of PCCP</w:t>
      </w:r>
    </w:p>
    <w:p w14:paraId="53192F7C" w14:textId="77777777" w:rsidR="000B00B0" w:rsidRPr="004F7A14" w:rsidRDefault="000B00B0" w:rsidP="006A660E">
      <w:pPr>
        <w:widowControl w:val="0"/>
        <w:jc w:val="both"/>
        <w:rPr>
          <w:rFonts w:ascii="Arial" w:hAnsi="Arial"/>
          <w:sz w:val="22"/>
          <w:lang w:val="en-CA"/>
        </w:rPr>
      </w:pPr>
    </w:p>
    <w:p w14:paraId="083F7753"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3.70.5.8.1</w:t>
      </w:r>
      <w:r w:rsidRPr="004F7A14">
        <w:rPr>
          <w:rFonts w:ascii="Arial" w:hAnsi="Arial"/>
          <w:sz w:val="22"/>
          <w:lang w:val="en-CA"/>
        </w:rPr>
        <w:tab/>
      </w:r>
      <w:r w:rsidRPr="004F7A14">
        <w:rPr>
          <w:rFonts w:ascii="Arial" w:hAnsi="Arial"/>
          <w:sz w:val="22"/>
          <w:u w:val="single"/>
          <w:lang w:val="en-CA"/>
        </w:rPr>
        <w:t>General</w:t>
      </w:r>
    </w:p>
    <w:p w14:paraId="05D16560" w14:textId="77777777" w:rsidR="000B00B0" w:rsidRPr="004F7A14" w:rsidRDefault="000B00B0" w:rsidP="006A660E">
      <w:pPr>
        <w:widowControl w:val="0"/>
        <w:jc w:val="both"/>
        <w:rPr>
          <w:rFonts w:ascii="Arial" w:hAnsi="Arial"/>
          <w:sz w:val="22"/>
          <w:lang w:val="en-CA"/>
        </w:rPr>
      </w:pPr>
    </w:p>
    <w:p w14:paraId="4D2ACC85"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Where the Contractor is required to carry out full depth repairs of PCCP, the following clauses will apply in addition to the requirements of this Specification:</w:t>
      </w:r>
    </w:p>
    <w:p w14:paraId="7DF4F071" w14:textId="77777777" w:rsidR="000B00B0" w:rsidRPr="004F7A14" w:rsidRDefault="000B00B0" w:rsidP="006A660E">
      <w:pPr>
        <w:widowControl w:val="0"/>
        <w:jc w:val="both"/>
        <w:rPr>
          <w:rFonts w:ascii="Arial" w:hAnsi="Arial"/>
          <w:sz w:val="22"/>
          <w:lang w:val="en-CA"/>
        </w:rPr>
      </w:pPr>
    </w:p>
    <w:p w14:paraId="38B90EFF" w14:textId="77777777" w:rsidR="000B00B0" w:rsidRPr="004F7A14" w:rsidRDefault="000B00B0" w:rsidP="006A660E">
      <w:pPr>
        <w:widowControl w:val="0"/>
        <w:ind w:left="1440" w:hanging="1440"/>
        <w:jc w:val="both"/>
        <w:rPr>
          <w:rFonts w:ascii="Arial" w:hAnsi="Arial"/>
          <w:sz w:val="22"/>
          <w:lang w:val="en-CA"/>
        </w:rPr>
      </w:pPr>
      <w:r w:rsidRPr="004F7A14">
        <w:rPr>
          <w:rFonts w:ascii="Arial" w:hAnsi="Arial"/>
          <w:sz w:val="22"/>
          <w:lang w:val="en-CA"/>
        </w:rPr>
        <w:t>3.70.5.8.2</w:t>
      </w:r>
      <w:r w:rsidRPr="004F7A14">
        <w:rPr>
          <w:rFonts w:ascii="Arial" w:hAnsi="Arial"/>
          <w:sz w:val="22"/>
          <w:lang w:val="en-CA"/>
        </w:rPr>
        <w:tab/>
      </w:r>
      <w:r w:rsidRPr="004F7A14">
        <w:rPr>
          <w:rFonts w:ascii="Arial" w:hAnsi="Arial"/>
          <w:sz w:val="22"/>
          <w:u w:val="single"/>
          <w:lang w:val="en-CA"/>
        </w:rPr>
        <w:t>Construction</w:t>
      </w:r>
    </w:p>
    <w:p w14:paraId="2E810E80" w14:textId="77777777" w:rsidR="000B00B0" w:rsidRPr="004F7A14" w:rsidRDefault="000B00B0" w:rsidP="006A660E">
      <w:pPr>
        <w:widowControl w:val="0"/>
        <w:jc w:val="both"/>
        <w:rPr>
          <w:rFonts w:ascii="Arial" w:hAnsi="Arial"/>
          <w:sz w:val="22"/>
          <w:lang w:val="en-CA"/>
        </w:rPr>
      </w:pPr>
    </w:p>
    <w:p w14:paraId="28161161" w14:textId="77777777" w:rsidR="000B00B0" w:rsidRPr="004F7A14" w:rsidRDefault="000B00B0" w:rsidP="006A660E">
      <w:pPr>
        <w:widowControl w:val="0"/>
        <w:ind w:left="1440" w:hanging="1440"/>
        <w:jc w:val="both"/>
        <w:rPr>
          <w:rFonts w:ascii="Arial" w:hAnsi="Arial"/>
          <w:sz w:val="22"/>
          <w:lang w:val="en-CA"/>
        </w:rPr>
      </w:pPr>
      <w:r w:rsidRPr="004F7A14">
        <w:rPr>
          <w:rFonts w:ascii="Arial" w:hAnsi="Arial"/>
          <w:sz w:val="22"/>
          <w:lang w:val="en-CA"/>
        </w:rPr>
        <w:t>3.70.5.8.2.1</w:t>
      </w:r>
      <w:r w:rsidRPr="004F7A14">
        <w:rPr>
          <w:rFonts w:ascii="Arial" w:hAnsi="Arial"/>
          <w:sz w:val="22"/>
          <w:lang w:val="en-CA"/>
        </w:rPr>
        <w:tab/>
        <w:t>Concrete Removal</w:t>
      </w:r>
    </w:p>
    <w:p w14:paraId="71A577A6" w14:textId="77777777" w:rsidR="000B00B0" w:rsidRPr="004F7A14" w:rsidRDefault="000B00B0" w:rsidP="006A660E">
      <w:pPr>
        <w:widowControl w:val="0"/>
        <w:jc w:val="both"/>
        <w:rPr>
          <w:rFonts w:ascii="Arial" w:hAnsi="Arial"/>
          <w:sz w:val="22"/>
          <w:lang w:val="en-CA"/>
        </w:rPr>
      </w:pPr>
    </w:p>
    <w:p w14:paraId="73EC0B18"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outer limits of the concrete removal shall be saw cut full depth.  The concrete removal method shall ensure that the concrete to be removed is not broken in place and that the adjoining concrete and underlying subbase remains undisturbed.  Where the existing subbase is disturbed, the loosened material shall be removed, the surface compacted and replaced with an additional depth of concrete at the Contractor's expense.  The Contractor shall dispose of the concrete as approved by the Consultant.</w:t>
      </w:r>
    </w:p>
    <w:p w14:paraId="41729839" w14:textId="77777777" w:rsidR="000B00B0" w:rsidRPr="004F7A14" w:rsidRDefault="000B00B0" w:rsidP="006A660E">
      <w:pPr>
        <w:widowControl w:val="0"/>
        <w:jc w:val="both"/>
        <w:rPr>
          <w:rFonts w:ascii="Arial" w:hAnsi="Arial"/>
          <w:sz w:val="22"/>
          <w:lang w:val="en-CA"/>
        </w:rPr>
      </w:pPr>
    </w:p>
    <w:p w14:paraId="644689F6"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3.70.5.8.2.2</w:t>
      </w:r>
      <w:r w:rsidRPr="004F7A14">
        <w:rPr>
          <w:rFonts w:ascii="Arial" w:hAnsi="Arial"/>
          <w:sz w:val="22"/>
          <w:lang w:val="en-CA"/>
        </w:rPr>
        <w:tab/>
        <w:t>Joints</w:t>
      </w:r>
    </w:p>
    <w:p w14:paraId="0127989C" w14:textId="77777777" w:rsidR="000B00B0" w:rsidRPr="004F7A14" w:rsidRDefault="000B00B0" w:rsidP="006A660E">
      <w:pPr>
        <w:widowControl w:val="0"/>
        <w:jc w:val="both"/>
        <w:rPr>
          <w:rFonts w:ascii="Arial" w:hAnsi="Arial"/>
          <w:sz w:val="22"/>
          <w:lang w:val="en-CA"/>
        </w:rPr>
      </w:pPr>
    </w:p>
    <w:p w14:paraId="67163DE9" w14:textId="77777777" w:rsidR="000B00B0" w:rsidRPr="004F7A14" w:rsidRDefault="000B00B0" w:rsidP="006A660E">
      <w:pPr>
        <w:widowControl w:val="0"/>
        <w:ind w:left="1440" w:hanging="1440"/>
        <w:jc w:val="both"/>
        <w:rPr>
          <w:rFonts w:ascii="Arial" w:hAnsi="Arial"/>
          <w:sz w:val="22"/>
          <w:lang w:val="en-CA"/>
        </w:rPr>
      </w:pPr>
      <w:r w:rsidRPr="004F7A14">
        <w:rPr>
          <w:rFonts w:ascii="Arial" w:hAnsi="Arial"/>
          <w:sz w:val="22"/>
          <w:lang w:val="en-CA"/>
        </w:rPr>
        <w:t>3.70.5.8.2.2.1</w:t>
      </w:r>
      <w:r w:rsidRPr="004F7A14">
        <w:rPr>
          <w:rFonts w:ascii="Arial" w:hAnsi="Arial"/>
          <w:sz w:val="22"/>
          <w:lang w:val="en-CA"/>
        </w:rPr>
        <w:tab/>
        <w:t>Dowel Bar and Tie Bar Placement</w:t>
      </w:r>
    </w:p>
    <w:p w14:paraId="5B51F80C" w14:textId="77777777" w:rsidR="000B00B0" w:rsidRPr="004F7A14" w:rsidRDefault="000B00B0" w:rsidP="006A660E">
      <w:pPr>
        <w:widowControl w:val="0"/>
        <w:jc w:val="both"/>
        <w:rPr>
          <w:rFonts w:ascii="Arial" w:hAnsi="Arial"/>
          <w:sz w:val="22"/>
          <w:lang w:val="en-CA"/>
        </w:rPr>
      </w:pPr>
    </w:p>
    <w:p w14:paraId="72A5D8F2"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 xml:space="preserve">Gang drills shall be used to drill holes in the existing concrete for insertion of the dowel bars or tie </w:t>
      </w:r>
      <w:r w:rsidRPr="004F7A14">
        <w:rPr>
          <w:rFonts w:ascii="Arial" w:hAnsi="Arial"/>
          <w:sz w:val="22"/>
          <w:lang w:val="en-CA"/>
        </w:rPr>
        <w:lastRenderedPageBreak/>
        <w:t>bars.  Drill holes shall be thoroughly cleaned.</w:t>
      </w:r>
    </w:p>
    <w:p w14:paraId="5F80AE07" w14:textId="77777777" w:rsidR="000B00B0" w:rsidRPr="004F7A14" w:rsidRDefault="000B00B0" w:rsidP="006A660E">
      <w:pPr>
        <w:widowControl w:val="0"/>
        <w:jc w:val="both"/>
        <w:rPr>
          <w:rFonts w:ascii="Arial" w:hAnsi="Arial"/>
          <w:sz w:val="22"/>
          <w:lang w:val="en-CA"/>
        </w:rPr>
      </w:pPr>
    </w:p>
    <w:p w14:paraId="66A134F5"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Contractor shall secure one half of the dowel bar into the existing concrete with an approved epoxy resin.  The epoxy resin shall be injected into the back of the cleaned drill hole and the dowel bar, with grout retention disks attached, shall be inserted to ensure the bars are completely enveloped with epoxy resin.  The other half of the dowel bar shall be coated with oil or a suitable form release agent.  Grease will not be permitted for use as a form release agent.</w:t>
      </w:r>
    </w:p>
    <w:p w14:paraId="517982DB" w14:textId="77777777" w:rsidR="000B00B0" w:rsidRPr="004F7A14" w:rsidRDefault="000B00B0" w:rsidP="006A660E">
      <w:pPr>
        <w:widowControl w:val="0"/>
        <w:jc w:val="both"/>
        <w:rPr>
          <w:rFonts w:ascii="Arial" w:hAnsi="Arial"/>
          <w:sz w:val="22"/>
          <w:lang w:val="en-CA"/>
        </w:rPr>
      </w:pPr>
    </w:p>
    <w:p w14:paraId="3D9DDBF5"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Contractor shall secure the tie bars into the existing concrete with an approved epoxy resin.  The epoxy resin shall be injected into the back of the cleaned drill hole and the tie bars, with grout retention disks attached, shall be inserted to ensure the bars are completely enveloped with epoxy resin.</w:t>
      </w:r>
    </w:p>
    <w:p w14:paraId="6C0C1C05" w14:textId="77777777" w:rsidR="000B00B0" w:rsidRPr="004F7A14" w:rsidRDefault="000B00B0" w:rsidP="006A660E">
      <w:pPr>
        <w:widowControl w:val="0"/>
        <w:jc w:val="both"/>
        <w:rPr>
          <w:rFonts w:ascii="Arial" w:hAnsi="Arial"/>
          <w:sz w:val="22"/>
          <w:lang w:val="en-CA"/>
        </w:rPr>
      </w:pPr>
    </w:p>
    <w:p w14:paraId="279BD9BD"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3.70.5.8.2.2.2</w:t>
      </w:r>
      <w:r w:rsidRPr="004F7A14">
        <w:rPr>
          <w:rFonts w:ascii="Arial" w:hAnsi="Arial"/>
          <w:sz w:val="22"/>
          <w:lang w:val="en-CA"/>
        </w:rPr>
        <w:tab/>
        <w:t>Dowel Bars and Transverse Joints</w:t>
      </w:r>
    </w:p>
    <w:p w14:paraId="20FCED1F" w14:textId="77777777" w:rsidR="000B00B0" w:rsidRPr="004F7A14" w:rsidRDefault="000B00B0" w:rsidP="006A660E">
      <w:pPr>
        <w:widowControl w:val="0"/>
        <w:jc w:val="both"/>
        <w:rPr>
          <w:rFonts w:ascii="Arial" w:hAnsi="Arial"/>
          <w:sz w:val="22"/>
          <w:lang w:val="en-CA"/>
        </w:rPr>
      </w:pPr>
    </w:p>
    <w:p w14:paraId="2221805A"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Where reinforcement is present, dowels may be adjusted 25 mm horizontally, and raised or lowered 10 mm, to avoid drilling the reinforcement.</w:t>
      </w:r>
    </w:p>
    <w:p w14:paraId="7A45B81C" w14:textId="77777777" w:rsidR="000B00B0" w:rsidRPr="004F7A14" w:rsidRDefault="000B00B0" w:rsidP="006A660E">
      <w:pPr>
        <w:widowControl w:val="0"/>
        <w:jc w:val="both"/>
        <w:rPr>
          <w:rFonts w:ascii="Arial" w:hAnsi="Arial"/>
          <w:sz w:val="22"/>
          <w:lang w:val="en-CA"/>
        </w:rPr>
      </w:pPr>
    </w:p>
    <w:p w14:paraId="5FB50BF2" w14:textId="77777777" w:rsidR="000B00B0" w:rsidRPr="004F7A14" w:rsidRDefault="000B00B0" w:rsidP="006A660E">
      <w:pPr>
        <w:keepNext/>
        <w:keepLines/>
        <w:widowControl w:val="0"/>
        <w:jc w:val="both"/>
        <w:rPr>
          <w:rFonts w:ascii="Arial" w:hAnsi="Arial"/>
          <w:sz w:val="22"/>
          <w:lang w:val="en-CA"/>
        </w:rPr>
      </w:pPr>
      <w:r w:rsidRPr="004F7A14">
        <w:rPr>
          <w:rFonts w:ascii="Arial" w:hAnsi="Arial"/>
          <w:sz w:val="22"/>
          <w:lang w:val="en-CA"/>
        </w:rPr>
        <w:t>3.70.5.8.2.2.3</w:t>
      </w:r>
      <w:r w:rsidRPr="004F7A14">
        <w:rPr>
          <w:rFonts w:ascii="Arial" w:hAnsi="Arial"/>
          <w:sz w:val="22"/>
          <w:lang w:val="en-CA"/>
        </w:rPr>
        <w:tab/>
        <w:t>Transverse Joints - Contraction</w:t>
      </w:r>
    </w:p>
    <w:p w14:paraId="3F9833D5" w14:textId="77777777" w:rsidR="000B00B0" w:rsidRPr="004F7A14" w:rsidRDefault="000B00B0" w:rsidP="006A660E">
      <w:pPr>
        <w:keepLines/>
        <w:widowControl w:val="0"/>
        <w:jc w:val="both"/>
        <w:rPr>
          <w:rFonts w:ascii="Arial" w:hAnsi="Arial"/>
          <w:sz w:val="22"/>
          <w:lang w:val="en-CA"/>
        </w:rPr>
      </w:pPr>
    </w:p>
    <w:p w14:paraId="4D0941F4" w14:textId="77777777" w:rsidR="000B00B0" w:rsidRPr="004F7A14" w:rsidRDefault="000B00B0" w:rsidP="006A660E">
      <w:pPr>
        <w:keepLines/>
        <w:widowControl w:val="0"/>
        <w:jc w:val="both"/>
        <w:rPr>
          <w:rFonts w:ascii="Arial" w:hAnsi="Arial"/>
          <w:sz w:val="22"/>
          <w:lang w:val="en-CA"/>
        </w:rPr>
      </w:pPr>
      <w:r w:rsidRPr="004F7A14">
        <w:rPr>
          <w:rFonts w:ascii="Arial" w:hAnsi="Arial"/>
          <w:sz w:val="22"/>
          <w:lang w:val="en-CA"/>
        </w:rPr>
        <w:t>Transverse contraction joints shall be cut or formed to match existing joints or working cracks and skewed if required.  Dowels or load transfer devices shall be installed at mid depth of the PCCP slab, in a plane with the PCCP surface and parallel to the centreline of the road.</w:t>
      </w:r>
    </w:p>
    <w:p w14:paraId="773403BB"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3.70.5.8.2.3</w:t>
      </w:r>
      <w:r w:rsidRPr="004F7A14">
        <w:rPr>
          <w:rFonts w:ascii="Arial" w:hAnsi="Arial"/>
          <w:sz w:val="22"/>
          <w:lang w:val="en-CA"/>
        </w:rPr>
        <w:tab/>
        <w:t>Concreting</w:t>
      </w:r>
    </w:p>
    <w:p w14:paraId="218011D3" w14:textId="77777777" w:rsidR="000B00B0" w:rsidRPr="004F7A14" w:rsidRDefault="000B00B0" w:rsidP="006A660E">
      <w:pPr>
        <w:widowControl w:val="0"/>
        <w:jc w:val="both"/>
        <w:rPr>
          <w:rFonts w:ascii="Arial" w:hAnsi="Arial"/>
          <w:sz w:val="22"/>
          <w:lang w:val="en-CA"/>
        </w:rPr>
      </w:pPr>
    </w:p>
    <w:p w14:paraId="49388CEA"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3.70.5.8.2.3.1</w:t>
      </w:r>
      <w:r w:rsidRPr="004F7A14">
        <w:rPr>
          <w:rFonts w:ascii="Arial" w:hAnsi="Arial"/>
          <w:sz w:val="22"/>
          <w:lang w:val="en-CA"/>
        </w:rPr>
        <w:tab/>
        <w:t>Placing Concrete</w:t>
      </w:r>
    </w:p>
    <w:p w14:paraId="1982CEDE" w14:textId="77777777" w:rsidR="000B00B0" w:rsidRPr="004F7A14" w:rsidRDefault="000B00B0" w:rsidP="006A660E">
      <w:pPr>
        <w:widowControl w:val="0"/>
        <w:jc w:val="both"/>
        <w:rPr>
          <w:rFonts w:ascii="Arial" w:hAnsi="Arial"/>
          <w:sz w:val="22"/>
          <w:lang w:val="en-CA"/>
        </w:rPr>
      </w:pPr>
    </w:p>
    <w:p w14:paraId="4A46D6AA"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 xml:space="preserve">Before placing concrete, it shall be demonstrated that the equipment to be used provides for proper adjustment of screeds, floats, propulsion and control equipment. </w:t>
      </w:r>
    </w:p>
    <w:p w14:paraId="1AA6248E" w14:textId="77777777" w:rsidR="000B00B0" w:rsidRPr="004F7A14" w:rsidRDefault="000B00B0" w:rsidP="006A660E">
      <w:pPr>
        <w:widowControl w:val="0"/>
        <w:jc w:val="both"/>
        <w:rPr>
          <w:rFonts w:ascii="Arial" w:hAnsi="Arial"/>
          <w:sz w:val="22"/>
          <w:lang w:val="en-CA"/>
        </w:rPr>
      </w:pPr>
    </w:p>
    <w:p w14:paraId="72D52B88"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3.70.5.8.2.3.2</w:t>
      </w:r>
      <w:r w:rsidRPr="004F7A14">
        <w:rPr>
          <w:rFonts w:ascii="Arial" w:hAnsi="Arial"/>
          <w:sz w:val="22"/>
          <w:lang w:val="en-CA"/>
        </w:rPr>
        <w:tab/>
        <w:t>Texturing of the Surface</w:t>
      </w:r>
    </w:p>
    <w:p w14:paraId="76F3F956" w14:textId="77777777" w:rsidR="000B00B0" w:rsidRPr="004F7A14" w:rsidRDefault="000B00B0" w:rsidP="006A660E">
      <w:pPr>
        <w:widowControl w:val="0"/>
        <w:jc w:val="both"/>
        <w:rPr>
          <w:rFonts w:ascii="Arial" w:hAnsi="Arial"/>
          <w:sz w:val="22"/>
          <w:lang w:val="en-CA"/>
        </w:rPr>
      </w:pPr>
    </w:p>
    <w:p w14:paraId="08B15F0B"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Texturing of the surface shall be in accordance with this Specification except that manual devices may be used to provide the required tined texture.</w:t>
      </w:r>
    </w:p>
    <w:p w14:paraId="1797D3C8" w14:textId="77777777" w:rsidR="000B00B0" w:rsidRPr="004F7A14" w:rsidRDefault="000B00B0" w:rsidP="006A660E">
      <w:pPr>
        <w:widowControl w:val="0"/>
        <w:jc w:val="both"/>
        <w:rPr>
          <w:rFonts w:ascii="Arial" w:hAnsi="Arial"/>
          <w:sz w:val="22"/>
          <w:lang w:val="en-CA"/>
        </w:rPr>
      </w:pPr>
    </w:p>
    <w:p w14:paraId="36A46EA2"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Texturing is not required when the concrete surface is to be diamond ground as specified elsewhere in the Contract.</w:t>
      </w:r>
    </w:p>
    <w:p w14:paraId="5D35018F" w14:textId="77777777" w:rsidR="000B00B0" w:rsidRPr="004F7A14" w:rsidRDefault="000B00B0" w:rsidP="006A660E">
      <w:pPr>
        <w:widowControl w:val="0"/>
        <w:jc w:val="both"/>
        <w:rPr>
          <w:rFonts w:ascii="Arial" w:hAnsi="Arial"/>
          <w:sz w:val="22"/>
          <w:lang w:val="en-CA"/>
        </w:rPr>
      </w:pPr>
    </w:p>
    <w:p w14:paraId="5589BA71"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3.70.5.8.2.3.3</w:t>
      </w:r>
      <w:r w:rsidRPr="004F7A14">
        <w:rPr>
          <w:rFonts w:ascii="Arial" w:hAnsi="Arial"/>
          <w:sz w:val="22"/>
          <w:lang w:val="en-CA"/>
        </w:rPr>
        <w:tab/>
        <w:t>Surface Tolerance</w:t>
      </w:r>
    </w:p>
    <w:p w14:paraId="1FC265AF" w14:textId="77777777" w:rsidR="000B00B0" w:rsidRPr="004F7A14" w:rsidRDefault="000B00B0" w:rsidP="006A660E">
      <w:pPr>
        <w:widowControl w:val="0"/>
        <w:jc w:val="both"/>
        <w:rPr>
          <w:rFonts w:ascii="Arial" w:hAnsi="Arial"/>
          <w:sz w:val="22"/>
          <w:lang w:val="en-CA"/>
        </w:rPr>
      </w:pPr>
    </w:p>
    <w:p w14:paraId="7FC39BE0"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surface of the concrete repair shall join flush with the existing PCCP.</w:t>
      </w:r>
    </w:p>
    <w:p w14:paraId="0E3FCE26" w14:textId="77777777" w:rsidR="000B00B0" w:rsidRPr="004F7A14" w:rsidRDefault="000B00B0" w:rsidP="006A660E">
      <w:pPr>
        <w:widowControl w:val="0"/>
        <w:jc w:val="both"/>
        <w:rPr>
          <w:rFonts w:ascii="Arial" w:hAnsi="Arial"/>
          <w:sz w:val="22"/>
          <w:lang w:val="en-CA"/>
        </w:rPr>
      </w:pPr>
    </w:p>
    <w:p w14:paraId="40D43F54"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3.70.5.8.2.4</w:t>
      </w:r>
      <w:r w:rsidRPr="004F7A14">
        <w:rPr>
          <w:rFonts w:ascii="Arial" w:hAnsi="Arial"/>
          <w:sz w:val="22"/>
          <w:lang w:val="en-CA"/>
        </w:rPr>
        <w:tab/>
        <w:t>Curing, Joint Sealing and Removal of Forms</w:t>
      </w:r>
    </w:p>
    <w:p w14:paraId="298E43D9" w14:textId="77777777" w:rsidR="000B00B0" w:rsidRPr="004F7A14" w:rsidRDefault="000B00B0" w:rsidP="006A660E">
      <w:pPr>
        <w:widowControl w:val="0"/>
        <w:jc w:val="both"/>
        <w:rPr>
          <w:rFonts w:ascii="Arial" w:hAnsi="Arial"/>
          <w:sz w:val="22"/>
          <w:lang w:val="en-CA"/>
        </w:rPr>
      </w:pPr>
    </w:p>
    <w:p w14:paraId="51CD9680"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Curing, joint sealing and removal of forms for full depth repair of PCCP shall be in accordance with this Specification.</w:t>
      </w:r>
    </w:p>
    <w:p w14:paraId="57138EF4" w14:textId="77777777" w:rsidR="000B00B0" w:rsidRPr="004F7A14" w:rsidRDefault="000B00B0" w:rsidP="006A660E">
      <w:pPr>
        <w:widowControl w:val="0"/>
        <w:jc w:val="both"/>
        <w:rPr>
          <w:rFonts w:ascii="Arial" w:hAnsi="Arial"/>
          <w:sz w:val="22"/>
          <w:lang w:val="en-CA"/>
        </w:rPr>
      </w:pPr>
    </w:p>
    <w:p w14:paraId="24601A68"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3.70.5.8.2.5</w:t>
      </w:r>
      <w:r w:rsidRPr="004F7A14">
        <w:rPr>
          <w:rFonts w:ascii="Arial" w:hAnsi="Arial"/>
          <w:sz w:val="22"/>
          <w:lang w:val="en-CA"/>
        </w:rPr>
        <w:tab/>
        <w:t>Miscellaneous Protection</w:t>
      </w:r>
    </w:p>
    <w:p w14:paraId="15E1D39D" w14:textId="77777777" w:rsidR="000B00B0" w:rsidRPr="004F7A14" w:rsidRDefault="000B00B0" w:rsidP="006A660E">
      <w:pPr>
        <w:widowControl w:val="0"/>
        <w:jc w:val="both"/>
        <w:rPr>
          <w:rFonts w:ascii="Arial" w:hAnsi="Arial"/>
          <w:sz w:val="22"/>
          <w:lang w:val="en-CA"/>
        </w:rPr>
      </w:pPr>
    </w:p>
    <w:p w14:paraId="137FDA9F"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Contractor shall provide Miscellaneous Protection for full depth repair of PCCP in accordance with Section 3.70.5.7.</w:t>
      </w:r>
    </w:p>
    <w:p w14:paraId="2AF2BC29" w14:textId="77777777" w:rsidR="000B00B0" w:rsidRPr="004F7A14" w:rsidRDefault="000B00B0" w:rsidP="006A660E">
      <w:pPr>
        <w:widowControl w:val="0"/>
        <w:jc w:val="both"/>
        <w:rPr>
          <w:rFonts w:ascii="Arial" w:hAnsi="Arial"/>
          <w:sz w:val="22"/>
          <w:lang w:val="en-CA"/>
        </w:rPr>
      </w:pPr>
    </w:p>
    <w:p w14:paraId="3D2945CA" w14:textId="77777777" w:rsidR="000B00B0" w:rsidRPr="004F7A14" w:rsidRDefault="000B00B0" w:rsidP="006A660E">
      <w:pPr>
        <w:keepNext/>
        <w:keepLines/>
        <w:widowControl w:val="0"/>
        <w:ind w:left="1440" w:hanging="1440"/>
        <w:jc w:val="both"/>
        <w:rPr>
          <w:rFonts w:ascii="Arial" w:hAnsi="Arial"/>
          <w:sz w:val="22"/>
          <w:lang w:val="en-CA"/>
        </w:rPr>
      </w:pPr>
      <w:r w:rsidRPr="004F7A14">
        <w:rPr>
          <w:rFonts w:ascii="Arial" w:hAnsi="Arial"/>
          <w:sz w:val="22"/>
          <w:lang w:val="en-CA"/>
        </w:rPr>
        <w:t>3.70.5.8.2.6</w:t>
      </w:r>
      <w:r w:rsidRPr="004F7A14">
        <w:rPr>
          <w:rFonts w:ascii="Arial" w:hAnsi="Arial"/>
          <w:sz w:val="22"/>
          <w:lang w:val="en-CA"/>
        </w:rPr>
        <w:tab/>
        <w:t>Sampling and Testing - Slump, Air Content and Compressive Strength</w:t>
      </w:r>
    </w:p>
    <w:p w14:paraId="73672880" w14:textId="77777777" w:rsidR="000B00B0" w:rsidRPr="004F7A14" w:rsidRDefault="000B00B0" w:rsidP="006A660E">
      <w:pPr>
        <w:keepLines/>
        <w:widowControl w:val="0"/>
        <w:jc w:val="both"/>
        <w:rPr>
          <w:rFonts w:ascii="Arial" w:hAnsi="Arial"/>
          <w:sz w:val="22"/>
          <w:lang w:val="en-CA"/>
        </w:rPr>
      </w:pPr>
    </w:p>
    <w:p w14:paraId="5789B9B3" w14:textId="77777777" w:rsidR="000B00B0" w:rsidRPr="004F7A14" w:rsidRDefault="000B00B0" w:rsidP="006A660E">
      <w:pPr>
        <w:keepLines/>
        <w:widowControl w:val="0"/>
        <w:jc w:val="both"/>
        <w:rPr>
          <w:rFonts w:ascii="Arial" w:hAnsi="Arial"/>
          <w:sz w:val="22"/>
          <w:lang w:val="en-CA"/>
        </w:rPr>
      </w:pPr>
      <w:r w:rsidRPr="004F7A14">
        <w:rPr>
          <w:rFonts w:ascii="Arial" w:hAnsi="Arial"/>
          <w:sz w:val="22"/>
          <w:lang w:val="en-CA"/>
        </w:rPr>
        <w:t>Sampling and testing for full depth repair of PCCP shall be in accordance with this Specification except that the compressive strength requirement shall be based on testing of standard cylinders with a frequency of one set of three cylinders for each fifteen cubic metre unit of concrete but not less than one set of cylinders per day.</w:t>
      </w:r>
    </w:p>
    <w:p w14:paraId="59A5E3F7" w14:textId="77777777" w:rsidR="000B00B0" w:rsidRPr="004F7A14" w:rsidRDefault="000B00B0" w:rsidP="006A660E">
      <w:pPr>
        <w:widowControl w:val="0"/>
        <w:jc w:val="both"/>
        <w:rPr>
          <w:rFonts w:ascii="Arial" w:hAnsi="Arial"/>
          <w:sz w:val="22"/>
          <w:lang w:val="en-CA"/>
        </w:rPr>
      </w:pPr>
    </w:p>
    <w:p w14:paraId="4C274FB3" w14:textId="77777777" w:rsidR="000B00B0" w:rsidRPr="004F7A14" w:rsidRDefault="000B00B0" w:rsidP="006A660E">
      <w:pPr>
        <w:widowControl w:val="0"/>
        <w:ind w:left="1440" w:hanging="1440"/>
        <w:jc w:val="both"/>
        <w:rPr>
          <w:rFonts w:ascii="Arial" w:hAnsi="Arial"/>
          <w:sz w:val="22"/>
          <w:lang w:val="en-CA"/>
        </w:rPr>
      </w:pPr>
      <w:r w:rsidRPr="004F7A14">
        <w:rPr>
          <w:rFonts w:ascii="Arial" w:hAnsi="Arial"/>
          <w:sz w:val="22"/>
          <w:lang w:val="en-CA"/>
        </w:rPr>
        <w:t>3.70.5.8.2.7</w:t>
      </w:r>
      <w:r w:rsidRPr="004F7A14">
        <w:rPr>
          <w:rFonts w:ascii="Arial" w:hAnsi="Arial"/>
          <w:sz w:val="22"/>
          <w:lang w:val="en-CA"/>
        </w:rPr>
        <w:tab/>
        <w:t>Removal of Unacceptable Concrete</w:t>
      </w:r>
    </w:p>
    <w:p w14:paraId="1B295F1F" w14:textId="77777777" w:rsidR="000B00B0" w:rsidRPr="004F7A14" w:rsidRDefault="000B00B0" w:rsidP="006A660E">
      <w:pPr>
        <w:widowControl w:val="0"/>
        <w:jc w:val="both"/>
        <w:rPr>
          <w:rFonts w:ascii="Arial" w:hAnsi="Arial"/>
          <w:sz w:val="22"/>
          <w:lang w:val="en-CA"/>
        </w:rPr>
      </w:pPr>
    </w:p>
    <w:p w14:paraId="1D32DA9E"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Concrete found to be unacceptable shall be removed and replaced with new material at the Contractor's expense.</w:t>
      </w:r>
    </w:p>
    <w:p w14:paraId="42F99546" w14:textId="77777777" w:rsidR="000B00B0" w:rsidRPr="004F7A14" w:rsidRDefault="000B00B0" w:rsidP="006A660E">
      <w:pPr>
        <w:widowControl w:val="0"/>
        <w:jc w:val="both"/>
        <w:rPr>
          <w:rFonts w:ascii="Arial" w:hAnsi="Arial"/>
          <w:sz w:val="22"/>
          <w:lang w:val="en-CA"/>
        </w:rPr>
      </w:pPr>
    </w:p>
    <w:p w14:paraId="7BE068E8" w14:textId="77777777" w:rsidR="000B00B0" w:rsidRPr="004F7A14" w:rsidRDefault="000B00B0" w:rsidP="006A660E">
      <w:pPr>
        <w:keepNext/>
        <w:keepLines/>
        <w:widowControl w:val="0"/>
        <w:ind w:left="1440" w:hanging="1440"/>
        <w:jc w:val="both"/>
        <w:rPr>
          <w:rFonts w:ascii="Arial" w:hAnsi="Arial"/>
          <w:sz w:val="22"/>
          <w:lang w:val="en-CA"/>
        </w:rPr>
      </w:pPr>
      <w:r w:rsidRPr="004F7A14">
        <w:rPr>
          <w:rFonts w:ascii="Arial" w:hAnsi="Arial"/>
          <w:sz w:val="22"/>
          <w:lang w:val="en-CA"/>
        </w:rPr>
        <w:t>3.70.5.8.2.8</w:t>
      </w:r>
      <w:r w:rsidRPr="004F7A14">
        <w:rPr>
          <w:rFonts w:ascii="Arial" w:hAnsi="Arial"/>
          <w:sz w:val="22"/>
          <w:lang w:val="en-CA"/>
        </w:rPr>
        <w:tab/>
        <w:t>Criteria for Determining Unacceptable Concrete</w:t>
      </w:r>
    </w:p>
    <w:p w14:paraId="6B257B3F" w14:textId="77777777" w:rsidR="000B00B0" w:rsidRPr="004F7A14" w:rsidRDefault="000B00B0" w:rsidP="006A660E">
      <w:pPr>
        <w:keepLines/>
        <w:widowControl w:val="0"/>
        <w:jc w:val="both"/>
        <w:rPr>
          <w:rFonts w:ascii="Arial" w:hAnsi="Arial"/>
          <w:sz w:val="22"/>
          <w:lang w:val="en-CA"/>
        </w:rPr>
      </w:pPr>
    </w:p>
    <w:p w14:paraId="17F6208B" w14:textId="3CC2DE03" w:rsidR="000B00B0" w:rsidRPr="004F7A14" w:rsidRDefault="000B00B0" w:rsidP="006A660E">
      <w:pPr>
        <w:keepLines/>
        <w:widowControl w:val="0"/>
        <w:jc w:val="both"/>
        <w:rPr>
          <w:rFonts w:ascii="Arial" w:hAnsi="Arial"/>
          <w:sz w:val="22"/>
          <w:lang w:val="en-CA"/>
        </w:rPr>
      </w:pPr>
      <w:r w:rsidRPr="004F7A14">
        <w:rPr>
          <w:rFonts w:ascii="Arial" w:hAnsi="Arial"/>
          <w:sz w:val="22"/>
          <w:lang w:val="en-CA"/>
        </w:rPr>
        <w:t xml:space="preserve">If the tests on cylinders do not show a 28 day compressive strength of the greater of </w:t>
      </w:r>
      <w:r w:rsidR="00AC126F" w:rsidRPr="004F7A14">
        <w:rPr>
          <w:rFonts w:ascii="Arial" w:hAnsi="Arial"/>
          <w:sz w:val="22"/>
          <w:lang w:val="en-CA"/>
        </w:rPr>
        <w:t>32</w:t>
      </w:r>
      <w:r w:rsidRPr="004F7A14">
        <w:rPr>
          <w:rFonts w:ascii="Arial" w:hAnsi="Arial"/>
          <w:sz w:val="22"/>
          <w:lang w:val="en-CA"/>
        </w:rPr>
        <w:t xml:space="preserve"> MPa or the compressive strength established in 3.70.3, the area represented by the cylinders shall be removed and replaced at the Contractor's expense.</w:t>
      </w:r>
      <w:r w:rsidRPr="004F7A14">
        <w:rPr>
          <w:rFonts w:ascii="Arial" w:hAnsi="Arial"/>
          <w:sz w:val="22"/>
          <w:lang w:val="en-CA"/>
        </w:rPr>
        <w:tab/>
      </w:r>
    </w:p>
    <w:p w14:paraId="584B2353" w14:textId="77777777" w:rsidR="000B00B0" w:rsidRPr="004F7A14" w:rsidRDefault="000B00B0" w:rsidP="006A660E">
      <w:pPr>
        <w:widowControl w:val="0"/>
        <w:jc w:val="both"/>
        <w:rPr>
          <w:rFonts w:ascii="Arial" w:hAnsi="Arial"/>
          <w:sz w:val="22"/>
          <w:lang w:val="en-CA"/>
        </w:rPr>
      </w:pPr>
    </w:p>
    <w:p w14:paraId="55971525"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3.70.5.9</w:t>
      </w:r>
      <w:r w:rsidRPr="004F7A14">
        <w:rPr>
          <w:rFonts w:ascii="Arial" w:hAnsi="Arial"/>
          <w:sz w:val="22"/>
          <w:lang w:val="en-CA"/>
        </w:rPr>
        <w:tab/>
      </w:r>
      <w:r w:rsidRPr="004F7A14">
        <w:rPr>
          <w:rFonts w:ascii="Arial" w:hAnsi="Arial"/>
          <w:b/>
          <w:sz w:val="22"/>
          <w:lang w:val="en-CA"/>
        </w:rPr>
        <w:t>Partial Depth Repairs in PCCP</w:t>
      </w:r>
    </w:p>
    <w:p w14:paraId="20131F29" w14:textId="77777777" w:rsidR="000B00B0" w:rsidRPr="004F7A14" w:rsidRDefault="000B00B0" w:rsidP="006A660E">
      <w:pPr>
        <w:widowControl w:val="0"/>
        <w:jc w:val="both"/>
        <w:rPr>
          <w:rFonts w:ascii="Arial" w:hAnsi="Arial"/>
          <w:sz w:val="22"/>
          <w:lang w:val="en-CA"/>
        </w:rPr>
      </w:pPr>
    </w:p>
    <w:p w14:paraId="189F1EE5"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3.70.5.9.1</w:t>
      </w:r>
      <w:r w:rsidRPr="004F7A14">
        <w:rPr>
          <w:rFonts w:ascii="Arial" w:hAnsi="Arial"/>
          <w:sz w:val="22"/>
          <w:lang w:val="en-CA"/>
        </w:rPr>
        <w:tab/>
      </w:r>
      <w:r w:rsidRPr="004F7A14">
        <w:rPr>
          <w:rFonts w:ascii="Arial" w:hAnsi="Arial"/>
          <w:sz w:val="22"/>
          <w:u w:val="single"/>
          <w:lang w:val="en-CA"/>
        </w:rPr>
        <w:t>General</w:t>
      </w:r>
    </w:p>
    <w:p w14:paraId="2B70F71B"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Where the Contractor is required to carry out partial depth repairs of PCCP, the following clauses will apply in addition to the requirements of this Specification</w:t>
      </w:r>
    </w:p>
    <w:p w14:paraId="27C49E54" w14:textId="77777777" w:rsidR="000B00B0" w:rsidRPr="004F7A14" w:rsidRDefault="000B00B0" w:rsidP="006A660E">
      <w:pPr>
        <w:widowControl w:val="0"/>
        <w:jc w:val="both"/>
        <w:rPr>
          <w:rFonts w:ascii="Arial" w:hAnsi="Arial"/>
          <w:sz w:val="22"/>
          <w:lang w:val="en-CA"/>
        </w:rPr>
      </w:pPr>
    </w:p>
    <w:p w14:paraId="3CFAB5FC"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3.70.5.9.2</w:t>
      </w:r>
      <w:r w:rsidRPr="004F7A14">
        <w:rPr>
          <w:rFonts w:ascii="Arial" w:hAnsi="Arial"/>
          <w:sz w:val="22"/>
          <w:lang w:val="en-CA"/>
        </w:rPr>
        <w:tab/>
      </w:r>
      <w:r w:rsidRPr="004F7A14">
        <w:rPr>
          <w:rFonts w:ascii="Arial" w:hAnsi="Arial"/>
          <w:sz w:val="22"/>
          <w:u w:val="single"/>
          <w:lang w:val="en-CA"/>
        </w:rPr>
        <w:t>Construction</w:t>
      </w:r>
    </w:p>
    <w:p w14:paraId="79246A99" w14:textId="77777777" w:rsidR="000B00B0" w:rsidRPr="004F7A14" w:rsidRDefault="000B00B0" w:rsidP="006A660E">
      <w:pPr>
        <w:widowControl w:val="0"/>
        <w:jc w:val="both"/>
        <w:rPr>
          <w:rFonts w:ascii="Arial" w:hAnsi="Arial"/>
          <w:sz w:val="22"/>
          <w:lang w:val="en-CA"/>
        </w:rPr>
      </w:pPr>
    </w:p>
    <w:p w14:paraId="051A588F"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3.70.5.9.2.1</w:t>
      </w:r>
      <w:r w:rsidRPr="004F7A14">
        <w:rPr>
          <w:rFonts w:ascii="Arial" w:hAnsi="Arial"/>
          <w:sz w:val="22"/>
          <w:lang w:val="en-CA"/>
        </w:rPr>
        <w:tab/>
        <w:t>General</w:t>
      </w:r>
    </w:p>
    <w:p w14:paraId="5EC42BDB" w14:textId="77777777" w:rsidR="000B00B0" w:rsidRPr="004F7A14" w:rsidRDefault="000B00B0" w:rsidP="006A660E">
      <w:pPr>
        <w:widowControl w:val="0"/>
        <w:jc w:val="both"/>
        <w:rPr>
          <w:rFonts w:ascii="Arial" w:hAnsi="Arial"/>
          <w:sz w:val="22"/>
          <w:lang w:val="en-CA"/>
        </w:rPr>
      </w:pPr>
    </w:p>
    <w:p w14:paraId="26D35C75"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Consultant shall clearly delineate the limits of the repair area.  The perimeter of the PCCP repair area shall be saw cut vertically to a depth of 50 mm.  The concrete within the saw cut area shall be removed to a minimum depth of 50 mm and a maximum depth of one-third of the thickness of the existing concrete slab using equipment that prevents the fracture of the underlying sound concrete.</w:t>
      </w:r>
    </w:p>
    <w:p w14:paraId="158EBD90" w14:textId="77777777" w:rsidR="000B00B0" w:rsidRPr="004F7A14" w:rsidRDefault="000B00B0" w:rsidP="006A660E">
      <w:pPr>
        <w:widowControl w:val="0"/>
        <w:jc w:val="both"/>
        <w:rPr>
          <w:rFonts w:ascii="Arial" w:hAnsi="Arial"/>
          <w:sz w:val="22"/>
          <w:lang w:val="en-CA"/>
        </w:rPr>
      </w:pPr>
    </w:p>
    <w:p w14:paraId="200AF49D"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area shall be abrasive blast cleaned in accordance with this Specification.  Immediately prior to filling the repair area with concrete, the surface area of the repair shall be uniformly coated with cement paste.  The cement paste shall consist of normal Portland cement in accordance with Specification 5.5, Supply of Portland Cement Concrete, and sufficient water to produce a paste that can be applied with a brush.  Cement paste not used within thirty minutes shall be discarded.  The repair area shall then be filled with concrete, finished flush with the adjacent surface and cured in accordance with this Specification.</w:t>
      </w:r>
    </w:p>
    <w:p w14:paraId="5F56E075" w14:textId="77777777" w:rsidR="000B00B0" w:rsidRPr="004F7A14" w:rsidRDefault="000B00B0" w:rsidP="006A660E">
      <w:pPr>
        <w:widowControl w:val="0"/>
        <w:jc w:val="both"/>
        <w:rPr>
          <w:rFonts w:ascii="Arial" w:hAnsi="Arial"/>
          <w:sz w:val="22"/>
          <w:lang w:val="en-CA"/>
        </w:rPr>
      </w:pPr>
    </w:p>
    <w:p w14:paraId="22EDD5E7"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3.70.5.9.2.2</w:t>
      </w:r>
      <w:r w:rsidRPr="004F7A14">
        <w:rPr>
          <w:rFonts w:ascii="Arial" w:hAnsi="Arial"/>
          <w:sz w:val="22"/>
          <w:lang w:val="en-CA"/>
        </w:rPr>
        <w:tab/>
        <w:t>Joints and Working Cracks</w:t>
      </w:r>
    </w:p>
    <w:p w14:paraId="1933B9E4" w14:textId="77777777" w:rsidR="000B00B0" w:rsidRPr="004F7A14" w:rsidRDefault="000B00B0" w:rsidP="006A660E">
      <w:pPr>
        <w:widowControl w:val="0"/>
        <w:jc w:val="both"/>
        <w:rPr>
          <w:rFonts w:ascii="Arial" w:hAnsi="Arial"/>
          <w:sz w:val="22"/>
          <w:lang w:val="en-CA"/>
        </w:rPr>
      </w:pPr>
    </w:p>
    <w:p w14:paraId="706F116E"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Where the partial depth repair area includes an existing PCCP joint or working crack, a joint shall be formed in the repair area to match the existing PCCP joint or working crack.  The joint shall be formed by placing a compressible joint material along the cut line in such a manner that prevents the plastic concrete from infiltrating the existing joint or crack.  The width of compressible material shall match the existing joint or working crack.  Prior to placement of compressible material, joints or working cracks shall be blown clean with compressed air.</w:t>
      </w:r>
    </w:p>
    <w:p w14:paraId="6FFC8C3D" w14:textId="77777777" w:rsidR="000B00B0" w:rsidRPr="004F7A14" w:rsidRDefault="000B00B0" w:rsidP="006A660E">
      <w:pPr>
        <w:widowControl w:val="0"/>
        <w:jc w:val="both"/>
        <w:rPr>
          <w:rFonts w:ascii="Arial" w:hAnsi="Arial"/>
          <w:sz w:val="22"/>
          <w:lang w:val="en-CA"/>
        </w:rPr>
      </w:pPr>
    </w:p>
    <w:p w14:paraId="469CF3ED" w14:textId="77777777" w:rsidR="000B00B0" w:rsidRPr="004F7A14" w:rsidRDefault="000B00B0" w:rsidP="006A660E">
      <w:pPr>
        <w:keepNext/>
        <w:keepLines/>
        <w:widowControl w:val="0"/>
        <w:ind w:left="1440" w:hanging="1440"/>
        <w:jc w:val="both"/>
        <w:rPr>
          <w:rFonts w:ascii="Arial" w:hAnsi="Arial"/>
          <w:sz w:val="22"/>
          <w:lang w:val="en-CA"/>
        </w:rPr>
      </w:pPr>
      <w:r w:rsidRPr="004F7A14">
        <w:rPr>
          <w:rFonts w:ascii="Arial" w:hAnsi="Arial"/>
          <w:sz w:val="22"/>
          <w:lang w:val="en-CA"/>
        </w:rPr>
        <w:t>3.70.5.9.2.3</w:t>
      </w:r>
      <w:r w:rsidRPr="004F7A14">
        <w:rPr>
          <w:rFonts w:ascii="Arial" w:hAnsi="Arial"/>
          <w:sz w:val="22"/>
          <w:lang w:val="en-CA"/>
        </w:rPr>
        <w:tab/>
        <w:t>Miscellaneous Protection</w:t>
      </w:r>
    </w:p>
    <w:p w14:paraId="0E469701" w14:textId="77777777" w:rsidR="000B00B0" w:rsidRPr="004F7A14" w:rsidRDefault="000B00B0" w:rsidP="006A660E">
      <w:pPr>
        <w:keepLines/>
        <w:widowControl w:val="0"/>
        <w:jc w:val="both"/>
        <w:rPr>
          <w:rFonts w:ascii="Arial" w:hAnsi="Arial"/>
          <w:sz w:val="22"/>
          <w:lang w:val="en-CA"/>
        </w:rPr>
      </w:pPr>
    </w:p>
    <w:p w14:paraId="451BB4EA" w14:textId="77777777" w:rsidR="000B00B0" w:rsidRPr="004F7A14" w:rsidRDefault="000B00B0" w:rsidP="006A660E">
      <w:pPr>
        <w:keepLines/>
        <w:widowControl w:val="0"/>
        <w:jc w:val="both"/>
        <w:rPr>
          <w:rFonts w:ascii="Arial" w:hAnsi="Arial"/>
          <w:sz w:val="22"/>
          <w:lang w:val="en-CA"/>
        </w:rPr>
      </w:pPr>
      <w:r w:rsidRPr="004F7A14">
        <w:rPr>
          <w:rFonts w:ascii="Arial" w:hAnsi="Arial"/>
          <w:sz w:val="22"/>
          <w:lang w:val="en-CA"/>
        </w:rPr>
        <w:t>The Contractor shall provide Miscellaneous Protection for partial depth repairs in PCCP in accordance with Section 3.70.5.7, except that the requirement of two samples per PCCP Lot does not apply.</w:t>
      </w:r>
    </w:p>
    <w:p w14:paraId="52F84DA6" w14:textId="77777777" w:rsidR="000B00B0" w:rsidRPr="004F7A14" w:rsidRDefault="000B00B0" w:rsidP="006A660E">
      <w:pPr>
        <w:widowControl w:val="0"/>
        <w:jc w:val="both"/>
        <w:rPr>
          <w:rFonts w:ascii="Arial" w:hAnsi="Arial"/>
          <w:sz w:val="22"/>
          <w:lang w:val="en-CA"/>
        </w:rPr>
      </w:pPr>
    </w:p>
    <w:p w14:paraId="1AC7AE93" w14:textId="77777777" w:rsidR="000B00B0" w:rsidRPr="004F7A14" w:rsidRDefault="000B00B0" w:rsidP="006A660E">
      <w:pPr>
        <w:widowControl w:val="0"/>
        <w:ind w:left="1440" w:hanging="1440"/>
        <w:jc w:val="both"/>
        <w:rPr>
          <w:rFonts w:ascii="Arial" w:hAnsi="Arial"/>
          <w:sz w:val="22"/>
          <w:lang w:val="en-CA"/>
        </w:rPr>
      </w:pPr>
      <w:r w:rsidRPr="004F7A14">
        <w:rPr>
          <w:rFonts w:ascii="Arial" w:hAnsi="Arial"/>
          <w:sz w:val="22"/>
          <w:lang w:val="en-CA"/>
        </w:rPr>
        <w:t>3.70.5.9.2.4</w:t>
      </w:r>
      <w:r w:rsidRPr="004F7A14">
        <w:rPr>
          <w:rFonts w:ascii="Arial" w:hAnsi="Arial"/>
          <w:sz w:val="22"/>
          <w:lang w:val="en-CA"/>
        </w:rPr>
        <w:tab/>
        <w:t>Sampling and Testing - Slump, Air Content and Compressive Strength</w:t>
      </w:r>
    </w:p>
    <w:p w14:paraId="79810C00" w14:textId="77777777" w:rsidR="000B00B0" w:rsidRPr="004F7A14" w:rsidRDefault="000B00B0" w:rsidP="006A660E">
      <w:pPr>
        <w:widowControl w:val="0"/>
        <w:jc w:val="both"/>
        <w:rPr>
          <w:rFonts w:ascii="Arial" w:hAnsi="Arial"/>
          <w:sz w:val="22"/>
          <w:lang w:val="en-CA"/>
        </w:rPr>
      </w:pPr>
    </w:p>
    <w:p w14:paraId="66B64A98"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Sampling and testing for partial depth repair of PCCP shall be in accordance with this Specification except that the compressive strength requirement shall be based on testing of standard cylinders with a frequency of one set of three cylinders for each fifteen cubic metre unit of concrete but not less than one set of cylinders per day.</w:t>
      </w:r>
    </w:p>
    <w:p w14:paraId="7A5886F3" w14:textId="77777777" w:rsidR="000B00B0" w:rsidRPr="004F7A14" w:rsidRDefault="000B00B0" w:rsidP="006A660E">
      <w:pPr>
        <w:widowControl w:val="0"/>
        <w:jc w:val="both"/>
        <w:rPr>
          <w:rFonts w:ascii="Arial" w:hAnsi="Arial"/>
          <w:sz w:val="22"/>
          <w:lang w:val="en-CA"/>
        </w:rPr>
      </w:pPr>
    </w:p>
    <w:p w14:paraId="313E2166"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3.70.5.9.2.5</w:t>
      </w:r>
      <w:r w:rsidRPr="004F7A14">
        <w:rPr>
          <w:rFonts w:ascii="Arial" w:hAnsi="Arial"/>
          <w:sz w:val="22"/>
          <w:lang w:val="en-CA"/>
        </w:rPr>
        <w:tab/>
        <w:t>Removal of Unacceptable Concrete</w:t>
      </w:r>
    </w:p>
    <w:p w14:paraId="3794091E" w14:textId="77777777" w:rsidR="000B00B0" w:rsidRPr="004F7A14" w:rsidRDefault="000B00B0" w:rsidP="006A660E">
      <w:pPr>
        <w:widowControl w:val="0"/>
        <w:jc w:val="both"/>
        <w:rPr>
          <w:rFonts w:ascii="Arial" w:hAnsi="Arial"/>
          <w:sz w:val="22"/>
          <w:lang w:val="en-CA"/>
        </w:rPr>
      </w:pPr>
    </w:p>
    <w:p w14:paraId="452E8D2E"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Concrete found to be unacceptable shall be removed and replaced with new material at the Contractor's expense.</w:t>
      </w:r>
    </w:p>
    <w:p w14:paraId="25EAE9EA" w14:textId="77777777" w:rsidR="000B00B0" w:rsidRPr="004F7A14" w:rsidRDefault="000B00B0" w:rsidP="006A660E">
      <w:pPr>
        <w:widowControl w:val="0"/>
        <w:jc w:val="both"/>
        <w:rPr>
          <w:rFonts w:ascii="Arial" w:hAnsi="Arial"/>
          <w:sz w:val="22"/>
          <w:lang w:val="en-CA"/>
        </w:rPr>
      </w:pPr>
    </w:p>
    <w:p w14:paraId="401C856F"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3.70.5.9.2.6</w:t>
      </w:r>
      <w:r w:rsidRPr="004F7A14">
        <w:rPr>
          <w:rFonts w:ascii="Arial" w:hAnsi="Arial"/>
          <w:sz w:val="22"/>
          <w:lang w:val="en-CA"/>
        </w:rPr>
        <w:tab/>
        <w:t>Criteria for Determining Unacceptable Concrete</w:t>
      </w:r>
    </w:p>
    <w:p w14:paraId="2137BB7B" w14:textId="77777777" w:rsidR="000B00B0" w:rsidRPr="004F7A14" w:rsidRDefault="000B00B0" w:rsidP="006A660E">
      <w:pPr>
        <w:widowControl w:val="0"/>
        <w:jc w:val="both"/>
        <w:rPr>
          <w:rFonts w:ascii="Arial" w:hAnsi="Arial"/>
          <w:sz w:val="22"/>
          <w:lang w:val="en-CA"/>
        </w:rPr>
      </w:pPr>
    </w:p>
    <w:p w14:paraId="72203473" w14:textId="1ACBDAE1" w:rsidR="000B00B0" w:rsidRPr="004F7A14" w:rsidRDefault="000B00B0" w:rsidP="006A660E">
      <w:pPr>
        <w:widowControl w:val="0"/>
        <w:jc w:val="both"/>
        <w:rPr>
          <w:rFonts w:ascii="Arial" w:hAnsi="Arial"/>
          <w:sz w:val="22"/>
          <w:lang w:val="en-CA"/>
        </w:rPr>
      </w:pPr>
      <w:r w:rsidRPr="004F7A14">
        <w:rPr>
          <w:rFonts w:ascii="Arial" w:hAnsi="Arial"/>
          <w:sz w:val="22"/>
          <w:lang w:val="en-CA"/>
        </w:rPr>
        <w:t xml:space="preserve">If the tests on cylinders do not show a 28 day compressive strength of the greater of </w:t>
      </w:r>
      <w:r w:rsidR="00AC126F" w:rsidRPr="004F7A14">
        <w:rPr>
          <w:rFonts w:ascii="Arial" w:hAnsi="Arial"/>
          <w:sz w:val="22"/>
          <w:lang w:val="en-CA"/>
        </w:rPr>
        <w:t>32</w:t>
      </w:r>
      <w:r w:rsidRPr="004F7A14">
        <w:rPr>
          <w:rFonts w:ascii="Arial" w:hAnsi="Arial"/>
          <w:sz w:val="22"/>
          <w:lang w:val="en-CA"/>
        </w:rPr>
        <w:t xml:space="preserve"> MPa or the compressive strength established in 3.70.3, the area represented by the cylinders shall be removed and replaced at the Contractor's expense.</w:t>
      </w:r>
    </w:p>
    <w:p w14:paraId="588906A7" w14:textId="77777777" w:rsidR="000B00B0" w:rsidRPr="004F7A14" w:rsidRDefault="000B00B0" w:rsidP="006A660E">
      <w:pPr>
        <w:widowControl w:val="0"/>
        <w:jc w:val="both"/>
        <w:rPr>
          <w:rFonts w:ascii="Arial" w:hAnsi="Arial"/>
          <w:sz w:val="22"/>
          <w:lang w:val="en-CA"/>
        </w:rPr>
      </w:pPr>
    </w:p>
    <w:p w14:paraId="1BD11DA5"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3.70.6</w:t>
      </w:r>
      <w:r w:rsidRPr="004F7A14">
        <w:rPr>
          <w:rFonts w:ascii="Arial" w:hAnsi="Arial"/>
          <w:sz w:val="22"/>
          <w:lang w:val="en-CA"/>
        </w:rPr>
        <w:tab/>
      </w:r>
      <w:r w:rsidRPr="004F7A14">
        <w:rPr>
          <w:rFonts w:ascii="Arial" w:hAnsi="Arial"/>
          <w:sz w:val="22"/>
          <w:u w:val="single"/>
          <w:lang w:val="en-CA"/>
        </w:rPr>
        <w:t>END PRODUCT ACCEPTANCE OR REJECTION</w:t>
      </w:r>
    </w:p>
    <w:p w14:paraId="406B08C6" w14:textId="77777777" w:rsidR="000B00B0" w:rsidRPr="004F7A14" w:rsidRDefault="000B00B0" w:rsidP="006A660E">
      <w:pPr>
        <w:widowControl w:val="0"/>
        <w:jc w:val="both"/>
        <w:rPr>
          <w:rFonts w:ascii="Arial" w:hAnsi="Arial"/>
          <w:sz w:val="22"/>
          <w:lang w:val="en-CA"/>
        </w:rPr>
      </w:pPr>
    </w:p>
    <w:p w14:paraId="653C78DB"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3.70.6.1</w:t>
      </w:r>
      <w:r w:rsidRPr="004F7A14">
        <w:rPr>
          <w:rFonts w:ascii="Arial" w:hAnsi="Arial"/>
          <w:sz w:val="22"/>
          <w:lang w:val="en-CA"/>
        </w:rPr>
        <w:tab/>
      </w:r>
      <w:r w:rsidRPr="004F7A14">
        <w:rPr>
          <w:rFonts w:ascii="Arial" w:hAnsi="Arial"/>
          <w:b/>
          <w:sz w:val="22"/>
          <w:lang w:val="en-CA"/>
        </w:rPr>
        <w:t>General</w:t>
      </w:r>
    </w:p>
    <w:p w14:paraId="5BF55D19" w14:textId="77777777" w:rsidR="000B00B0" w:rsidRPr="004F7A14" w:rsidRDefault="000B00B0" w:rsidP="006A660E">
      <w:pPr>
        <w:widowControl w:val="0"/>
        <w:jc w:val="both"/>
        <w:rPr>
          <w:rFonts w:ascii="Arial" w:hAnsi="Arial"/>
          <w:sz w:val="22"/>
          <w:lang w:val="en-CA"/>
        </w:rPr>
      </w:pPr>
    </w:p>
    <w:p w14:paraId="6F01655D"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Contractor shall provide an end product conforming in quality and accuracy of detail to the dimensional and tolerance requirements of the Specifications and Drawings.  Where no tolerances are specified, the standard of workmanship shall be in accordance with normally accepted good practice.</w:t>
      </w:r>
    </w:p>
    <w:p w14:paraId="239AA676" w14:textId="77777777" w:rsidR="000B00B0" w:rsidRPr="004F7A14" w:rsidRDefault="000B00B0" w:rsidP="006A660E">
      <w:pPr>
        <w:widowControl w:val="0"/>
        <w:jc w:val="both"/>
        <w:rPr>
          <w:rFonts w:ascii="Arial" w:hAnsi="Arial"/>
          <w:sz w:val="22"/>
          <w:lang w:val="en-CA"/>
        </w:rPr>
      </w:pPr>
    </w:p>
    <w:p w14:paraId="7EF0B223"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3.70.6.2</w:t>
      </w:r>
      <w:r w:rsidRPr="004F7A14">
        <w:rPr>
          <w:rFonts w:ascii="Arial" w:hAnsi="Arial"/>
          <w:sz w:val="22"/>
          <w:lang w:val="en-CA"/>
        </w:rPr>
        <w:tab/>
      </w:r>
      <w:r w:rsidRPr="004F7A14">
        <w:rPr>
          <w:rFonts w:ascii="Arial" w:hAnsi="Arial"/>
          <w:b/>
          <w:sz w:val="22"/>
          <w:lang w:val="en-CA"/>
        </w:rPr>
        <w:t>End Product Acceptance At Full or Adjusted Payment</w:t>
      </w:r>
    </w:p>
    <w:p w14:paraId="72EEEE89" w14:textId="77777777" w:rsidR="000B00B0" w:rsidRPr="004F7A14" w:rsidRDefault="000B00B0" w:rsidP="006A660E">
      <w:pPr>
        <w:widowControl w:val="0"/>
        <w:jc w:val="both"/>
        <w:rPr>
          <w:rFonts w:ascii="Arial" w:hAnsi="Arial"/>
          <w:sz w:val="22"/>
          <w:lang w:val="en-CA"/>
        </w:rPr>
      </w:pPr>
    </w:p>
    <w:p w14:paraId="5341E77E"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Acceptance of any Lot at full or increased payment will occur if it contains no obvious defects and if:</w:t>
      </w:r>
    </w:p>
    <w:p w14:paraId="225AB201" w14:textId="77777777" w:rsidR="000B00B0" w:rsidRPr="004F7A14" w:rsidRDefault="000B00B0" w:rsidP="006A660E">
      <w:pPr>
        <w:widowControl w:val="0"/>
        <w:jc w:val="both"/>
        <w:rPr>
          <w:rFonts w:ascii="Arial" w:hAnsi="Arial"/>
          <w:sz w:val="22"/>
          <w:lang w:val="en-CA"/>
        </w:rPr>
      </w:pPr>
    </w:p>
    <w:p w14:paraId="0C6B930E" w14:textId="1998AFA6" w:rsidR="000B00B0" w:rsidRPr="004F7A14" w:rsidRDefault="000B00B0" w:rsidP="006A660E">
      <w:pPr>
        <w:widowControl w:val="0"/>
        <w:ind w:left="720" w:hanging="720"/>
        <w:jc w:val="both"/>
        <w:rPr>
          <w:rFonts w:ascii="Arial" w:hAnsi="Arial"/>
          <w:sz w:val="22"/>
          <w:lang w:val="en-CA"/>
        </w:rPr>
      </w:pPr>
      <w:r w:rsidRPr="004F7A14">
        <w:rPr>
          <w:rFonts w:ascii="Arial" w:hAnsi="Arial"/>
          <w:sz w:val="22"/>
          <w:lang w:val="en-CA"/>
        </w:rPr>
        <w:t>(i)</w:t>
      </w:r>
      <w:r w:rsidRPr="004F7A14">
        <w:rPr>
          <w:rFonts w:ascii="Arial" w:hAnsi="Arial"/>
          <w:sz w:val="22"/>
          <w:lang w:val="en-CA"/>
        </w:rPr>
        <w:tab/>
        <w:t xml:space="preserve">for 28 day compressive strength full payment will be made if the Lot Mean compressive strength is greater than or equal to the greater of </w:t>
      </w:r>
      <w:r w:rsidR="00AC126F" w:rsidRPr="004F7A14">
        <w:rPr>
          <w:rFonts w:ascii="Arial" w:hAnsi="Arial"/>
          <w:sz w:val="22"/>
          <w:lang w:val="en-CA"/>
        </w:rPr>
        <w:t>32</w:t>
      </w:r>
      <w:r w:rsidRPr="004F7A14">
        <w:rPr>
          <w:rFonts w:ascii="Arial" w:hAnsi="Arial"/>
          <w:sz w:val="22"/>
          <w:lang w:val="en-CA"/>
        </w:rPr>
        <w:t xml:space="preserve"> MPa, or the compressive strength established in 3.70.3.</w:t>
      </w:r>
    </w:p>
    <w:p w14:paraId="15F52687" w14:textId="77777777" w:rsidR="000B00B0" w:rsidRPr="004F7A14" w:rsidRDefault="000B00B0" w:rsidP="006A660E">
      <w:pPr>
        <w:widowControl w:val="0"/>
        <w:jc w:val="both"/>
        <w:rPr>
          <w:rFonts w:ascii="Arial" w:hAnsi="Arial"/>
          <w:sz w:val="22"/>
          <w:lang w:val="en-CA"/>
        </w:rPr>
      </w:pPr>
    </w:p>
    <w:p w14:paraId="78D3C37C" w14:textId="77777777" w:rsidR="000B00B0" w:rsidRPr="004F7A14" w:rsidRDefault="000B00B0" w:rsidP="006A660E">
      <w:pPr>
        <w:widowControl w:val="0"/>
        <w:ind w:left="720" w:hanging="720"/>
        <w:jc w:val="both"/>
        <w:rPr>
          <w:rFonts w:ascii="Arial" w:hAnsi="Arial"/>
          <w:sz w:val="22"/>
          <w:lang w:val="en-CA"/>
        </w:rPr>
      </w:pPr>
      <w:r w:rsidRPr="004F7A14">
        <w:rPr>
          <w:rFonts w:ascii="Arial" w:hAnsi="Arial"/>
          <w:sz w:val="22"/>
          <w:lang w:val="en-CA"/>
        </w:rPr>
        <w:t>(ii)</w:t>
      </w:r>
      <w:r w:rsidRPr="004F7A14">
        <w:rPr>
          <w:rFonts w:ascii="Arial" w:hAnsi="Arial"/>
          <w:sz w:val="22"/>
          <w:lang w:val="en-CA"/>
        </w:rPr>
        <w:tab/>
        <w:t>for thickness, full payment will occur if the Lot Mean for thickness falls between -2 mm and +2 mm of the specified thickness and increased payment will be made if the Lot Mean for thickness in the Lot is 3 mm or greater.</w:t>
      </w:r>
    </w:p>
    <w:p w14:paraId="6EFF5FF5" w14:textId="77777777" w:rsidR="000B00B0" w:rsidRPr="004F7A14" w:rsidRDefault="000B00B0" w:rsidP="006A660E">
      <w:pPr>
        <w:widowControl w:val="0"/>
        <w:ind w:left="720" w:hanging="720"/>
        <w:jc w:val="both"/>
        <w:rPr>
          <w:rFonts w:ascii="Arial" w:hAnsi="Arial"/>
          <w:sz w:val="22"/>
          <w:lang w:val="en-CA"/>
        </w:rPr>
      </w:pPr>
    </w:p>
    <w:p w14:paraId="56113A35" w14:textId="07C5EFA7" w:rsidR="000B00B0" w:rsidRPr="004F7A14" w:rsidRDefault="000B00B0" w:rsidP="006A660E">
      <w:pPr>
        <w:widowControl w:val="0"/>
        <w:ind w:left="720" w:hanging="720"/>
        <w:jc w:val="both"/>
        <w:rPr>
          <w:rFonts w:ascii="Arial" w:hAnsi="Arial"/>
          <w:sz w:val="22"/>
          <w:lang w:val="en-CA"/>
        </w:rPr>
      </w:pPr>
      <w:r w:rsidRPr="004F7A14">
        <w:rPr>
          <w:rFonts w:ascii="Arial" w:hAnsi="Arial"/>
          <w:sz w:val="22"/>
          <w:lang w:val="en-CA"/>
        </w:rPr>
        <w:t>(iii)</w:t>
      </w:r>
      <w:r w:rsidRPr="004F7A14">
        <w:rPr>
          <w:rFonts w:ascii="Arial" w:hAnsi="Arial"/>
          <w:sz w:val="22"/>
          <w:lang w:val="en-CA"/>
        </w:rPr>
        <w:tab/>
      </w:r>
      <w:r w:rsidR="00902E31" w:rsidRPr="004F7A14">
        <w:rPr>
          <w:rFonts w:ascii="Arial" w:hAnsi="Arial"/>
          <w:sz w:val="22"/>
          <w:lang w:val="en-CA"/>
        </w:rPr>
        <w:t xml:space="preserve">For Ride Quality, full </w:t>
      </w:r>
      <w:r w:rsidR="00853337" w:rsidRPr="004F7A14">
        <w:rPr>
          <w:rFonts w:ascii="Arial" w:hAnsi="Arial"/>
          <w:sz w:val="22"/>
          <w:lang w:val="en-CA"/>
        </w:rPr>
        <w:t xml:space="preserve">or increased </w:t>
      </w:r>
      <w:r w:rsidR="00902E31" w:rsidRPr="004F7A14">
        <w:rPr>
          <w:rFonts w:ascii="Arial" w:hAnsi="Arial"/>
          <w:sz w:val="22"/>
          <w:lang w:val="en-CA"/>
        </w:rPr>
        <w:t>payment will occur if a Sublot is not in penalty or reject according to the criteria outlined in Table 3.70 C1. Increased payment will occur if the IRI of that Sublot meets the requirements outlined in Table 3.70 C1.</w:t>
      </w:r>
    </w:p>
    <w:p w14:paraId="6DF2D500" w14:textId="77777777" w:rsidR="000B00B0" w:rsidRPr="004F7A14" w:rsidRDefault="000B00B0" w:rsidP="006A660E">
      <w:pPr>
        <w:widowControl w:val="0"/>
        <w:jc w:val="both"/>
        <w:rPr>
          <w:rFonts w:ascii="Arial" w:hAnsi="Arial"/>
          <w:sz w:val="22"/>
          <w:lang w:val="en-CA"/>
        </w:rPr>
      </w:pPr>
    </w:p>
    <w:p w14:paraId="17E2415C" w14:textId="4F878C65" w:rsidR="000B00B0" w:rsidRPr="004F7A14" w:rsidRDefault="000B00B0" w:rsidP="006A660E">
      <w:pPr>
        <w:widowControl w:val="0"/>
        <w:ind w:left="720" w:hanging="720"/>
        <w:jc w:val="both"/>
        <w:rPr>
          <w:rFonts w:ascii="Arial" w:hAnsi="Arial"/>
          <w:sz w:val="22"/>
          <w:lang w:val="en-CA"/>
        </w:rPr>
      </w:pPr>
      <w:r w:rsidRPr="004F7A14">
        <w:rPr>
          <w:rFonts w:ascii="Arial" w:hAnsi="Arial"/>
          <w:sz w:val="22"/>
          <w:lang w:val="en-CA"/>
        </w:rPr>
        <w:lastRenderedPageBreak/>
        <w:t>(iv)</w:t>
      </w:r>
      <w:r w:rsidRPr="004F7A14">
        <w:rPr>
          <w:rFonts w:ascii="Arial" w:hAnsi="Arial"/>
          <w:sz w:val="22"/>
          <w:lang w:val="en-CA"/>
        </w:rPr>
        <w:tab/>
      </w:r>
      <w:r w:rsidR="00853337" w:rsidRPr="004F7A14">
        <w:rPr>
          <w:rFonts w:ascii="Arial" w:hAnsi="Arial"/>
          <w:sz w:val="22"/>
          <w:lang w:val="en-CA"/>
        </w:rPr>
        <w:t>For ALR, full payment will occur if there are no sites of ALR as determined by the criteria in Table 3.</w:t>
      </w:r>
      <w:r w:rsidR="00487DA3" w:rsidRPr="004F7A14">
        <w:rPr>
          <w:rFonts w:ascii="Arial" w:hAnsi="Arial"/>
          <w:sz w:val="22"/>
          <w:lang w:val="en-CA"/>
        </w:rPr>
        <w:t>7</w:t>
      </w:r>
      <w:r w:rsidR="00853337" w:rsidRPr="004F7A14">
        <w:rPr>
          <w:rFonts w:ascii="Arial" w:hAnsi="Arial"/>
          <w:sz w:val="22"/>
          <w:lang w:val="en-CA"/>
        </w:rPr>
        <w:t>0 C2</w:t>
      </w:r>
    </w:p>
    <w:p w14:paraId="5DF230AD" w14:textId="77777777" w:rsidR="000B00B0" w:rsidRPr="004F7A14" w:rsidRDefault="000B00B0" w:rsidP="006A660E">
      <w:pPr>
        <w:widowControl w:val="0"/>
        <w:jc w:val="both"/>
        <w:rPr>
          <w:rFonts w:ascii="Arial" w:hAnsi="Arial"/>
          <w:sz w:val="22"/>
          <w:lang w:val="en-CA"/>
        </w:rPr>
      </w:pPr>
    </w:p>
    <w:p w14:paraId="2F4236EA"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Acceptance at Reduced Payment of any Lot will occur if it contains no obvious defects and if:</w:t>
      </w:r>
    </w:p>
    <w:p w14:paraId="1A416F39" w14:textId="77777777" w:rsidR="000B00B0" w:rsidRPr="004F7A14" w:rsidRDefault="000B00B0" w:rsidP="006A660E">
      <w:pPr>
        <w:widowControl w:val="0"/>
        <w:jc w:val="both"/>
        <w:rPr>
          <w:rFonts w:ascii="Arial" w:hAnsi="Arial"/>
          <w:sz w:val="22"/>
          <w:lang w:val="en-CA"/>
        </w:rPr>
      </w:pPr>
    </w:p>
    <w:p w14:paraId="5B54AABB" w14:textId="77777777" w:rsidR="000B00B0" w:rsidRPr="004F7A14" w:rsidRDefault="000B00B0" w:rsidP="006A660E">
      <w:pPr>
        <w:widowControl w:val="0"/>
        <w:ind w:left="720" w:hanging="720"/>
        <w:jc w:val="both"/>
        <w:rPr>
          <w:rFonts w:ascii="Arial" w:hAnsi="Arial"/>
          <w:sz w:val="22"/>
          <w:lang w:val="en-CA"/>
        </w:rPr>
      </w:pPr>
      <w:r w:rsidRPr="004F7A14">
        <w:rPr>
          <w:rFonts w:ascii="Arial" w:hAnsi="Arial"/>
          <w:sz w:val="22"/>
          <w:lang w:val="en-CA"/>
        </w:rPr>
        <w:t xml:space="preserve">(i) </w:t>
      </w:r>
      <w:r w:rsidRPr="004F7A14">
        <w:rPr>
          <w:rFonts w:ascii="Arial" w:hAnsi="Arial"/>
          <w:sz w:val="22"/>
          <w:lang w:val="en-CA"/>
        </w:rPr>
        <w:tab/>
        <w:t>the test results are such that the Lot or Sublot meets with the requirements for acceptance at a reduced payment.</w:t>
      </w:r>
    </w:p>
    <w:p w14:paraId="5A26BDA5" w14:textId="77777777" w:rsidR="000B00B0" w:rsidRPr="004F7A14" w:rsidRDefault="000B00B0" w:rsidP="006A660E">
      <w:pPr>
        <w:widowControl w:val="0"/>
        <w:jc w:val="both"/>
        <w:rPr>
          <w:rFonts w:ascii="Arial" w:hAnsi="Arial"/>
          <w:sz w:val="22"/>
          <w:lang w:val="en-CA"/>
        </w:rPr>
      </w:pPr>
    </w:p>
    <w:p w14:paraId="1B464A7F" w14:textId="77777777" w:rsidR="000B00B0" w:rsidRPr="004F7A14" w:rsidRDefault="000B00B0" w:rsidP="006A660E">
      <w:pPr>
        <w:widowControl w:val="0"/>
        <w:ind w:left="720" w:hanging="720"/>
        <w:jc w:val="both"/>
        <w:rPr>
          <w:rFonts w:ascii="Arial" w:hAnsi="Arial"/>
          <w:sz w:val="22"/>
          <w:lang w:val="en-CA"/>
        </w:rPr>
      </w:pPr>
      <w:r w:rsidRPr="004F7A14">
        <w:rPr>
          <w:rFonts w:ascii="Arial" w:hAnsi="Arial"/>
          <w:sz w:val="22"/>
          <w:lang w:val="en-CA"/>
        </w:rPr>
        <w:t>(ii)</w:t>
      </w:r>
      <w:r w:rsidRPr="004F7A14">
        <w:rPr>
          <w:rFonts w:ascii="Arial" w:hAnsi="Arial"/>
          <w:sz w:val="22"/>
          <w:lang w:val="en-CA"/>
        </w:rPr>
        <w:tab/>
        <w:t>the Lot or Sublot is approved in respect of all other requirements.</w:t>
      </w:r>
    </w:p>
    <w:p w14:paraId="72A49EA9" w14:textId="77777777" w:rsidR="000B00B0" w:rsidRPr="004F7A14" w:rsidRDefault="000B00B0" w:rsidP="006A660E">
      <w:pPr>
        <w:widowControl w:val="0"/>
        <w:jc w:val="both"/>
        <w:rPr>
          <w:rFonts w:ascii="Arial" w:hAnsi="Arial"/>
          <w:sz w:val="22"/>
          <w:lang w:val="en-CA"/>
        </w:rPr>
      </w:pPr>
    </w:p>
    <w:p w14:paraId="30679FE6" w14:textId="77777777" w:rsidR="000B00B0" w:rsidRPr="004F7A14" w:rsidRDefault="000B00B0" w:rsidP="006A660E">
      <w:pPr>
        <w:widowControl w:val="0"/>
        <w:ind w:left="720" w:hanging="720"/>
        <w:jc w:val="both"/>
        <w:rPr>
          <w:rFonts w:ascii="Arial" w:hAnsi="Arial"/>
          <w:sz w:val="22"/>
          <w:lang w:val="en-CA"/>
        </w:rPr>
      </w:pPr>
      <w:r w:rsidRPr="004F7A14">
        <w:rPr>
          <w:rFonts w:ascii="Arial" w:hAnsi="Arial"/>
          <w:sz w:val="22"/>
          <w:lang w:val="en-CA"/>
        </w:rPr>
        <w:t>(iii)</w:t>
      </w:r>
      <w:r w:rsidRPr="004F7A14">
        <w:rPr>
          <w:rFonts w:ascii="Arial" w:hAnsi="Arial"/>
          <w:sz w:val="22"/>
          <w:lang w:val="en-CA"/>
        </w:rPr>
        <w:tab/>
        <w:t>the Contractor has not notified the Consultant in writing that he will exercise his option to repair or remove and replace the Work at his own cost with work meeting the requirements for acceptance at full or increased payment.</w:t>
      </w:r>
    </w:p>
    <w:p w14:paraId="126E009E" w14:textId="77777777" w:rsidR="000B00B0" w:rsidRPr="004F7A14" w:rsidRDefault="000B00B0" w:rsidP="006A660E">
      <w:pPr>
        <w:widowControl w:val="0"/>
        <w:ind w:left="720" w:hanging="720"/>
        <w:jc w:val="both"/>
        <w:rPr>
          <w:rFonts w:ascii="Arial" w:hAnsi="Arial"/>
          <w:sz w:val="22"/>
          <w:lang w:val="en-CA"/>
        </w:rPr>
      </w:pPr>
    </w:p>
    <w:p w14:paraId="211A5A82" w14:textId="13518D05" w:rsidR="000B00B0" w:rsidRPr="004F7A14" w:rsidRDefault="000B00B0" w:rsidP="006A660E">
      <w:pPr>
        <w:widowControl w:val="0"/>
        <w:ind w:left="720" w:hanging="720"/>
        <w:jc w:val="both"/>
        <w:rPr>
          <w:rFonts w:ascii="Arial" w:hAnsi="Arial"/>
          <w:sz w:val="22"/>
          <w:lang w:val="en-CA"/>
        </w:rPr>
      </w:pPr>
      <w:r w:rsidRPr="004F7A14">
        <w:rPr>
          <w:rFonts w:ascii="Arial" w:hAnsi="Arial"/>
          <w:sz w:val="22"/>
          <w:lang w:val="en-CA"/>
        </w:rPr>
        <w:t xml:space="preserve">(iv) </w:t>
      </w:r>
      <w:r w:rsidRPr="004F7A14">
        <w:rPr>
          <w:rFonts w:ascii="Arial" w:hAnsi="Arial"/>
          <w:sz w:val="22"/>
          <w:lang w:val="en-CA"/>
        </w:rPr>
        <w:tab/>
      </w:r>
      <w:r w:rsidR="00B43B9F" w:rsidRPr="004F7A14">
        <w:rPr>
          <w:rFonts w:ascii="Arial" w:hAnsi="Arial" w:cs="Arial"/>
          <w:sz w:val="22"/>
          <w:szCs w:val="22"/>
        </w:rPr>
        <w:t>The Ride Quality MIRI for a Sublot falls within the reduced payment criteria outlined in Table 3.70 C1, or the Consultant accepts a rejected Sublot according to conditions in Section 3.70.6.3, End Project Rejection.</w:t>
      </w:r>
      <w:r w:rsidR="00B43B9F" w:rsidRPr="004F7A14" w:rsidDel="00B43B9F">
        <w:rPr>
          <w:rFonts w:ascii="Arial" w:hAnsi="Arial" w:cs="Arial"/>
          <w:sz w:val="22"/>
          <w:lang w:val="en-CA"/>
        </w:rPr>
        <w:t xml:space="preserve"> </w:t>
      </w:r>
    </w:p>
    <w:p w14:paraId="0B0EEE0B" w14:textId="77777777" w:rsidR="000B00B0" w:rsidRPr="004F7A14" w:rsidRDefault="000B00B0" w:rsidP="006A660E">
      <w:pPr>
        <w:widowControl w:val="0"/>
        <w:jc w:val="both"/>
        <w:rPr>
          <w:rFonts w:ascii="Arial" w:hAnsi="Arial"/>
          <w:sz w:val="22"/>
          <w:lang w:val="en-CA"/>
        </w:rPr>
      </w:pPr>
    </w:p>
    <w:p w14:paraId="56CED40B" w14:textId="04A00338" w:rsidR="000B00B0" w:rsidRPr="004F7A14" w:rsidRDefault="000B00B0" w:rsidP="006A660E">
      <w:pPr>
        <w:widowControl w:val="0"/>
        <w:ind w:left="720" w:hanging="720"/>
        <w:jc w:val="both"/>
        <w:rPr>
          <w:rFonts w:ascii="Arial" w:hAnsi="Arial"/>
          <w:sz w:val="22"/>
          <w:lang w:val="en-CA"/>
        </w:rPr>
      </w:pPr>
      <w:r w:rsidRPr="004F7A14">
        <w:rPr>
          <w:rFonts w:ascii="Arial" w:hAnsi="Arial"/>
          <w:sz w:val="22"/>
          <w:lang w:val="en-CA"/>
        </w:rPr>
        <w:t xml:space="preserve">(v) </w:t>
      </w:r>
      <w:r w:rsidRPr="004F7A14">
        <w:rPr>
          <w:rFonts w:ascii="Arial" w:hAnsi="Arial"/>
          <w:sz w:val="22"/>
          <w:lang w:val="en-CA"/>
        </w:rPr>
        <w:tab/>
      </w:r>
      <w:r w:rsidR="00B43B9F" w:rsidRPr="004F7A14">
        <w:rPr>
          <w:rFonts w:ascii="Arial" w:hAnsi="Arial" w:cs="Arial"/>
          <w:sz w:val="22"/>
          <w:szCs w:val="22"/>
        </w:rPr>
        <w:t>Sites of ALR have been repaired and retested or otherwise accepted by the Consultant subject to payment reductions outlined in Table 3.70 C2</w:t>
      </w:r>
      <w:r w:rsidR="00D85F78" w:rsidRPr="004F7A14">
        <w:rPr>
          <w:rFonts w:ascii="Arial" w:hAnsi="Arial"/>
          <w:sz w:val="22"/>
          <w:lang w:val="en-CA"/>
        </w:rPr>
        <w:t>.</w:t>
      </w:r>
    </w:p>
    <w:p w14:paraId="57A97EBD" w14:textId="77777777" w:rsidR="000B00B0" w:rsidRPr="004F7A14" w:rsidRDefault="000B00B0" w:rsidP="006A660E">
      <w:pPr>
        <w:widowControl w:val="0"/>
        <w:jc w:val="both"/>
        <w:rPr>
          <w:rFonts w:ascii="Arial" w:hAnsi="Arial"/>
          <w:sz w:val="22"/>
          <w:lang w:val="en-CA"/>
        </w:rPr>
      </w:pPr>
    </w:p>
    <w:p w14:paraId="1C700336"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Both bonus and penalty adjustments may be made for any Lot in accordance with Section 3.70.7, Measurement and Payment.</w:t>
      </w:r>
    </w:p>
    <w:p w14:paraId="1037ED56" w14:textId="77777777" w:rsidR="00DE0F6E" w:rsidRPr="004F7A14" w:rsidRDefault="00DE0F6E" w:rsidP="006A660E">
      <w:pPr>
        <w:widowControl w:val="0"/>
        <w:jc w:val="both"/>
        <w:rPr>
          <w:rFonts w:ascii="Arial" w:hAnsi="Arial"/>
          <w:sz w:val="22"/>
          <w:lang w:val="en-CA"/>
        </w:rPr>
      </w:pPr>
    </w:p>
    <w:p w14:paraId="4C98B0FE" w14:textId="77777777" w:rsidR="000B00B0" w:rsidRPr="004F7A14" w:rsidRDefault="000B00B0" w:rsidP="006A660E">
      <w:pPr>
        <w:keepNext/>
        <w:keepLines/>
        <w:widowControl w:val="0"/>
        <w:jc w:val="both"/>
        <w:rPr>
          <w:rFonts w:ascii="Arial" w:hAnsi="Arial"/>
          <w:sz w:val="22"/>
          <w:lang w:val="en-CA"/>
        </w:rPr>
      </w:pPr>
      <w:r w:rsidRPr="004F7A14">
        <w:rPr>
          <w:rFonts w:ascii="Arial" w:hAnsi="Arial"/>
          <w:sz w:val="22"/>
          <w:lang w:val="en-CA"/>
        </w:rPr>
        <w:t>3.70.6.3</w:t>
      </w:r>
      <w:r w:rsidRPr="004F7A14">
        <w:rPr>
          <w:rFonts w:ascii="Arial" w:hAnsi="Arial"/>
          <w:sz w:val="22"/>
          <w:lang w:val="en-CA"/>
        </w:rPr>
        <w:tab/>
      </w:r>
      <w:r w:rsidRPr="004F7A14">
        <w:rPr>
          <w:rFonts w:ascii="Arial" w:hAnsi="Arial"/>
          <w:b/>
          <w:sz w:val="22"/>
          <w:lang w:val="en-CA"/>
        </w:rPr>
        <w:t>End Product Rejection</w:t>
      </w:r>
    </w:p>
    <w:p w14:paraId="18CAD552" w14:textId="77777777" w:rsidR="000B00B0" w:rsidRPr="004F7A14" w:rsidRDefault="000B00B0" w:rsidP="006A660E">
      <w:pPr>
        <w:keepLines/>
        <w:widowControl w:val="0"/>
        <w:jc w:val="both"/>
        <w:rPr>
          <w:rFonts w:ascii="Arial" w:hAnsi="Arial"/>
          <w:sz w:val="22"/>
          <w:lang w:val="en-CA"/>
        </w:rPr>
      </w:pPr>
    </w:p>
    <w:p w14:paraId="3866647C" w14:textId="77777777" w:rsidR="000B00B0" w:rsidRPr="004F7A14" w:rsidRDefault="000B00B0" w:rsidP="006A660E">
      <w:pPr>
        <w:keepLines/>
        <w:widowControl w:val="0"/>
        <w:jc w:val="both"/>
        <w:rPr>
          <w:rFonts w:ascii="Arial" w:hAnsi="Arial"/>
          <w:sz w:val="22"/>
          <w:lang w:val="en-CA"/>
        </w:rPr>
      </w:pPr>
      <w:r w:rsidRPr="004F7A14">
        <w:rPr>
          <w:rFonts w:ascii="Arial" w:hAnsi="Arial"/>
          <w:sz w:val="22"/>
          <w:lang w:val="en-CA"/>
        </w:rPr>
        <w:t>If the Lot Mean for compressive strength or thickness are outside the applicable acceptance limits, then the Lot is rejected automatically, regardless of the values of the other control characteristics.</w:t>
      </w:r>
    </w:p>
    <w:p w14:paraId="5D9C33C2" w14:textId="77777777" w:rsidR="000B00B0" w:rsidRPr="004F7A14" w:rsidRDefault="000B00B0" w:rsidP="006A660E">
      <w:pPr>
        <w:widowControl w:val="0"/>
        <w:jc w:val="both"/>
        <w:rPr>
          <w:rFonts w:ascii="Arial" w:hAnsi="Arial"/>
          <w:sz w:val="22"/>
          <w:lang w:val="en-CA"/>
        </w:rPr>
      </w:pPr>
    </w:p>
    <w:p w14:paraId="4C7A73D7"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The finished surface of the PCCP shall have a uniform texture and be free of visible signs of poor workmanship.  Any obvious defects as determined by the Consultant such as, but not limited to the following, will be cause for automatic rejection of PCCP regardless of the values of any other control characteristic.</w:t>
      </w:r>
    </w:p>
    <w:p w14:paraId="10BADB32" w14:textId="77777777" w:rsidR="000B00B0" w:rsidRPr="004F7A14" w:rsidRDefault="000B00B0" w:rsidP="006A660E">
      <w:pPr>
        <w:widowControl w:val="0"/>
        <w:jc w:val="both"/>
        <w:rPr>
          <w:rFonts w:ascii="Arial" w:hAnsi="Arial"/>
          <w:sz w:val="22"/>
          <w:lang w:val="en-CA"/>
        </w:rPr>
      </w:pPr>
    </w:p>
    <w:p w14:paraId="6D81F599" w14:textId="77777777" w:rsidR="00D85F78" w:rsidRPr="004F7A14" w:rsidRDefault="00B43B9F" w:rsidP="00EF0706">
      <w:pPr>
        <w:pStyle w:val="ListParagraph"/>
        <w:numPr>
          <w:ilvl w:val="0"/>
          <w:numId w:val="4"/>
        </w:numPr>
        <w:spacing w:before="120"/>
        <w:ind w:hanging="720"/>
        <w:contextualSpacing w:val="0"/>
        <w:rPr>
          <w:rFonts w:cs="Arial"/>
          <w:sz w:val="22"/>
          <w:szCs w:val="22"/>
        </w:rPr>
      </w:pPr>
      <w:r w:rsidRPr="004F7A14">
        <w:rPr>
          <w:rFonts w:cs="Arial"/>
          <w:sz w:val="22"/>
          <w:szCs w:val="22"/>
        </w:rPr>
        <w:t>Sites of ALR that have not been deemed acceptable by the Consultant</w:t>
      </w:r>
    </w:p>
    <w:p w14:paraId="2DB7EE7C" w14:textId="77777777" w:rsidR="000B00B0" w:rsidRPr="004F7A14" w:rsidRDefault="000B00B0" w:rsidP="006A660E">
      <w:pPr>
        <w:widowControl w:val="0"/>
        <w:numPr>
          <w:ilvl w:val="0"/>
          <w:numId w:val="4"/>
        </w:numPr>
        <w:spacing w:before="120"/>
        <w:ind w:hanging="720"/>
        <w:jc w:val="both"/>
        <w:rPr>
          <w:rFonts w:ascii="Arial" w:hAnsi="Arial"/>
          <w:sz w:val="22"/>
          <w:lang w:val="en-CA"/>
        </w:rPr>
      </w:pPr>
      <w:r w:rsidRPr="004F7A14">
        <w:rPr>
          <w:rFonts w:ascii="Arial" w:hAnsi="Arial"/>
          <w:sz w:val="22"/>
          <w:lang w:val="en-CA"/>
        </w:rPr>
        <w:t>segregated and or spalled areas.</w:t>
      </w:r>
    </w:p>
    <w:p w14:paraId="0444E74A" w14:textId="77777777" w:rsidR="000B00B0" w:rsidRPr="004F7A14" w:rsidRDefault="000B00B0" w:rsidP="006A660E">
      <w:pPr>
        <w:widowControl w:val="0"/>
        <w:numPr>
          <w:ilvl w:val="0"/>
          <w:numId w:val="4"/>
        </w:numPr>
        <w:spacing w:before="120"/>
        <w:ind w:hanging="720"/>
        <w:jc w:val="both"/>
        <w:rPr>
          <w:rFonts w:ascii="Arial" w:hAnsi="Arial"/>
          <w:sz w:val="22"/>
          <w:lang w:val="en-CA"/>
        </w:rPr>
      </w:pPr>
      <w:r w:rsidRPr="004F7A14">
        <w:rPr>
          <w:rFonts w:ascii="Arial" w:hAnsi="Arial"/>
          <w:sz w:val="22"/>
          <w:lang w:val="en-CA"/>
        </w:rPr>
        <w:t>improper joints.</w:t>
      </w:r>
    </w:p>
    <w:p w14:paraId="6269A5FF" w14:textId="77777777" w:rsidR="000B00B0" w:rsidRPr="004F7A14" w:rsidRDefault="000B00B0" w:rsidP="006A660E">
      <w:pPr>
        <w:widowControl w:val="0"/>
        <w:numPr>
          <w:ilvl w:val="0"/>
          <w:numId w:val="4"/>
        </w:numPr>
        <w:spacing w:before="120"/>
        <w:ind w:hanging="720"/>
        <w:jc w:val="both"/>
        <w:rPr>
          <w:rFonts w:ascii="Arial" w:hAnsi="Arial"/>
          <w:sz w:val="22"/>
          <w:lang w:val="en-CA"/>
        </w:rPr>
      </w:pPr>
      <w:r w:rsidRPr="004F7A14">
        <w:rPr>
          <w:rFonts w:ascii="Arial" w:hAnsi="Arial"/>
          <w:sz w:val="22"/>
          <w:lang w:val="en-CA"/>
        </w:rPr>
        <w:t>footprints and other marks.</w:t>
      </w:r>
    </w:p>
    <w:p w14:paraId="0A12169C" w14:textId="6A9DC6B7" w:rsidR="000B00B0" w:rsidRPr="004F7A14" w:rsidRDefault="007C726B" w:rsidP="006A660E">
      <w:pPr>
        <w:widowControl w:val="0"/>
        <w:numPr>
          <w:ilvl w:val="0"/>
          <w:numId w:val="4"/>
        </w:numPr>
        <w:spacing w:before="120"/>
        <w:ind w:hanging="720"/>
        <w:jc w:val="both"/>
        <w:rPr>
          <w:rFonts w:ascii="Arial" w:hAnsi="Arial"/>
          <w:sz w:val="22"/>
          <w:lang w:val="en-CA"/>
        </w:rPr>
      </w:pPr>
      <w:r w:rsidRPr="004F7A14">
        <w:rPr>
          <w:rFonts w:ascii="Arial" w:hAnsi="Arial"/>
          <w:sz w:val="22"/>
          <w:lang w:val="en-CA"/>
        </w:rPr>
        <w:t>cracking.</w:t>
      </w:r>
    </w:p>
    <w:p w14:paraId="72FA1285" w14:textId="77777777" w:rsidR="000B00B0" w:rsidRPr="004F7A14" w:rsidRDefault="000B00B0" w:rsidP="006A660E">
      <w:pPr>
        <w:widowControl w:val="0"/>
        <w:numPr>
          <w:ilvl w:val="0"/>
          <w:numId w:val="4"/>
        </w:numPr>
        <w:spacing w:before="120"/>
        <w:ind w:hanging="720"/>
        <w:jc w:val="both"/>
        <w:rPr>
          <w:rFonts w:ascii="Arial" w:hAnsi="Arial"/>
          <w:sz w:val="22"/>
          <w:lang w:val="en-CA"/>
        </w:rPr>
      </w:pPr>
      <w:r w:rsidRPr="004F7A14">
        <w:rPr>
          <w:rFonts w:ascii="Arial" w:hAnsi="Arial"/>
          <w:sz w:val="22"/>
          <w:lang w:val="en-CA"/>
        </w:rPr>
        <w:t>sampling locations not properly reinstated.</w:t>
      </w:r>
    </w:p>
    <w:p w14:paraId="7EA56CD4" w14:textId="77777777" w:rsidR="000B00B0" w:rsidRPr="004F7A14" w:rsidRDefault="000B00B0" w:rsidP="006A660E">
      <w:pPr>
        <w:widowControl w:val="0"/>
        <w:numPr>
          <w:ilvl w:val="0"/>
          <w:numId w:val="4"/>
        </w:numPr>
        <w:spacing w:before="120"/>
        <w:ind w:hanging="720"/>
        <w:jc w:val="both"/>
        <w:rPr>
          <w:rFonts w:ascii="Arial" w:hAnsi="Arial"/>
          <w:sz w:val="22"/>
          <w:lang w:val="en-CA"/>
        </w:rPr>
      </w:pPr>
      <w:r w:rsidRPr="004F7A14">
        <w:rPr>
          <w:rFonts w:ascii="Arial" w:hAnsi="Arial"/>
          <w:sz w:val="22"/>
          <w:lang w:val="en-CA"/>
        </w:rPr>
        <w:t>improperly constructed patches or repairs.</w:t>
      </w:r>
    </w:p>
    <w:p w14:paraId="2B4CEC3D" w14:textId="77777777" w:rsidR="00DE0F6E" w:rsidRPr="004F7A14" w:rsidRDefault="000B00B0" w:rsidP="006A660E">
      <w:pPr>
        <w:widowControl w:val="0"/>
        <w:numPr>
          <w:ilvl w:val="0"/>
          <w:numId w:val="4"/>
        </w:numPr>
        <w:spacing w:before="120"/>
        <w:ind w:hanging="720"/>
        <w:jc w:val="both"/>
        <w:rPr>
          <w:rFonts w:ascii="Arial" w:hAnsi="Arial"/>
          <w:sz w:val="22"/>
          <w:lang w:val="en-CA"/>
        </w:rPr>
      </w:pPr>
      <w:r w:rsidRPr="004F7A14">
        <w:rPr>
          <w:rFonts w:ascii="Arial" w:hAnsi="Arial"/>
          <w:sz w:val="22"/>
          <w:lang w:val="en-CA"/>
        </w:rPr>
        <w:t>individual core(s) with a thickness deficiency exceeding 25 mm.</w:t>
      </w:r>
    </w:p>
    <w:p w14:paraId="410FB74D" w14:textId="77777777" w:rsidR="000B00B0" w:rsidRPr="004F7A14" w:rsidRDefault="000B00B0" w:rsidP="006A660E">
      <w:pPr>
        <w:widowControl w:val="0"/>
        <w:numPr>
          <w:ilvl w:val="0"/>
          <w:numId w:val="4"/>
        </w:numPr>
        <w:spacing w:before="120"/>
        <w:ind w:hanging="720"/>
        <w:jc w:val="both"/>
        <w:rPr>
          <w:rFonts w:ascii="Arial" w:hAnsi="Arial"/>
          <w:sz w:val="22"/>
          <w:lang w:val="en-CA"/>
        </w:rPr>
      </w:pPr>
      <w:r w:rsidRPr="004F7A14">
        <w:rPr>
          <w:rFonts w:ascii="Arial" w:hAnsi="Arial"/>
          <w:sz w:val="22"/>
          <w:lang w:val="en-CA"/>
        </w:rPr>
        <w:t>any concrete damaged due to freezing or rain.</w:t>
      </w:r>
    </w:p>
    <w:p w14:paraId="12F7E855" w14:textId="77777777" w:rsidR="000B00B0" w:rsidRPr="004F7A14" w:rsidRDefault="000B00B0" w:rsidP="006A660E">
      <w:pPr>
        <w:widowControl w:val="0"/>
        <w:jc w:val="both"/>
        <w:rPr>
          <w:rFonts w:ascii="Arial" w:hAnsi="Arial"/>
          <w:sz w:val="22"/>
          <w:lang w:val="en-CA"/>
        </w:rPr>
      </w:pPr>
    </w:p>
    <w:p w14:paraId="4B98B2CF" w14:textId="77777777" w:rsidR="000B00B0" w:rsidRPr="004F7A14" w:rsidRDefault="000B00B0" w:rsidP="006A660E">
      <w:pPr>
        <w:widowControl w:val="0"/>
        <w:jc w:val="both"/>
        <w:rPr>
          <w:rFonts w:ascii="Arial" w:hAnsi="Arial"/>
          <w:sz w:val="22"/>
          <w:lang w:val="en-CA"/>
        </w:rPr>
      </w:pPr>
      <w:r w:rsidRPr="004F7A14">
        <w:rPr>
          <w:rFonts w:ascii="Arial" w:hAnsi="Arial"/>
          <w:sz w:val="22"/>
          <w:lang w:val="en-CA"/>
        </w:rPr>
        <w:t>When PCCP is rejected by reason of obvious defects, the minimum area of rejection will be one panel size or as determined by the Consultant.</w:t>
      </w:r>
    </w:p>
    <w:p w14:paraId="3C10964D" w14:textId="77777777" w:rsidR="000B00B0" w:rsidRPr="004F7A14" w:rsidRDefault="000B00B0" w:rsidP="006A660E">
      <w:pPr>
        <w:widowControl w:val="0"/>
        <w:jc w:val="both"/>
        <w:rPr>
          <w:rFonts w:ascii="Arial" w:hAnsi="Arial"/>
          <w:sz w:val="22"/>
          <w:lang w:val="en-CA"/>
        </w:rPr>
      </w:pPr>
    </w:p>
    <w:p w14:paraId="6362DF6A" w14:textId="03EA89FA" w:rsidR="00B43B9F" w:rsidRPr="004F7A14" w:rsidRDefault="00B43B9F" w:rsidP="00B43B9F">
      <w:pPr>
        <w:rPr>
          <w:rFonts w:ascii="Arial" w:hAnsi="Arial" w:cs="Arial"/>
          <w:iCs/>
          <w:sz w:val="22"/>
          <w:szCs w:val="22"/>
        </w:rPr>
      </w:pPr>
      <w:r w:rsidRPr="004F7A14">
        <w:rPr>
          <w:rFonts w:ascii="Arial" w:hAnsi="Arial" w:cs="Arial"/>
          <w:sz w:val="22"/>
          <w:szCs w:val="22"/>
        </w:rPr>
        <w:t>If the Ride Quality of a Sublot is outside the acceptance limits outlined in Table 3.70 C1, then the Sublot is rejected automatically, regardless of the values of the other control characteristics. Ride Quality Sublots identified as reject and individual sites of ALR shall be</w:t>
      </w:r>
      <w:r w:rsidRPr="004F7A14">
        <w:rPr>
          <w:rFonts w:ascii="Arial" w:hAnsi="Arial" w:cs="Arial"/>
          <w:iCs/>
          <w:sz w:val="22"/>
          <w:szCs w:val="22"/>
        </w:rPr>
        <w:t xml:space="preserve"> jointly inspected by the Consultant and the Contractor prior to undertaking remedial work. Sublots identified as reject and/or individual sites of ALR may be accepted at the Consultant’s discretion after driving these areas to evaluate the ride, subject to the payment assessments outlined in Table 3.70 C1 and Table 3.70 C2. </w:t>
      </w:r>
    </w:p>
    <w:p w14:paraId="6321BE5F" w14:textId="77777777" w:rsidR="00B43B9F" w:rsidRPr="004F7A14" w:rsidRDefault="00B43B9F" w:rsidP="00B43B9F">
      <w:pPr>
        <w:widowControl w:val="0"/>
        <w:jc w:val="both"/>
        <w:rPr>
          <w:rFonts w:ascii="Arial" w:hAnsi="Arial"/>
          <w:sz w:val="22"/>
        </w:rPr>
      </w:pPr>
    </w:p>
    <w:p w14:paraId="20912CB0"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 xml:space="preserve">When PCCP is rejected for an individual core with a thickness deficiency exceeding 25 mm the Contractor shall undertake exploratory coring, in the presence of the Consultant, to determine the limits of the thickness deficiency.  The exploratory cores will be at the same offset as the deficient core and shall be taken at 10 m intervals on each side of the station of the deficiency core.  The limits of thickness deficiency shall occur at the first station, on each side of the original reject core, where the thickness of the exploratory core is not deficient by more than 20 mm.  The limits for repair shall further extend to the next transverse joint. </w:t>
      </w:r>
    </w:p>
    <w:p w14:paraId="7C6C1E2C" w14:textId="77777777" w:rsidR="000B00B0" w:rsidRPr="004F7A14" w:rsidRDefault="000B00B0" w:rsidP="00B43B9F">
      <w:pPr>
        <w:widowControl w:val="0"/>
        <w:jc w:val="both"/>
        <w:rPr>
          <w:rFonts w:ascii="Arial" w:hAnsi="Arial"/>
          <w:sz w:val="22"/>
          <w:lang w:val="en-CA"/>
        </w:rPr>
      </w:pPr>
    </w:p>
    <w:p w14:paraId="5ACE6DB3"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Rejected work shall be promptly repaired or removed and replaced in accordance with Section 3.70.5.8 or Section 3.70.5.9.  The Consultant shall test the new PCCP Lot in accordance with the requirements of Section 3.70.4.3 with modifications as outlined in Section 3.70.8 and 3.70.5.9. The Contractor shall be responsible for all costs.</w:t>
      </w:r>
    </w:p>
    <w:p w14:paraId="3C5365A3" w14:textId="77777777" w:rsidR="000B00B0" w:rsidRPr="004F7A14" w:rsidRDefault="000B00B0" w:rsidP="00B43B9F">
      <w:pPr>
        <w:widowControl w:val="0"/>
        <w:jc w:val="both"/>
        <w:rPr>
          <w:rFonts w:ascii="Arial" w:hAnsi="Arial"/>
          <w:sz w:val="22"/>
          <w:lang w:val="en-CA"/>
        </w:rPr>
      </w:pPr>
    </w:p>
    <w:p w14:paraId="666EF07C"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No payment will be made for work in any PCCP Lot or PCCP Sublot which has been rejected, until the defects have been remedied.</w:t>
      </w:r>
    </w:p>
    <w:p w14:paraId="490CAFD2" w14:textId="77777777" w:rsidR="000B00B0" w:rsidRPr="004F7A14" w:rsidRDefault="000B00B0" w:rsidP="00B43B9F">
      <w:pPr>
        <w:widowControl w:val="0"/>
        <w:jc w:val="both"/>
        <w:rPr>
          <w:rFonts w:ascii="Arial" w:hAnsi="Arial"/>
          <w:sz w:val="22"/>
          <w:lang w:val="en-CA"/>
        </w:rPr>
      </w:pPr>
    </w:p>
    <w:p w14:paraId="06C1DEEA"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3.70.6.3.2</w:t>
      </w:r>
      <w:r w:rsidRPr="004F7A14">
        <w:rPr>
          <w:rFonts w:ascii="Arial" w:hAnsi="Arial"/>
          <w:sz w:val="22"/>
          <w:lang w:val="en-CA"/>
        </w:rPr>
        <w:tab/>
      </w:r>
      <w:r w:rsidRPr="004F7A14">
        <w:rPr>
          <w:rFonts w:ascii="Arial" w:hAnsi="Arial"/>
          <w:sz w:val="22"/>
          <w:u w:val="single"/>
          <w:lang w:val="en-CA"/>
        </w:rPr>
        <w:t>Repairs in PCCP</w:t>
      </w:r>
    </w:p>
    <w:p w14:paraId="56915F65" w14:textId="77777777" w:rsidR="000B00B0" w:rsidRPr="004F7A14" w:rsidRDefault="000B00B0" w:rsidP="00B43B9F">
      <w:pPr>
        <w:widowControl w:val="0"/>
        <w:jc w:val="both"/>
        <w:rPr>
          <w:rFonts w:ascii="Arial" w:hAnsi="Arial"/>
          <w:sz w:val="22"/>
          <w:lang w:val="en-CA"/>
        </w:rPr>
      </w:pPr>
    </w:p>
    <w:p w14:paraId="22057BDC"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 xml:space="preserve">All obvious defects, including cracking, shall be repaired using a full depth repair in accordance with Section 3.70.5.8. </w:t>
      </w:r>
    </w:p>
    <w:p w14:paraId="476D7C6A" w14:textId="77777777" w:rsidR="000B00B0" w:rsidRPr="004F7A14" w:rsidRDefault="000B00B0" w:rsidP="00B43B9F">
      <w:pPr>
        <w:widowControl w:val="0"/>
        <w:jc w:val="both"/>
        <w:rPr>
          <w:rFonts w:ascii="Arial" w:hAnsi="Arial"/>
          <w:sz w:val="22"/>
          <w:lang w:val="en-CA"/>
        </w:rPr>
      </w:pPr>
    </w:p>
    <w:p w14:paraId="4E4AD203"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For instances where the cracking is greater than 50 mm but no more than one-third the depth of the PCCP slab, or the obvious defects are confined to the pavement surface, a partial depth repair may be used in accordance with Section 3.70.5.9 with the approval of the Consultant.</w:t>
      </w:r>
    </w:p>
    <w:p w14:paraId="27679F53"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 xml:space="preserve">Alternative repair methods for obvious defects of minor severity or frequency may be used with the approval of the Consultant. </w:t>
      </w:r>
    </w:p>
    <w:p w14:paraId="4D57EBA6" w14:textId="77777777" w:rsidR="000B00B0" w:rsidRPr="004F7A14" w:rsidRDefault="000B00B0" w:rsidP="00B43B9F">
      <w:pPr>
        <w:widowControl w:val="0"/>
        <w:jc w:val="both"/>
        <w:rPr>
          <w:rFonts w:ascii="Arial" w:hAnsi="Arial"/>
          <w:sz w:val="22"/>
          <w:lang w:val="en-CA"/>
        </w:rPr>
      </w:pPr>
    </w:p>
    <w:p w14:paraId="40F8177F"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3.70.7</w:t>
      </w:r>
      <w:r w:rsidRPr="004F7A14">
        <w:rPr>
          <w:rFonts w:ascii="Arial" w:hAnsi="Arial"/>
          <w:sz w:val="22"/>
          <w:lang w:val="en-CA"/>
        </w:rPr>
        <w:tab/>
      </w:r>
      <w:r w:rsidRPr="004F7A14">
        <w:rPr>
          <w:rFonts w:ascii="Arial" w:hAnsi="Arial"/>
          <w:sz w:val="22"/>
          <w:u w:val="single"/>
          <w:lang w:val="en-CA"/>
        </w:rPr>
        <w:t>MEASUREMENT AND PAYMENT</w:t>
      </w:r>
    </w:p>
    <w:p w14:paraId="08AA34F6" w14:textId="77777777" w:rsidR="000B00B0" w:rsidRPr="004F7A14" w:rsidRDefault="000B00B0" w:rsidP="00B43B9F">
      <w:pPr>
        <w:widowControl w:val="0"/>
        <w:jc w:val="both"/>
        <w:rPr>
          <w:rFonts w:ascii="Arial" w:hAnsi="Arial"/>
          <w:sz w:val="22"/>
          <w:lang w:val="en-CA"/>
        </w:rPr>
      </w:pPr>
    </w:p>
    <w:p w14:paraId="04BE8255"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The unit prices for the following items of work shall be full compensation for all labour, material, tools, equipment and incidentals necessary to complete the work in accordance with these Specifications.</w:t>
      </w:r>
    </w:p>
    <w:p w14:paraId="1B9ABCDD" w14:textId="77777777" w:rsidR="000B00B0" w:rsidRPr="004F7A14" w:rsidRDefault="000B00B0" w:rsidP="00B43B9F">
      <w:pPr>
        <w:widowControl w:val="0"/>
        <w:jc w:val="both"/>
        <w:rPr>
          <w:rFonts w:ascii="Arial" w:hAnsi="Arial"/>
          <w:sz w:val="22"/>
          <w:lang w:val="en-CA"/>
        </w:rPr>
      </w:pPr>
    </w:p>
    <w:p w14:paraId="1A4C36CA" w14:textId="77777777" w:rsidR="000B00B0" w:rsidRPr="004F7A14" w:rsidRDefault="000B00B0" w:rsidP="00B43B9F">
      <w:pPr>
        <w:keepLines/>
        <w:widowControl w:val="0"/>
        <w:jc w:val="both"/>
        <w:rPr>
          <w:rFonts w:ascii="Arial" w:hAnsi="Arial"/>
          <w:sz w:val="22"/>
          <w:lang w:val="en-CA"/>
        </w:rPr>
      </w:pPr>
      <w:r w:rsidRPr="004F7A14">
        <w:rPr>
          <w:rFonts w:ascii="Arial" w:hAnsi="Arial"/>
          <w:sz w:val="22"/>
          <w:lang w:val="en-CA"/>
        </w:rPr>
        <w:t>3.70.7.1</w:t>
      </w:r>
      <w:r w:rsidRPr="004F7A14">
        <w:rPr>
          <w:rFonts w:ascii="Arial" w:hAnsi="Arial"/>
          <w:sz w:val="22"/>
          <w:lang w:val="en-CA"/>
        </w:rPr>
        <w:tab/>
      </w:r>
      <w:r w:rsidRPr="004F7A14">
        <w:rPr>
          <w:rFonts w:ascii="Arial" w:hAnsi="Arial"/>
          <w:b/>
          <w:sz w:val="22"/>
          <w:lang w:val="en-CA"/>
        </w:rPr>
        <w:t>Portland Cement Concrete Pavement - EPS</w:t>
      </w:r>
    </w:p>
    <w:p w14:paraId="78DEA850" w14:textId="77777777" w:rsidR="000B00B0" w:rsidRPr="004F7A14" w:rsidRDefault="000B00B0" w:rsidP="00B43B9F">
      <w:pPr>
        <w:widowControl w:val="0"/>
        <w:jc w:val="both"/>
        <w:rPr>
          <w:rFonts w:ascii="Arial" w:hAnsi="Arial"/>
          <w:sz w:val="22"/>
          <w:lang w:val="en-CA"/>
        </w:rPr>
      </w:pPr>
    </w:p>
    <w:p w14:paraId="10EC0977" w14:textId="56DADF97" w:rsidR="000B00B0" w:rsidRPr="004F7A14" w:rsidRDefault="000B00B0" w:rsidP="00B43B9F">
      <w:pPr>
        <w:widowControl w:val="0"/>
        <w:jc w:val="both"/>
        <w:rPr>
          <w:rFonts w:ascii="Arial" w:hAnsi="Arial"/>
          <w:sz w:val="22"/>
          <w:lang w:val="en-CA"/>
        </w:rPr>
      </w:pPr>
      <w:r w:rsidRPr="004F7A14">
        <w:rPr>
          <w:rFonts w:ascii="Arial" w:hAnsi="Arial"/>
          <w:sz w:val="22"/>
          <w:lang w:val="en-CA"/>
        </w:rPr>
        <w:t>Accepted PCCP will be measured in square metres and will be paid at the unit price bid per square metre for "Portland Cement Concrete Pavement - EPS" subject to the unit price adjustments hereinafter specified.  This payment will be full compensation for supplying and installing load transfer devices and tie bars; for supplying and placing the Portland cement concrete; all quality control testing and coring for quality assurance samples; all materials and expenses for form work, curing, texturing and protection; and all materials and expenses related to the forming and sealing of joints; all expenses related to cold and hot weather concreting</w:t>
      </w:r>
      <w:r w:rsidR="00B43B9F" w:rsidRPr="004F7A14">
        <w:rPr>
          <w:rFonts w:ascii="Arial" w:hAnsi="Arial"/>
          <w:sz w:val="22"/>
          <w:lang w:val="en-CA"/>
        </w:rPr>
        <w:t>; and smoothness testing and re-</w:t>
      </w:r>
      <w:r w:rsidR="00B43B9F" w:rsidRPr="004F7A14">
        <w:rPr>
          <w:rFonts w:ascii="Arial" w:hAnsi="Arial"/>
          <w:sz w:val="22"/>
          <w:lang w:val="en-CA"/>
        </w:rPr>
        <w:lastRenderedPageBreak/>
        <w:t>testing following corrective work, if applicble</w:t>
      </w:r>
      <w:r w:rsidRPr="004F7A14">
        <w:rPr>
          <w:rFonts w:ascii="Arial" w:hAnsi="Arial"/>
          <w:sz w:val="22"/>
          <w:lang w:val="en-CA"/>
        </w:rPr>
        <w:t>.</w:t>
      </w:r>
    </w:p>
    <w:p w14:paraId="4A33CC35" w14:textId="77777777" w:rsidR="000B00B0" w:rsidRPr="004F7A14" w:rsidRDefault="000B00B0" w:rsidP="00B43B9F">
      <w:pPr>
        <w:widowControl w:val="0"/>
        <w:jc w:val="both"/>
        <w:rPr>
          <w:rFonts w:ascii="Arial" w:hAnsi="Arial"/>
          <w:sz w:val="22"/>
          <w:lang w:val="en-CA"/>
        </w:rPr>
      </w:pPr>
    </w:p>
    <w:p w14:paraId="402DED03"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3.70.7.1.1</w:t>
      </w:r>
      <w:r w:rsidRPr="004F7A14">
        <w:rPr>
          <w:rFonts w:ascii="Arial" w:hAnsi="Arial"/>
          <w:sz w:val="22"/>
          <w:lang w:val="en-CA"/>
        </w:rPr>
        <w:tab/>
      </w:r>
      <w:r w:rsidRPr="004F7A14">
        <w:rPr>
          <w:rFonts w:ascii="Arial" w:hAnsi="Arial"/>
          <w:sz w:val="22"/>
          <w:u w:val="single"/>
          <w:lang w:val="en-CA"/>
        </w:rPr>
        <w:t>Payment for Acceptable Work</w:t>
      </w:r>
    </w:p>
    <w:p w14:paraId="3CEA6B2D" w14:textId="77777777" w:rsidR="000B00B0" w:rsidRPr="004F7A14" w:rsidRDefault="000B00B0" w:rsidP="00B43B9F">
      <w:pPr>
        <w:widowControl w:val="0"/>
        <w:jc w:val="both"/>
        <w:rPr>
          <w:rFonts w:ascii="Arial" w:hAnsi="Arial"/>
          <w:sz w:val="22"/>
          <w:lang w:val="en-CA"/>
        </w:rPr>
      </w:pPr>
    </w:p>
    <w:p w14:paraId="081E6415"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The following end product properties of "Portland Cement Concrete Pavement - EPS" will be measured for acceptance in accordance with Section 3.70.4.3.</w:t>
      </w:r>
    </w:p>
    <w:p w14:paraId="10F23F17" w14:textId="77777777" w:rsidR="000B00B0" w:rsidRPr="004F7A14" w:rsidRDefault="000B00B0" w:rsidP="00B43B9F">
      <w:pPr>
        <w:widowControl w:val="0"/>
        <w:jc w:val="both"/>
        <w:rPr>
          <w:rFonts w:ascii="Arial" w:hAnsi="Arial"/>
          <w:sz w:val="22"/>
          <w:lang w:val="en-CA"/>
        </w:rPr>
      </w:pPr>
    </w:p>
    <w:p w14:paraId="386B1771"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(i)</w:t>
      </w:r>
      <w:r w:rsidRPr="004F7A14">
        <w:rPr>
          <w:rFonts w:ascii="Arial" w:hAnsi="Arial"/>
          <w:sz w:val="22"/>
          <w:lang w:val="en-CA"/>
        </w:rPr>
        <w:tab/>
        <w:t>28-Day Core Compressive Strength</w:t>
      </w:r>
    </w:p>
    <w:p w14:paraId="7F6F2BD4"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(ii)</w:t>
      </w:r>
      <w:r w:rsidRPr="004F7A14">
        <w:rPr>
          <w:rFonts w:ascii="Arial" w:hAnsi="Arial"/>
          <w:sz w:val="22"/>
          <w:lang w:val="en-CA"/>
        </w:rPr>
        <w:tab/>
        <w:t>Thickness</w:t>
      </w:r>
    </w:p>
    <w:p w14:paraId="66F165CA"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(iii)</w:t>
      </w:r>
      <w:r w:rsidRPr="004F7A14">
        <w:rPr>
          <w:rFonts w:ascii="Arial" w:hAnsi="Arial"/>
          <w:sz w:val="22"/>
          <w:lang w:val="en-CA"/>
        </w:rPr>
        <w:tab/>
        <w:t>Smoothness</w:t>
      </w:r>
    </w:p>
    <w:p w14:paraId="55DAE74C" w14:textId="77777777" w:rsidR="000B00B0" w:rsidRPr="004F7A14" w:rsidRDefault="000B00B0" w:rsidP="00B43B9F">
      <w:pPr>
        <w:widowControl w:val="0"/>
        <w:jc w:val="both"/>
        <w:rPr>
          <w:rFonts w:ascii="Arial" w:hAnsi="Arial"/>
          <w:sz w:val="22"/>
          <w:lang w:val="en-CA"/>
        </w:rPr>
      </w:pPr>
    </w:p>
    <w:p w14:paraId="49E8448C" w14:textId="77777777" w:rsidR="000B00B0" w:rsidRPr="004F7A14" w:rsidRDefault="000B00B0" w:rsidP="00B43B9F">
      <w:pPr>
        <w:widowControl w:val="0"/>
        <w:ind w:left="1440" w:hanging="1440"/>
        <w:jc w:val="both"/>
        <w:rPr>
          <w:rFonts w:ascii="Arial" w:hAnsi="Arial"/>
          <w:sz w:val="22"/>
          <w:lang w:val="en-CA"/>
        </w:rPr>
      </w:pPr>
      <w:r w:rsidRPr="004F7A14">
        <w:rPr>
          <w:rFonts w:ascii="Arial" w:hAnsi="Arial"/>
          <w:sz w:val="22"/>
          <w:lang w:val="en-CA"/>
        </w:rPr>
        <w:t>3.70.7.1.2</w:t>
      </w:r>
      <w:r w:rsidRPr="004F7A14">
        <w:rPr>
          <w:rFonts w:ascii="Arial" w:hAnsi="Arial"/>
          <w:sz w:val="22"/>
          <w:lang w:val="en-CA"/>
        </w:rPr>
        <w:tab/>
      </w:r>
      <w:r w:rsidRPr="004F7A14">
        <w:rPr>
          <w:rFonts w:ascii="Arial" w:hAnsi="Arial"/>
          <w:sz w:val="22"/>
          <w:u w:val="single"/>
          <w:lang w:val="en-CA"/>
        </w:rPr>
        <w:t>Unit Price Adjustment for 28 Day Core Compressive Strength</w:t>
      </w:r>
    </w:p>
    <w:p w14:paraId="6E9A84F3" w14:textId="77777777" w:rsidR="000B00B0" w:rsidRPr="004F7A14" w:rsidRDefault="000B00B0" w:rsidP="00B43B9F">
      <w:pPr>
        <w:widowControl w:val="0"/>
        <w:jc w:val="both"/>
        <w:rPr>
          <w:rFonts w:ascii="Arial" w:hAnsi="Arial"/>
          <w:sz w:val="22"/>
          <w:lang w:val="en-CA"/>
        </w:rPr>
      </w:pPr>
    </w:p>
    <w:p w14:paraId="38EB532B"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The unit price adjustment for 28 day core compressive strength will be the applicable amount shown in Table 3.70 A for the Lot Mean 28 day core compressive strength.  Any unit price adjustment so determined will decrease the payment owing for Portland Cement Concrete Pavement - EPS.</w:t>
      </w:r>
    </w:p>
    <w:p w14:paraId="36E259E2" w14:textId="77777777" w:rsidR="000B00B0" w:rsidRPr="004F7A14" w:rsidRDefault="000B00B0" w:rsidP="00B43B9F">
      <w:pPr>
        <w:widowControl w:val="0"/>
        <w:jc w:val="both"/>
        <w:rPr>
          <w:rFonts w:ascii="Arial" w:hAnsi="Arial"/>
          <w:sz w:val="22"/>
          <w:lang w:val="en-CA"/>
        </w:rPr>
      </w:pPr>
    </w:p>
    <w:p w14:paraId="249F14F6" w14:textId="25C09201" w:rsidR="000B00B0" w:rsidRPr="004F7A14" w:rsidRDefault="000B00B0" w:rsidP="00B43B9F">
      <w:pPr>
        <w:widowControl w:val="0"/>
        <w:jc w:val="both"/>
        <w:rPr>
          <w:rFonts w:ascii="Arial" w:hAnsi="Arial"/>
          <w:sz w:val="22"/>
          <w:lang w:val="en-CA"/>
        </w:rPr>
      </w:pPr>
      <w:r w:rsidRPr="004F7A14">
        <w:rPr>
          <w:rFonts w:ascii="Arial" w:hAnsi="Arial"/>
          <w:sz w:val="22"/>
          <w:lang w:val="en-CA"/>
        </w:rPr>
        <w:t xml:space="preserve">Contrary to Section 4.4.6.7 Compressive strength requirements of the latest version of CSA-A23.1, no adjustment to the compressive strength criteria will be provided for either cylinder formed or cored pavement samples. </w:t>
      </w:r>
    </w:p>
    <w:p w14:paraId="05F3DD63" w14:textId="77777777" w:rsidR="000B00B0" w:rsidRPr="004F7A14" w:rsidRDefault="000B00B0" w:rsidP="00B43B9F">
      <w:pPr>
        <w:widowControl w:val="0"/>
        <w:jc w:val="both"/>
        <w:rPr>
          <w:rFonts w:ascii="Arial" w:hAnsi="Arial"/>
          <w:sz w:val="22"/>
          <w:lang w:val="en-CA"/>
        </w:rPr>
      </w:pPr>
    </w:p>
    <w:p w14:paraId="7780E565" w14:textId="77777777" w:rsidR="000B00B0" w:rsidRPr="004F7A14" w:rsidRDefault="000B00B0" w:rsidP="00B43B9F">
      <w:pPr>
        <w:keepNext/>
        <w:keepLines/>
        <w:widowControl w:val="0"/>
        <w:jc w:val="both"/>
        <w:rPr>
          <w:rFonts w:ascii="Arial" w:hAnsi="Arial"/>
          <w:sz w:val="22"/>
          <w:lang w:val="en-CA"/>
        </w:rPr>
      </w:pPr>
      <w:r w:rsidRPr="004F7A14">
        <w:rPr>
          <w:rFonts w:ascii="Arial" w:hAnsi="Arial"/>
          <w:sz w:val="22"/>
          <w:lang w:val="en-CA"/>
        </w:rPr>
        <w:t>3.70.7.1.3</w:t>
      </w:r>
      <w:r w:rsidRPr="004F7A14">
        <w:rPr>
          <w:rFonts w:ascii="Arial" w:hAnsi="Arial"/>
          <w:sz w:val="22"/>
          <w:lang w:val="en-CA"/>
        </w:rPr>
        <w:tab/>
      </w:r>
      <w:r w:rsidRPr="004F7A14">
        <w:rPr>
          <w:rFonts w:ascii="Arial" w:hAnsi="Arial"/>
          <w:sz w:val="22"/>
          <w:u w:val="single"/>
          <w:lang w:val="en-CA"/>
        </w:rPr>
        <w:t>Unit Price Adjustment for Thickness</w:t>
      </w:r>
    </w:p>
    <w:p w14:paraId="26ED4A01" w14:textId="77777777" w:rsidR="000B00B0" w:rsidRPr="004F7A14" w:rsidRDefault="000B00B0" w:rsidP="00B43B9F">
      <w:pPr>
        <w:keepLines/>
        <w:widowControl w:val="0"/>
        <w:jc w:val="both"/>
        <w:rPr>
          <w:rFonts w:ascii="Arial" w:hAnsi="Arial"/>
          <w:sz w:val="22"/>
          <w:lang w:val="en-CA"/>
        </w:rPr>
      </w:pPr>
    </w:p>
    <w:p w14:paraId="783CDB02" w14:textId="77777777" w:rsidR="000B00B0" w:rsidRPr="004F7A14" w:rsidRDefault="000B00B0" w:rsidP="00B43B9F">
      <w:pPr>
        <w:keepLines/>
        <w:widowControl w:val="0"/>
        <w:jc w:val="both"/>
        <w:rPr>
          <w:rFonts w:ascii="Arial" w:hAnsi="Arial"/>
          <w:sz w:val="22"/>
          <w:lang w:val="en-CA"/>
        </w:rPr>
      </w:pPr>
      <w:r w:rsidRPr="004F7A14">
        <w:rPr>
          <w:rFonts w:ascii="Arial" w:hAnsi="Arial"/>
          <w:sz w:val="22"/>
          <w:lang w:val="en-CA"/>
        </w:rPr>
        <w:t>Where the cores in each PCCP Lot are located in sections of PCCP of unequal thickness, the specified thickness and the Lot Mean thickness, for the purpose of determining the applicable unit price adjustment will be based on the following equations:</w:t>
      </w:r>
    </w:p>
    <w:p w14:paraId="51AAC2FA" w14:textId="77777777" w:rsidR="000B00B0" w:rsidRPr="004F7A14" w:rsidRDefault="000B00B0" w:rsidP="00B43B9F">
      <w:pPr>
        <w:widowControl w:val="0"/>
        <w:jc w:val="both"/>
        <w:rPr>
          <w:rFonts w:ascii="Arial" w:hAnsi="Arial"/>
          <w:sz w:val="22"/>
          <w:lang w:val="en-CA"/>
        </w:rPr>
      </w:pPr>
    </w:p>
    <w:p w14:paraId="1F06D65A"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specified thickness = (x1 + x2 + x3 + . . .  ) / (number of cores)</w:t>
      </w:r>
    </w:p>
    <w:p w14:paraId="6459F2E4" w14:textId="77777777" w:rsidR="000B00B0" w:rsidRPr="004F7A14" w:rsidRDefault="000B00B0" w:rsidP="00B43B9F">
      <w:pPr>
        <w:widowControl w:val="0"/>
        <w:jc w:val="both"/>
        <w:rPr>
          <w:rFonts w:ascii="Arial" w:hAnsi="Arial"/>
          <w:sz w:val="22"/>
          <w:lang w:val="en-CA"/>
        </w:rPr>
      </w:pPr>
    </w:p>
    <w:p w14:paraId="69C7F782"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where x is the specified thicknesses at the corresponding location in the Lot</w:t>
      </w:r>
    </w:p>
    <w:p w14:paraId="376F1889" w14:textId="77777777" w:rsidR="000B00B0" w:rsidRPr="004F7A14" w:rsidRDefault="000B00B0" w:rsidP="00B43B9F">
      <w:pPr>
        <w:widowControl w:val="0"/>
        <w:jc w:val="both"/>
        <w:rPr>
          <w:rFonts w:ascii="Arial" w:hAnsi="Arial"/>
          <w:sz w:val="22"/>
          <w:lang w:val="en-CA"/>
        </w:rPr>
      </w:pPr>
    </w:p>
    <w:p w14:paraId="3C0CFF3C"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Lot Mean thickness = (y1 + y2 + y3 + . . . ) / (number of cores)</w:t>
      </w:r>
    </w:p>
    <w:p w14:paraId="59A874DD"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where y is the measured thicknesses at the locations in the Lot corresponding to x respectively.</w:t>
      </w:r>
    </w:p>
    <w:p w14:paraId="2E983AD9" w14:textId="77777777" w:rsidR="000B00B0" w:rsidRPr="004F7A14" w:rsidRDefault="000B00B0" w:rsidP="00B43B9F">
      <w:pPr>
        <w:widowControl w:val="0"/>
        <w:jc w:val="both"/>
        <w:rPr>
          <w:rFonts w:ascii="Arial" w:hAnsi="Arial"/>
          <w:sz w:val="22"/>
          <w:lang w:val="en-CA"/>
        </w:rPr>
      </w:pPr>
    </w:p>
    <w:p w14:paraId="21165447"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The specified thickness and Lot Mean thickness as calculated above will be recorded to the nearest whole millimetre.  Coring for thickness will not be undertaken on the inside shoulder on  transitions between normal crown and super elevation as determined by the Consultant.</w:t>
      </w:r>
    </w:p>
    <w:p w14:paraId="70ABD92B" w14:textId="77777777" w:rsidR="000B00B0" w:rsidRPr="004F7A14" w:rsidRDefault="000B00B0" w:rsidP="00B43B9F">
      <w:pPr>
        <w:widowControl w:val="0"/>
        <w:jc w:val="both"/>
        <w:rPr>
          <w:rFonts w:ascii="Arial" w:hAnsi="Arial"/>
          <w:sz w:val="22"/>
          <w:lang w:val="en-CA"/>
        </w:rPr>
      </w:pPr>
    </w:p>
    <w:p w14:paraId="0BB73B5D"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The unit price adjustment for thickness will be the applicable amount shown in Table 3.70 B for the Lot Mean thickness.  Any unit price adjustment so determined will increase or decrease the payment owing for Portland Cement Concrete Pavement - EPS.</w:t>
      </w:r>
    </w:p>
    <w:p w14:paraId="0F6D1244" w14:textId="77777777" w:rsidR="000B00B0" w:rsidRPr="004F7A14" w:rsidRDefault="000B00B0" w:rsidP="00B43B9F">
      <w:pPr>
        <w:widowControl w:val="0"/>
        <w:jc w:val="both"/>
        <w:rPr>
          <w:rFonts w:ascii="Arial" w:hAnsi="Arial"/>
          <w:sz w:val="22"/>
          <w:lang w:val="en-CA"/>
        </w:rPr>
      </w:pPr>
    </w:p>
    <w:p w14:paraId="66626602"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3.70.7.1.4</w:t>
      </w:r>
      <w:r w:rsidRPr="004F7A14">
        <w:rPr>
          <w:rFonts w:ascii="Arial" w:hAnsi="Arial"/>
          <w:sz w:val="22"/>
          <w:lang w:val="en-CA"/>
        </w:rPr>
        <w:tab/>
      </w:r>
      <w:r w:rsidRPr="004F7A14">
        <w:rPr>
          <w:rFonts w:ascii="Arial" w:hAnsi="Arial"/>
          <w:sz w:val="22"/>
          <w:u w:val="single"/>
          <w:lang w:val="en-CA"/>
        </w:rPr>
        <w:t>Unit Price Adjustment for Smoothness</w:t>
      </w:r>
    </w:p>
    <w:p w14:paraId="67F05A7A" w14:textId="77777777" w:rsidR="000B00B0" w:rsidRPr="004F7A14" w:rsidRDefault="000B00B0" w:rsidP="00B43B9F">
      <w:pPr>
        <w:widowControl w:val="0"/>
        <w:jc w:val="both"/>
        <w:rPr>
          <w:rFonts w:ascii="Arial" w:hAnsi="Arial"/>
          <w:sz w:val="22"/>
          <w:lang w:val="en-CA"/>
        </w:rPr>
      </w:pPr>
    </w:p>
    <w:p w14:paraId="0ACBEEEA" w14:textId="20F99AAB" w:rsidR="000B00B0" w:rsidRPr="004F7A14" w:rsidRDefault="000B00B0" w:rsidP="00B43B9F">
      <w:pPr>
        <w:widowControl w:val="0"/>
        <w:jc w:val="both"/>
        <w:rPr>
          <w:rFonts w:ascii="Arial" w:hAnsi="Arial"/>
          <w:sz w:val="22"/>
          <w:lang w:val="en-CA"/>
        </w:rPr>
      </w:pPr>
      <w:r w:rsidRPr="004F7A14">
        <w:rPr>
          <w:rFonts w:ascii="Arial" w:hAnsi="Arial"/>
          <w:sz w:val="22"/>
          <w:lang w:val="en-CA"/>
        </w:rPr>
        <w:t>The unit price adjustment for Smoothness will be the applicable amount shown in Table 3.70 C</w:t>
      </w:r>
      <w:r w:rsidR="002D6E55" w:rsidRPr="004F7A14">
        <w:rPr>
          <w:rFonts w:ascii="Arial" w:hAnsi="Arial"/>
          <w:sz w:val="22"/>
          <w:lang w:val="en-CA"/>
        </w:rPr>
        <w:t>1</w:t>
      </w:r>
      <w:r w:rsidR="00C40B51" w:rsidRPr="004F7A14">
        <w:rPr>
          <w:rFonts w:ascii="Arial" w:hAnsi="Arial"/>
          <w:sz w:val="22"/>
          <w:lang w:val="en-CA"/>
        </w:rPr>
        <w:t xml:space="preserve"> for Ride Quality and Table 3.70</w:t>
      </w:r>
      <w:r w:rsidR="00604F20" w:rsidRPr="004F7A14">
        <w:rPr>
          <w:rFonts w:ascii="Arial" w:hAnsi="Arial"/>
          <w:sz w:val="22"/>
          <w:lang w:val="en-CA"/>
        </w:rPr>
        <w:t xml:space="preserve"> C2</w:t>
      </w:r>
      <w:r w:rsidR="00C40B51" w:rsidRPr="004F7A14">
        <w:rPr>
          <w:rFonts w:ascii="Arial" w:hAnsi="Arial"/>
          <w:sz w:val="22"/>
          <w:lang w:val="en-CA"/>
        </w:rPr>
        <w:t xml:space="preserve"> for Areas of Localized Roughness.</w:t>
      </w:r>
      <w:r w:rsidRPr="004F7A14">
        <w:rPr>
          <w:rFonts w:ascii="Arial" w:hAnsi="Arial"/>
          <w:sz w:val="22"/>
          <w:lang w:val="en-CA"/>
        </w:rPr>
        <w:t xml:space="preserve">  Any unit price adjustment so determined will be added to or deducted from the payment made for Portland Cement Concrete Pavement - EPS.</w:t>
      </w:r>
    </w:p>
    <w:p w14:paraId="4C992C66" w14:textId="77777777" w:rsidR="000B00B0" w:rsidRPr="004F7A14" w:rsidRDefault="000B00B0" w:rsidP="00B43B9F">
      <w:pPr>
        <w:widowControl w:val="0"/>
        <w:jc w:val="both"/>
        <w:rPr>
          <w:rFonts w:ascii="Arial" w:hAnsi="Arial"/>
          <w:sz w:val="22"/>
          <w:lang w:val="en-CA"/>
        </w:rPr>
      </w:pPr>
    </w:p>
    <w:p w14:paraId="2B491109" w14:textId="72E49E0A" w:rsidR="000B00B0" w:rsidRPr="004F7A14" w:rsidRDefault="00604F20" w:rsidP="00B43B9F">
      <w:pPr>
        <w:widowControl w:val="0"/>
        <w:jc w:val="both"/>
        <w:rPr>
          <w:rFonts w:ascii="Arial" w:hAnsi="Arial"/>
          <w:sz w:val="22"/>
          <w:lang w:val="en-CA"/>
        </w:rPr>
      </w:pPr>
      <w:r w:rsidRPr="004F7A14">
        <w:rPr>
          <w:rFonts w:ascii="Arial" w:hAnsi="Arial" w:cs="Arial"/>
          <w:sz w:val="22"/>
          <w:szCs w:val="22"/>
        </w:rPr>
        <w:t xml:space="preserve">The Consultant may accept individual sites of ALR, subject to the penalty assessment outlined in </w:t>
      </w:r>
      <w:r w:rsidRPr="004F7A14">
        <w:rPr>
          <w:rFonts w:ascii="Arial" w:hAnsi="Arial" w:cs="Arial"/>
          <w:sz w:val="22"/>
          <w:szCs w:val="22"/>
        </w:rPr>
        <w:lastRenderedPageBreak/>
        <w:t>Table 3.</w:t>
      </w:r>
      <w:r w:rsidR="00487DA3" w:rsidRPr="004F7A14">
        <w:rPr>
          <w:rFonts w:ascii="Arial" w:hAnsi="Arial" w:cs="Arial"/>
          <w:sz w:val="22"/>
          <w:szCs w:val="22"/>
        </w:rPr>
        <w:t>7</w:t>
      </w:r>
      <w:r w:rsidRPr="004F7A14">
        <w:rPr>
          <w:rFonts w:ascii="Arial" w:hAnsi="Arial" w:cs="Arial"/>
          <w:sz w:val="22"/>
          <w:szCs w:val="22"/>
        </w:rPr>
        <w:t xml:space="preserve">0 C2. Sublots that are outside the acceptance limits for Ride Quality and/or sites of ALR deemed not acceptable by the Consultant will be rejected, and payment will not be made for the quantity of PCCP in these Sublots until they have been made acceptable. </w:t>
      </w:r>
      <w:r w:rsidR="000B00B0" w:rsidRPr="004F7A14">
        <w:rPr>
          <w:rFonts w:ascii="Arial" w:hAnsi="Arial"/>
          <w:sz w:val="22"/>
          <w:lang w:val="en-CA"/>
        </w:rPr>
        <w:t>Payment for the remainder of the PCCP Lot will be made in accordance with the above, using the applicable unit price adjustment for 28 day core compressive strength and thickness as determined for the PCCP Lot, to which will be added, or from which will be subtracted, any adjustment for Smoothness.</w:t>
      </w:r>
    </w:p>
    <w:p w14:paraId="2D1F40CA" w14:textId="77777777" w:rsidR="000B00B0" w:rsidRPr="004F7A14" w:rsidRDefault="000B00B0" w:rsidP="00B43B9F">
      <w:pPr>
        <w:widowControl w:val="0"/>
        <w:jc w:val="both"/>
        <w:rPr>
          <w:rFonts w:ascii="Arial" w:hAnsi="Arial"/>
          <w:sz w:val="22"/>
          <w:lang w:val="en-CA"/>
        </w:rPr>
      </w:pPr>
    </w:p>
    <w:p w14:paraId="230559E7" w14:textId="77777777" w:rsidR="000B00B0" w:rsidRPr="004F7A14" w:rsidRDefault="000B00B0" w:rsidP="00B43B9F">
      <w:pPr>
        <w:widowControl w:val="0"/>
        <w:ind w:left="1440" w:hanging="1440"/>
        <w:jc w:val="both"/>
        <w:rPr>
          <w:rFonts w:ascii="Arial" w:hAnsi="Arial"/>
          <w:sz w:val="22"/>
          <w:lang w:val="en-CA"/>
        </w:rPr>
      </w:pPr>
      <w:r w:rsidRPr="004F7A14">
        <w:rPr>
          <w:rFonts w:ascii="Arial" w:hAnsi="Arial"/>
          <w:sz w:val="22"/>
          <w:lang w:val="en-CA"/>
        </w:rPr>
        <w:t>3.70.7.1.5</w:t>
      </w:r>
      <w:r w:rsidRPr="004F7A14">
        <w:rPr>
          <w:rFonts w:ascii="Arial" w:hAnsi="Arial"/>
          <w:sz w:val="22"/>
          <w:lang w:val="en-CA"/>
        </w:rPr>
        <w:tab/>
      </w:r>
      <w:r w:rsidRPr="004F7A14">
        <w:rPr>
          <w:rFonts w:ascii="Arial" w:hAnsi="Arial"/>
          <w:sz w:val="22"/>
          <w:u w:val="single"/>
          <w:lang w:val="en-CA"/>
        </w:rPr>
        <w:t>Payment for Work That Had Been Rejected, But Was Made Acceptable</w:t>
      </w:r>
    </w:p>
    <w:p w14:paraId="1F56C890" w14:textId="77777777" w:rsidR="000B00B0" w:rsidRPr="004F7A14" w:rsidRDefault="000B00B0" w:rsidP="00B43B9F">
      <w:pPr>
        <w:widowControl w:val="0"/>
        <w:jc w:val="both"/>
        <w:rPr>
          <w:rFonts w:ascii="Arial" w:hAnsi="Arial"/>
          <w:sz w:val="22"/>
          <w:lang w:val="en-CA"/>
        </w:rPr>
      </w:pPr>
    </w:p>
    <w:p w14:paraId="5F590764"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When defects have been remedied in PCCP Lots or PCCP Sublots that had been rejected, payment for the original quantity of material in those PCCP Lots or PCCP Sublots will be made subject to unit price adjustments determined as follows:</w:t>
      </w:r>
    </w:p>
    <w:p w14:paraId="757D6150" w14:textId="77777777" w:rsidR="000B00B0" w:rsidRPr="004F7A14" w:rsidRDefault="000B00B0" w:rsidP="00B43B9F">
      <w:pPr>
        <w:widowControl w:val="0"/>
        <w:jc w:val="both"/>
        <w:rPr>
          <w:rFonts w:ascii="Arial" w:hAnsi="Arial"/>
          <w:sz w:val="22"/>
          <w:lang w:val="en-CA"/>
        </w:rPr>
      </w:pPr>
    </w:p>
    <w:p w14:paraId="660B4008" w14:textId="77777777" w:rsidR="000B00B0" w:rsidRPr="004F7A14" w:rsidRDefault="000B00B0" w:rsidP="00B43B9F">
      <w:pPr>
        <w:widowControl w:val="0"/>
        <w:ind w:left="720" w:hanging="720"/>
        <w:jc w:val="both"/>
        <w:rPr>
          <w:rFonts w:ascii="Arial" w:hAnsi="Arial"/>
          <w:sz w:val="22"/>
          <w:lang w:val="en-CA"/>
        </w:rPr>
      </w:pPr>
      <w:r w:rsidRPr="004F7A14">
        <w:rPr>
          <w:rFonts w:ascii="Arial" w:hAnsi="Arial"/>
          <w:sz w:val="22"/>
          <w:lang w:val="en-CA"/>
        </w:rPr>
        <w:t>(i)</w:t>
      </w:r>
      <w:r w:rsidRPr="004F7A14">
        <w:rPr>
          <w:rFonts w:ascii="Arial" w:hAnsi="Arial"/>
          <w:sz w:val="22"/>
          <w:lang w:val="en-CA"/>
        </w:rPr>
        <w:tab/>
        <w:t>The unit price adjustment for core compressive strength and thickness will be based upon testing of the replacement material.  Where replacement material does not cover the entire PCCP Lot or PCCP Sublot, prior tests to the uncovered area will be averaged with new tests on the corrective work.</w:t>
      </w:r>
    </w:p>
    <w:p w14:paraId="58A46A6A" w14:textId="77777777" w:rsidR="000B00B0" w:rsidRPr="004F7A14" w:rsidRDefault="000B00B0" w:rsidP="00B43B9F">
      <w:pPr>
        <w:widowControl w:val="0"/>
        <w:jc w:val="both"/>
        <w:rPr>
          <w:rFonts w:ascii="Arial" w:hAnsi="Arial"/>
          <w:sz w:val="22"/>
          <w:lang w:val="en-CA"/>
        </w:rPr>
      </w:pPr>
    </w:p>
    <w:p w14:paraId="369359D9"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(ii)</w:t>
      </w:r>
      <w:r w:rsidRPr="004F7A14">
        <w:rPr>
          <w:rFonts w:ascii="Arial" w:hAnsi="Arial"/>
          <w:sz w:val="22"/>
          <w:lang w:val="en-CA"/>
        </w:rPr>
        <w:tab/>
        <w:t>Unit price adjustments will be made for smoothness as follows:</w:t>
      </w:r>
    </w:p>
    <w:p w14:paraId="4DEA9E8A" w14:textId="77777777" w:rsidR="000B00B0" w:rsidRPr="004F7A14" w:rsidRDefault="000B00B0" w:rsidP="00B43B9F">
      <w:pPr>
        <w:widowControl w:val="0"/>
        <w:jc w:val="both"/>
        <w:rPr>
          <w:rFonts w:ascii="Arial" w:hAnsi="Arial"/>
          <w:sz w:val="22"/>
          <w:lang w:val="en-CA"/>
        </w:rPr>
      </w:pPr>
    </w:p>
    <w:p w14:paraId="3CD103A0" w14:textId="28918805" w:rsidR="000B00B0" w:rsidRPr="004F7A14" w:rsidRDefault="000B00B0" w:rsidP="00B43B9F">
      <w:pPr>
        <w:widowControl w:val="0"/>
        <w:jc w:val="both"/>
        <w:rPr>
          <w:rFonts w:ascii="Arial" w:hAnsi="Arial"/>
          <w:sz w:val="22"/>
          <w:lang w:val="en-CA"/>
        </w:rPr>
      </w:pPr>
      <w:r w:rsidRPr="004F7A14">
        <w:rPr>
          <w:rFonts w:ascii="Arial" w:hAnsi="Arial"/>
          <w:sz w:val="22"/>
          <w:lang w:val="en-CA"/>
        </w:rPr>
        <w:t xml:space="preserve">Unit price adjustments for </w:t>
      </w:r>
      <w:r w:rsidR="002D6E55" w:rsidRPr="004F7A14">
        <w:rPr>
          <w:rFonts w:ascii="Arial" w:hAnsi="Arial"/>
          <w:sz w:val="22"/>
          <w:lang w:val="en-CA"/>
        </w:rPr>
        <w:t xml:space="preserve">Ride Quality </w:t>
      </w:r>
      <w:r w:rsidR="00C40B51" w:rsidRPr="004F7A14">
        <w:rPr>
          <w:rFonts w:ascii="Arial" w:hAnsi="Arial"/>
          <w:sz w:val="22"/>
          <w:lang w:val="en-CA"/>
        </w:rPr>
        <w:t xml:space="preserve">and ALR </w:t>
      </w:r>
      <w:r w:rsidRPr="004F7A14">
        <w:rPr>
          <w:rFonts w:ascii="Arial" w:hAnsi="Arial"/>
          <w:sz w:val="22"/>
          <w:lang w:val="en-CA"/>
        </w:rPr>
        <w:t xml:space="preserve">will be determined from Section 3.70.7.1.4 and will be based upon </w:t>
      </w:r>
      <w:r w:rsidR="00604F20" w:rsidRPr="004F7A14">
        <w:rPr>
          <w:rFonts w:ascii="Arial" w:hAnsi="Arial"/>
          <w:sz w:val="22"/>
          <w:lang w:val="en-CA"/>
        </w:rPr>
        <w:t>Inertial Profiler</w:t>
      </w:r>
      <w:r w:rsidR="002D6E55" w:rsidRPr="004F7A14">
        <w:rPr>
          <w:rFonts w:ascii="Arial" w:hAnsi="Arial"/>
          <w:sz w:val="22"/>
          <w:lang w:val="en-CA"/>
        </w:rPr>
        <w:t xml:space="preserve"> </w:t>
      </w:r>
      <w:r w:rsidRPr="004F7A14">
        <w:rPr>
          <w:rFonts w:ascii="Arial" w:hAnsi="Arial"/>
          <w:sz w:val="22"/>
          <w:lang w:val="en-CA"/>
        </w:rPr>
        <w:t>tests following the Contractor's corrective efforts.  Core compressive strength and thickness test results from the PCCP Lot or PCCP Sublot in which the smoothness was initially deficient will be used to determine the new unit price adjustment.</w:t>
      </w:r>
    </w:p>
    <w:p w14:paraId="3984F5C1" w14:textId="77777777" w:rsidR="000B00B0" w:rsidRPr="004F7A14" w:rsidRDefault="000B00B0" w:rsidP="00B43B9F">
      <w:pPr>
        <w:widowControl w:val="0"/>
        <w:jc w:val="both"/>
        <w:rPr>
          <w:rFonts w:ascii="Arial" w:hAnsi="Arial"/>
          <w:sz w:val="22"/>
          <w:lang w:val="en-CA"/>
        </w:rPr>
      </w:pPr>
    </w:p>
    <w:p w14:paraId="498DF410" w14:textId="77777777" w:rsidR="000B00B0" w:rsidRPr="004F7A14" w:rsidRDefault="000B00B0" w:rsidP="00B43B9F">
      <w:pPr>
        <w:widowControl w:val="0"/>
        <w:jc w:val="both"/>
        <w:rPr>
          <w:rFonts w:ascii="Arial" w:hAnsi="Arial"/>
          <w:sz w:val="22"/>
          <w:lang w:val="en-CA"/>
        </w:rPr>
      </w:pPr>
    </w:p>
    <w:p w14:paraId="65D8E79F"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The unit price adjustment determined through retesting of the corrective work will be applied to that quantity of material in the PCCP Lot or PCCP Sublot which was originally rejected, to determine payment.</w:t>
      </w:r>
    </w:p>
    <w:p w14:paraId="4D3AA87C" w14:textId="77777777" w:rsidR="000B00B0" w:rsidRPr="004F7A14" w:rsidRDefault="000B00B0" w:rsidP="00B43B9F">
      <w:pPr>
        <w:widowControl w:val="0"/>
        <w:jc w:val="both"/>
        <w:rPr>
          <w:rFonts w:ascii="Arial" w:hAnsi="Arial"/>
          <w:sz w:val="22"/>
          <w:lang w:val="en-CA"/>
        </w:rPr>
      </w:pPr>
    </w:p>
    <w:p w14:paraId="5E5E8233" w14:textId="77777777" w:rsidR="000B00B0" w:rsidRPr="004F7A14" w:rsidRDefault="000B00B0" w:rsidP="00B43B9F">
      <w:pPr>
        <w:widowControl w:val="0"/>
        <w:jc w:val="both"/>
        <w:rPr>
          <w:rFonts w:ascii="Arial" w:hAnsi="Arial"/>
          <w:sz w:val="22"/>
          <w:lang w:val="en-CA"/>
        </w:rPr>
      </w:pPr>
      <w:r w:rsidRPr="004F7A14">
        <w:rPr>
          <w:rFonts w:ascii="Arial" w:hAnsi="Arial"/>
          <w:sz w:val="22"/>
          <w:lang w:val="en-CA"/>
        </w:rPr>
        <w:t>No payment will be made for additional coring and testing to determine the limits of slab removal.  No payment will be made for any material used to replace or repair rejected work and all corrective work shall be performed entirely at the Contractor's expense.</w:t>
      </w:r>
    </w:p>
    <w:p w14:paraId="6AB5C09B" w14:textId="77777777" w:rsidR="000B00B0" w:rsidRPr="004F7A14" w:rsidRDefault="000B00B0">
      <w:pPr>
        <w:widowControl w:val="0"/>
        <w:rPr>
          <w:rFonts w:ascii="Arial" w:hAnsi="Arial"/>
          <w:sz w:val="22"/>
          <w:lang w:val="en-CA"/>
        </w:rPr>
      </w:pPr>
    </w:p>
    <w:p w14:paraId="59AAF198" w14:textId="77777777" w:rsidR="000B00B0" w:rsidRPr="004F7A14" w:rsidRDefault="000B00B0">
      <w:pPr>
        <w:widowControl w:val="0"/>
        <w:rPr>
          <w:rFonts w:ascii="Arial" w:hAnsi="Arial"/>
          <w:sz w:val="22"/>
          <w:lang w:val="en-CA"/>
        </w:rPr>
      </w:pPr>
      <w:r w:rsidRPr="004F7A14">
        <w:rPr>
          <w:rFonts w:ascii="Arial" w:hAnsi="Arial"/>
          <w:sz w:val="22"/>
          <w:lang w:val="en-CA"/>
        </w:rPr>
        <w:t>The Department will pay for re-coring and testing of strength and thickness only when the retests result in an increase in payment.</w:t>
      </w:r>
    </w:p>
    <w:p w14:paraId="0E0334A8" w14:textId="77777777" w:rsidR="000B00B0" w:rsidRPr="004F7A14" w:rsidRDefault="000B00B0">
      <w:pPr>
        <w:widowControl w:val="0"/>
        <w:rPr>
          <w:rFonts w:ascii="Arial" w:hAnsi="Arial"/>
          <w:sz w:val="22"/>
          <w:lang w:val="en-CA"/>
        </w:rPr>
      </w:pPr>
    </w:p>
    <w:p w14:paraId="2C07BBBE" w14:textId="77777777" w:rsidR="000B00B0" w:rsidRPr="004F7A14" w:rsidRDefault="000B00B0">
      <w:pPr>
        <w:keepNext/>
        <w:keepLines/>
        <w:widowControl w:val="0"/>
        <w:jc w:val="center"/>
        <w:rPr>
          <w:rFonts w:ascii="Arial" w:hAnsi="Arial"/>
          <w:b/>
          <w:sz w:val="22"/>
          <w:lang w:val="en-CA"/>
        </w:rPr>
      </w:pPr>
      <w:r w:rsidRPr="004F7A14">
        <w:rPr>
          <w:rFonts w:ascii="Arial" w:hAnsi="Arial"/>
          <w:b/>
          <w:sz w:val="22"/>
          <w:lang w:val="en-CA"/>
        </w:rPr>
        <w:t xml:space="preserve">Table 3.70 A </w:t>
      </w:r>
    </w:p>
    <w:p w14:paraId="3FBA3008" w14:textId="77777777" w:rsidR="000B00B0" w:rsidRPr="004F7A14" w:rsidRDefault="000B00B0">
      <w:pPr>
        <w:keepNext/>
        <w:keepLines/>
        <w:widowControl w:val="0"/>
        <w:jc w:val="center"/>
        <w:rPr>
          <w:rFonts w:ascii="Arial" w:hAnsi="Arial"/>
          <w:b/>
          <w:sz w:val="22"/>
          <w:lang w:val="en-CA"/>
        </w:rPr>
      </w:pPr>
      <w:r w:rsidRPr="004F7A14">
        <w:rPr>
          <w:rFonts w:ascii="Arial" w:hAnsi="Arial"/>
          <w:b/>
          <w:sz w:val="22"/>
          <w:lang w:val="en-CA"/>
        </w:rPr>
        <w:t>Unit Price Adjustment for 28 Day Core Compressive Strength</w:t>
      </w:r>
    </w:p>
    <w:p w14:paraId="64D16BBC" w14:textId="77777777" w:rsidR="000B00B0" w:rsidRPr="004F7A14" w:rsidRDefault="000B00B0">
      <w:pPr>
        <w:keepNext/>
        <w:keepLines/>
        <w:widowControl w:val="0"/>
        <w:jc w:val="both"/>
        <w:rPr>
          <w:rFonts w:ascii="Arial" w:hAnsi="Arial"/>
          <w:sz w:val="22"/>
          <w:lang w:val="en-CA"/>
        </w:rPr>
      </w:pPr>
    </w:p>
    <w:tbl>
      <w:tblPr>
        <w:tblW w:w="0" w:type="auto"/>
        <w:jc w:val="center"/>
        <w:tblBorders>
          <w:top w:val="nil"/>
          <w:left w:val="nil"/>
          <w:bottom w:val="nil"/>
          <w:right w:val="nil"/>
          <w:insideH w:val="nil"/>
          <w:insideV w:val="nil"/>
        </w:tblBorders>
        <w:tblLayout w:type="fixed"/>
        <w:tblCellMar>
          <w:left w:w="84" w:type="dxa"/>
          <w:right w:w="84" w:type="dxa"/>
        </w:tblCellMar>
        <w:tblLook w:val="0000" w:firstRow="0" w:lastRow="0" w:firstColumn="0" w:lastColumn="0" w:noHBand="0" w:noVBand="0"/>
      </w:tblPr>
      <w:tblGrid>
        <w:gridCol w:w="1410"/>
        <w:gridCol w:w="1470"/>
        <w:gridCol w:w="1350"/>
        <w:gridCol w:w="4798"/>
      </w:tblGrid>
      <w:tr w:rsidR="009D663F" w:rsidRPr="004F7A14" w14:paraId="374D06DF" w14:textId="77777777" w:rsidTr="004703AC">
        <w:trPr>
          <w:cantSplit/>
          <w:trHeight w:val="20"/>
          <w:tblHeader/>
          <w:jc w:val="center"/>
        </w:trPr>
        <w:tc>
          <w:tcPr>
            <w:tcW w:w="4230" w:type="dxa"/>
            <w:gridSpan w:val="3"/>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511EFA6A" w14:textId="77777777" w:rsidR="009D663F" w:rsidRPr="004F7A14" w:rsidRDefault="009D663F">
            <w:pPr>
              <w:keepNext/>
              <w:keepLines/>
              <w:widowControl w:val="0"/>
              <w:jc w:val="center"/>
              <w:rPr>
                <w:rFonts w:ascii="Arial" w:hAnsi="Arial"/>
                <w:sz w:val="22"/>
                <w:lang w:val="en-CA"/>
              </w:rPr>
            </w:pPr>
            <w:r w:rsidRPr="004F7A14">
              <w:rPr>
                <w:rFonts w:ascii="Arial" w:hAnsi="Arial"/>
                <w:b/>
                <w:smallCaps/>
                <w:sz w:val="22"/>
                <w:lang w:val="en-CA"/>
              </w:rPr>
              <w:t>Lot Mean</w:t>
            </w:r>
          </w:p>
        </w:tc>
        <w:tc>
          <w:tcPr>
            <w:tcW w:w="4798" w:type="dxa"/>
            <w:vMerge w:val="restart"/>
            <w:tcBorders>
              <w:top w:val="single" w:sz="8" w:space="0" w:color="000000"/>
              <w:left w:val="single" w:sz="8" w:space="0" w:color="000000"/>
              <w:right w:val="single" w:sz="8" w:space="0" w:color="000000"/>
            </w:tcBorders>
            <w:tcMar>
              <w:top w:w="58" w:type="dxa"/>
              <w:left w:w="103" w:type="dxa"/>
              <w:bottom w:w="58" w:type="dxa"/>
              <w:right w:w="103" w:type="dxa"/>
            </w:tcMar>
            <w:vAlign w:val="center"/>
          </w:tcPr>
          <w:p w14:paraId="2C799CA9" w14:textId="77777777" w:rsidR="009D663F" w:rsidRPr="004F7A14" w:rsidRDefault="009D663F" w:rsidP="006142F3">
            <w:pPr>
              <w:keepNext/>
              <w:keepLines/>
              <w:widowControl w:val="0"/>
              <w:jc w:val="center"/>
              <w:rPr>
                <w:rFonts w:ascii="Arial" w:hAnsi="Arial"/>
                <w:b/>
                <w:sz w:val="22"/>
                <w:lang w:val="en-CA"/>
              </w:rPr>
            </w:pPr>
            <w:r w:rsidRPr="004F7A14">
              <w:rPr>
                <w:rFonts w:ascii="Arial" w:hAnsi="Arial"/>
                <w:b/>
                <w:smallCaps/>
                <w:sz w:val="22"/>
                <w:lang w:val="en-CA"/>
              </w:rPr>
              <w:t>Unit Price Adjustment</w:t>
            </w:r>
          </w:p>
          <w:p w14:paraId="507BC54D" w14:textId="77777777" w:rsidR="009D663F" w:rsidRPr="004F7A14" w:rsidRDefault="009D663F" w:rsidP="006142F3">
            <w:pPr>
              <w:keepNext/>
              <w:keepLines/>
              <w:widowControl w:val="0"/>
              <w:jc w:val="center"/>
              <w:rPr>
                <w:rFonts w:ascii="Arial" w:hAnsi="Arial"/>
                <w:sz w:val="22"/>
                <w:lang w:val="en-CA"/>
              </w:rPr>
            </w:pPr>
            <w:r w:rsidRPr="004F7A14">
              <w:rPr>
                <w:rFonts w:ascii="Arial" w:hAnsi="Arial"/>
                <w:b/>
                <w:sz w:val="22"/>
                <w:lang w:val="en-CA"/>
              </w:rPr>
              <w:t>($ / m2)</w:t>
            </w:r>
          </w:p>
        </w:tc>
      </w:tr>
      <w:tr w:rsidR="009D663F" w:rsidRPr="004F7A14" w14:paraId="71085604" w14:textId="77777777" w:rsidTr="000C7057">
        <w:trPr>
          <w:cantSplit/>
          <w:trHeight w:val="20"/>
          <w:tblHeader/>
          <w:jc w:val="center"/>
        </w:trPr>
        <w:tc>
          <w:tcPr>
            <w:tcW w:w="141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210D6212" w14:textId="77777777" w:rsidR="009D663F" w:rsidRPr="004F7A14" w:rsidRDefault="009D663F">
            <w:pPr>
              <w:keepNext/>
              <w:keepLines/>
              <w:widowControl w:val="0"/>
              <w:jc w:val="center"/>
              <w:rPr>
                <w:rFonts w:ascii="Arial" w:hAnsi="Arial"/>
                <w:sz w:val="22"/>
                <w:lang w:val="en-CA"/>
              </w:rPr>
            </w:pPr>
            <w:r w:rsidRPr="004F7A14">
              <w:rPr>
                <w:rFonts w:ascii="Arial" w:hAnsi="Arial"/>
                <w:b/>
                <w:sz w:val="22"/>
                <w:lang w:val="en-CA"/>
              </w:rPr>
              <w:t>(MPa)</w:t>
            </w:r>
          </w:p>
        </w:tc>
        <w:tc>
          <w:tcPr>
            <w:tcW w:w="147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197803D7" w14:textId="77777777" w:rsidR="009D663F" w:rsidRPr="004F7A14" w:rsidRDefault="009D663F">
            <w:pPr>
              <w:keepNext/>
              <w:keepLines/>
              <w:widowControl w:val="0"/>
              <w:jc w:val="center"/>
              <w:rPr>
                <w:rFonts w:ascii="Arial" w:hAnsi="Arial"/>
                <w:sz w:val="22"/>
                <w:lang w:val="en-CA"/>
              </w:rPr>
            </w:pPr>
          </w:p>
        </w:tc>
        <w:tc>
          <w:tcPr>
            <w:tcW w:w="135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2C380488" w14:textId="77777777" w:rsidR="009D663F" w:rsidRPr="004F7A14" w:rsidRDefault="009D663F">
            <w:pPr>
              <w:keepNext/>
              <w:keepLines/>
              <w:widowControl w:val="0"/>
              <w:jc w:val="center"/>
              <w:rPr>
                <w:rFonts w:ascii="Arial" w:hAnsi="Arial"/>
                <w:sz w:val="22"/>
                <w:lang w:val="en-CA"/>
              </w:rPr>
            </w:pPr>
            <w:r w:rsidRPr="004F7A14">
              <w:rPr>
                <w:rFonts w:ascii="Arial" w:hAnsi="Arial"/>
                <w:b/>
                <w:sz w:val="22"/>
                <w:lang w:val="en-CA"/>
              </w:rPr>
              <w:t>(MPa)</w:t>
            </w:r>
          </w:p>
        </w:tc>
        <w:tc>
          <w:tcPr>
            <w:tcW w:w="4798" w:type="dxa"/>
            <w:vMerge/>
            <w:tcBorders>
              <w:left w:val="single" w:sz="8" w:space="0" w:color="000000"/>
              <w:bottom w:val="single" w:sz="8" w:space="0" w:color="000000"/>
              <w:right w:val="single" w:sz="8" w:space="0" w:color="000000"/>
            </w:tcBorders>
            <w:tcMar>
              <w:top w:w="58" w:type="dxa"/>
              <w:left w:w="103" w:type="dxa"/>
              <w:bottom w:w="58" w:type="dxa"/>
              <w:right w:w="103" w:type="dxa"/>
            </w:tcMar>
          </w:tcPr>
          <w:p w14:paraId="7C129C6F" w14:textId="77777777" w:rsidR="009D663F" w:rsidRPr="004F7A14" w:rsidRDefault="009D663F">
            <w:pPr>
              <w:keepNext/>
              <w:keepLines/>
              <w:widowControl w:val="0"/>
              <w:jc w:val="center"/>
              <w:rPr>
                <w:rFonts w:ascii="Arial" w:hAnsi="Arial"/>
                <w:sz w:val="22"/>
                <w:lang w:val="en-CA"/>
              </w:rPr>
            </w:pPr>
          </w:p>
        </w:tc>
      </w:tr>
      <w:tr w:rsidR="000B00B0" w:rsidRPr="004F7A14" w14:paraId="14591634" w14:textId="77777777" w:rsidTr="004703AC">
        <w:trPr>
          <w:cantSplit/>
          <w:trHeight w:val="20"/>
          <w:jc w:val="center"/>
        </w:trPr>
        <w:tc>
          <w:tcPr>
            <w:tcW w:w="141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67D8D5DB" w14:textId="77777777" w:rsidR="000B00B0" w:rsidRPr="004F7A14" w:rsidRDefault="000B00B0">
            <w:pPr>
              <w:keepNext/>
              <w:keepLines/>
              <w:widowControl w:val="0"/>
              <w:jc w:val="center"/>
              <w:rPr>
                <w:rFonts w:ascii="Arial" w:hAnsi="Arial"/>
                <w:sz w:val="22"/>
                <w:lang w:val="en-CA"/>
              </w:rPr>
            </w:pPr>
            <w:r w:rsidRPr="004F7A14">
              <w:rPr>
                <w:rFonts w:ascii="Arial" w:hAnsi="Arial"/>
                <w:sz w:val="22"/>
                <w:lang w:val="en-CA"/>
              </w:rPr>
              <w:t>m ≤</w:t>
            </w:r>
          </w:p>
        </w:tc>
        <w:tc>
          <w:tcPr>
            <w:tcW w:w="147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04911CE3" w14:textId="77777777" w:rsidR="000B00B0" w:rsidRPr="004F7A14" w:rsidRDefault="000B00B0">
            <w:pPr>
              <w:keepNext/>
              <w:keepLines/>
              <w:widowControl w:val="0"/>
              <w:jc w:val="center"/>
              <w:rPr>
                <w:rFonts w:ascii="Arial" w:hAnsi="Arial"/>
                <w:sz w:val="22"/>
                <w:lang w:val="en-CA"/>
              </w:rPr>
            </w:pPr>
            <w:r w:rsidRPr="004F7A14">
              <w:rPr>
                <w:rFonts w:ascii="Arial" w:hAnsi="Arial"/>
                <w:sz w:val="22"/>
                <w:lang w:val="en-CA"/>
              </w:rPr>
              <w:t>f(c)</w:t>
            </w:r>
          </w:p>
        </w:tc>
        <w:tc>
          <w:tcPr>
            <w:tcW w:w="135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E0DDA46" w14:textId="77777777" w:rsidR="000B00B0" w:rsidRPr="004F7A14" w:rsidRDefault="000B00B0">
            <w:pPr>
              <w:keepLines/>
              <w:widowControl w:val="0"/>
              <w:jc w:val="center"/>
              <w:rPr>
                <w:rFonts w:ascii="Arial" w:hAnsi="Arial"/>
                <w:sz w:val="22"/>
                <w:lang w:val="en-CA"/>
              </w:rPr>
            </w:pPr>
          </w:p>
        </w:tc>
        <w:tc>
          <w:tcPr>
            <w:tcW w:w="479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047B96E9" w14:textId="77777777" w:rsidR="000B00B0" w:rsidRPr="004F7A14" w:rsidRDefault="000B00B0">
            <w:pPr>
              <w:keepLines/>
              <w:widowControl w:val="0"/>
              <w:jc w:val="center"/>
              <w:rPr>
                <w:rFonts w:ascii="Arial" w:hAnsi="Arial"/>
                <w:sz w:val="22"/>
                <w:lang w:val="en-CA"/>
              </w:rPr>
            </w:pPr>
            <w:r w:rsidRPr="004F7A14">
              <w:rPr>
                <w:rFonts w:ascii="Arial" w:hAnsi="Arial"/>
                <w:sz w:val="22"/>
                <w:lang w:val="en-CA"/>
              </w:rPr>
              <w:t>0</w:t>
            </w:r>
          </w:p>
        </w:tc>
      </w:tr>
      <w:tr w:rsidR="000B00B0" w:rsidRPr="004F7A14" w14:paraId="49051C18" w14:textId="77777777" w:rsidTr="004703AC">
        <w:trPr>
          <w:cantSplit/>
          <w:trHeight w:val="20"/>
          <w:jc w:val="center"/>
        </w:trPr>
        <w:tc>
          <w:tcPr>
            <w:tcW w:w="141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38B58D27" w14:textId="77777777" w:rsidR="000B00B0" w:rsidRPr="004F7A14" w:rsidRDefault="000B00B0">
            <w:pPr>
              <w:widowControl w:val="0"/>
              <w:jc w:val="center"/>
              <w:rPr>
                <w:rFonts w:ascii="Arial" w:hAnsi="Arial"/>
                <w:sz w:val="22"/>
                <w:lang w:val="en-CA"/>
              </w:rPr>
            </w:pPr>
            <w:r w:rsidRPr="004F7A14">
              <w:rPr>
                <w:rFonts w:ascii="Arial" w:hAnsi="Arial"/>
                <w:sz w:val="22"/>
                <w:lang w:val="en-CA"/>
              </w:rPr>
              <w:t>m - 1 ≤</w:t>
            </w:r>
          </w:p>
        </w:tc>
        <w:tc>
          <w:tcPr>
            <w:tcW w:w="147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27F4D6DA" w14:textId="77777777" w:rsidR="000B00B0" w:rsidRPr="004F7A14" w:rsidRDefault="000B00B0">
            <w:pPr>
              <w:widowControl w:val="0"/>
              <w:jc w:val="center"/>
              <w:rPr>
                <w:rFonts w:ascii="Arial" w:hAnsi="Arial"/>
                <w:sz w:val="22"/>
                <w:lang w:val="en-CA"/>
              </w:rPr>
            </w:pPr>
            <w:r w:rsidRPr="004F7A14">
              <w:rPr>
                <w:rFonts w:ascii="Arial" w:hAnsi="Arial"/>
                <w:sz w:val="22"/>
                <w:lang w:val="en-CA"/>
              </w:rPr>
              <w:t>f(c)</w:t>
            </w:r>
          </w:p>
        </w:tc>
        <w:tc>
          <w:tcPr>
            <w:tcW w:w="135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76E3402F" w14:textId="77777777" w:rsidR="000B00B0" w:rsidRPr="004F7A14" w:rsidRDefault="000B00B0">
            <w:pPr>
              <w:widowControl w:val="0"/>
              <w:jc w:val="center"/>
              <w:rPr>
                <w:rFonts w:ascii="Arial" w:hAnsi="Arial"/>
                <w:sz w:val="22"/>
                <w:lang w:val="en-CA"/>
              </w:rPr>
            </w:pPr>
            <w:r w:rsidRPr="004F7A14">
              <w:rPr>
                <w:rFonts w:ascii="Arial" w:hAnsi="Arial"/>
                <w:sz w:val="22"/>
                <w:lang w:val="en-CA"/>
              </w:rPr>
              <w:t>&lt; m</w:t>
            </w:r>
          </w:p>
        </w:tc>
        <w:tc>
          <w:tcPr>
            <w:tcW w:w="479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072246DC" w14:textId="77777777" w:rsidR="000B00B0" w:rsidRPr="004F7A14" w:rsidRDefault="000B00B0">
            <w:pPr>
              <w:widowControl w:val="0"/>
              <w:jc w:val="center"/>
              <w:rPr>
                <w:rFonts w:ascii="Arial" w:hAnsi="Arial"/>
                <w:sz w:val="22"/>
                <w:lang w:val="en-CA"/>
              </w:rPr>
            </w:pPr>
            <w:r w:rsidRPr="004F7A14">
              <w:rPr>
                <w:rFonts w:ascii="Arial" w:hAnsi="Arial"/>
                <w:sz w:val="22"/>
                <w:lang w:val="en-CA"/>
              </w:rPr>
              <w:t xml:space="preserve"> -0.7</w:t>
            </w:r>
          </w:p>
        </w:tc>
      </w:tr>
      <w:tr w:rsidR="000B00B0" w:rsidRPr="004F7A14" w14:paraId="0D70C925" w14:textId="77777777" w:rsidTr="004703AC">
        <w:trPr>
          <w:cantSplit/>
          <w:trHeight w:val="20"/>
          <w:jc w:val="center"/>
        </w:trPr>
        <w:tc>
          <w:tcPr>
            <w:tcW w:w="141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6413AB12" w14:textId="77777777" w:rsidR="000B00B0" w:rsidRPr="004F7A14" w:rsidRDefault="000B00B0">
            <w:pPr>
              <w:widowControl w:val="0"/>
              <w:jc w:val="center"/>
              <w:rPr>
                <w:rFonts w:ascii="Arial" w:hAnsi="Arial"/>
                <w:sz w:val="22"/>
                <w:lang w:val="en-CA"/>
              </w:rPr>
            </w:pPr>
            <w:r w:rsidRPr="004F7A14">
              <w:rPr>
                <w:rFonts w:ascii="Arial" w:hAnsi="Arial"/>
                <w:sz w:val="22"/>
                <w:lang w:val="en-CA"/>
              </w:rPr>
              <w:t>m - 2 ≤</w:t>
            </w:r>
          </w:p>
        </w:tc>
        <w:tc>
          <w:tcPr>
            <w:tcW w:w="147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6196B006" w14:textId="77777777" w:rsidR="000B00B0" w:rsidRPr="004F7A14" w:rsidRDefault="000B00B0">
            <w:pPr>
              <w:widowControl w:val="0"/>
              <w:jc w:val="center"/>
              <w:rPr>
                <w:rFonts w:ascii="Arial" w:hAnsi="Arial"/>
                <w:sz w:val="22"/>
                <w:lang w:val="en-CA"/>
              </w:rPr>
            </w:pPr>
            <w:r w:rsidRPr="004F7A14">
              <w:rPr>
                <w:rFonts w:ascii="Arial" w:hAnsi="Arial"/>
                <w:sz w:val="22"/>
                <w:lang w:val="en-CA"/>
              </w:rPr>
              <w:t>f(c)</w:t>
            </w:r>
          </w:p>
        </w:tc>
        <w:tc>
          <w:tcPr>
            <w:tcW w:w="135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6CEBB1E4" w14:textId="77777777" w:rsidR="000B00B0" w:rsidRPr="004F7A14" w:rsidRDefault="000B00B0">
            <w:pPr>
              <w:widowControl w:val="0"/>
              <w:jc w:val="center"/>
              <w:rPr>
                <w:rFonts w:ascii="Arial" w:hAnsi="Arial"/>
                <w:sz w:val="22"/>
                <w:lang w:val="en-CA"/>
              </w:rPr>
            </w:pPr>
            <w:r w:rsidRPr="004F7A14">
              <w:rPr>
                <w:rFonts w:ascii="Arial" w:hAnsi="Arial"/>
                <w:sz w:val="22"/>
                <w:lang w:val="en-CA"/>
              </w:rPr>
              <w:t>&lt; m - 1</w:t>
            </w:r>
          </w:p>
        </w:tc>
        <w:tc>
          <w:tcPr>
            <w:tcW w:w="479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29145E42" w14:textId="77777777" w:rsidR="000B00B0" w:rsidRPr="004F7A14" w:rsidRDefault="000B00B0">
            <w:pPr>
              <w:widowControl w:val="0"/>
              <w:jc w:val="center"/>
              <w:rPr>
                <w:rFonts w:ascii="Arial" w:hAnsi="Arial"/>
                <w:sz w:val="22"/>
                <w:lang w:val="en-CA"/>
              </w:rPr>
            </w:pPr>
            <w:r w:rsidRPr="004F7A14">
              <w:rPr>
                <w:rFonts w:ascii="Arial" w:hAnsi="Arial"/>
                <w:sz w:val="22"/>
                <w:lang w:val="en-CA"/>
              </w:rPr>
              <w:t xml:space="preserve"> -1.5</w:t>
            </w:r>
          </w:p>
        </w:tc>
      </w:tr>
      <w:tr w:rsidR="000B00B0" w:rsidRPr="004F7A14" w14:paraId="71054ECC" w14:textId="77777777" w:rsidTr="004703AC">
        <w:trPr>
          <w:cantSplit/>
          <w:trHeight w:val="20"/>
          <w:jc w:val="center"/>
        </w:trPr>
        <w:tc>
          <w:tcPr>
            <w:tcW w:w="141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3AE148A3" w14:textId="77777777" w:rsidR="000B00B0" w:rsidRPr="004F7A14" w:rsidRDefault="000B00B0">
            <w:pPr>
              <w:widowControl w:val="0"/>
              <w:jc w:val="center"/>
              <w:rPr>
                <w:rFonts w:ascii="Arial" w:hAnsi="Arial"/>
                <w:sz w:val="22"/>
                <w:lang w:val="en-CA"/>
              </w:rPr>
            </w:pPr>
            <w:r w:rsidRPr="004F7A14">
              <w:rPr>
                <w:rFonts w:ascii="Arial" w:hAnsi="Arial"/>
                <w:sz w:val="22"/>
                <w:lang w:val="en-CA"/>
              </w:rPr>
              <w:t>m - 3 ≤</w:t>
            </w:r>
          </w:p>
        </w:tc>
        <w:tc>
          <w:tcPr>
            <w:tcW w:w="147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6FAC77E5" w14:textId="77777777" w:rsidR="000B00B0" w:rsidRPr="004F7A14" w:rsidRDefault="000B00B0">
            <w:pPr>
              <w:widowControl w:val="0"/>
              <w:jc w:val="center"/>
              <w:rPr>
                <w:rFonts w:ascii="Arial" w:hAnsi="Arial"/>
                <w:sz w:val="22"/>
                <w:lang w:val="en-CA"/>
              </w:rPr>
            </w:pPr>
            <w:r w:rsidRPr="004F7A14">
              <w:rPr>
                <w:rFonts w:ascii="Arial" w:hAnsi="Arial"/>
                <w:sz w:val="22"/>
                <w:lang w:val="en-CA"/>
              </w:rPr>
              <w:t>f(c)</w:t>
            </w:r>
          </w:p>
        </w:tc>
        <w:tc>
          <w:tcPr>
            <w:tcW w:w="135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6806E7F" w14:textId="77777777" w:rsidR="000B00B0" w:rsidRPr="004F7A14" w:rsidRDefault="000B00B0">
            <w:pPr>
              <w:widowControl w:val="0"/>
              <w:jc w:val="center"/>
              <w:rPr>
                <w:rFonts w:ascii="Arial" w:hAnsi="Arial"/>
                <w:sz w:val="22"/>
                <w:lang w:val="en-CA"/>
              </w:rPr>
            </w:pPr>
            <w:r w:rsidRPr="004F7A14">
              <w:rPr>
                <w:rFonts w:ascii="Arial" w:hAnsi="Arial"/>
                <w:sz w:val="22"/>
                <w:lang w:val="en-CA"/>
              </w:rPr>
              <w:t>&lt; m - 2</w:t>
            </w:r>
          </w:p>
        </w:tc>
        <w:tc>
          <w:tcPr>
            <w:tcW w:w="479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481BE3F7" w14:textId="77777777" w:rsidR="000B00B0" w:rsidRPr="004F7A14" w:rsidRDefault="000B00B0">
            <w:pPr>
              <w:widowControl w:val="0"/>
              <w:jc w:val="center"/>
              <w:rPr>
                <w:rFonts w:ascii="Arial" w:hAnsi="Arial"/>
                <w:sz w:val="22"/>
                <w:lang w:val="en-CA"/>
              </w:rPr>
            </w:pPr>
            <w:r w:rsidRPr="004F7A14">
              <w:rPr>
                <w:rFonts w:ascii="Arial" w:hAnsi="Arial"/>
                <w:sz w:val="22"/>
                <w:lang w:val="en-CA"/>
              </w:rPr>
              <w:t xml:space="preserve"> -2.3</w:t>
            </w:r>
          </w:p>
        </w:tc>
      </w:tr>
      <w:tr w:rsidR="000B00B0" w:rsidRPr="004F7A14" w14:paraId="21731278" w14:textId="77777777" w:rsidTr="004703AC">
        <w:trPr>
          <w:cantSplit/>
          <w:trHeight w:val="20"/>
          <w:jc w:val="center"/>
        </w:trPr>
        <w:tc>
          <w:tcPr>
            <w:tcW w:w="141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73ACE0AB" w14:textId="77777777" w:rsidR="000B00B0" w:rsidRPr="004F7A14" w:rsidRDefault="000B00B0">
            <w:pPr>
              <w:widowControl w:val="0"/>
              <w:jc w:val="center"/>
              <w:rPr>
                <w:rFonts w:ascii="Arial" w:hAnsi="Arial"/>
                <w:sz w:val="22"/>
                <w:lang w:val="en-CA"/>
              </w:rPr>
            </w:pPr>
            <w:r w:rsidRPr="004F7A14">
              <w:rPr>
                <w:rFonts w:ascii="Arial" w:hAnsi="Arial"/>
                <w:sz w:val="22"/>
                <w:lang w:val="en-CA"/>
              </w:rPr>
              <w:t>m - 4 ≤</w:t>
            </w:r>
          </w:p>
        </w:tc>
        <w:tc>
          <w:tcPr>
            <w:tcW w:w="147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A33E400" w14:textId="77777777" w:rsidR="000B00B0" w:rsidRPr="004F7A14" w:rsidRDefault="000B00B0">
            <w:pPr>
              <w:widowControl w:val="0"/>
              <w:jc w:val="center"/>
              <w:rPr>
                <w:rFonts w:ascii="Arial" w:hAnsi="Arial"/>
                <w:sz w:val="22"/>
                <w:lang w:val="en-CA"/>
              </w:rPr>
            </w:pPr>
            <w:r w:rsidRPr="004F7A14">
              <w:rPr>
                <w:rFonts w:ascii="Arial" w:hAnsi="Arial"/>
                <w:sz w:val="22"/>
                <w:lang w:val="en-CA"/>
              </w:rPr>
              <w:t>f(c)</w:t>
            </w:r>
          </w:p>
        </w:tc>
        <w:tc>
          <w:tcPr>
            <w:tcW w:w="135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3BEB2C9" w14:textId="77777777" w:rsidR="000B00B0" w:rsidRPr="004F7A14" w:rsidRDefault="000B00B0">
            <w:pPr>
              <w:widowControl w:val="0"/>
              <w:jc w:val="center"/>
              <w:rPr>
                <w:rFonts w:ascii="Arial" w:hAnsi="Arial"/>
                <w:sz w:val="22"/>
                <w:lang w:val="en-CA"/>
              </w:rPr>
            </w:pPr>
            <w:r w:rsidRPr="004F7A14">
              <w:rPr>
                <w:rFonts w:ascii="Arial" w:hAnsi="Arial"/>
                <w:sz w:val="22"/>
                <w:lang w:val="en-CA"/>
              </w:rPr>
              <w:t>&lt; m - 3</w:t>
            </w:r>
          </w:p>
        </w:tc>
        <w:tc>
          <w:tcPr>
            <w:tcW w:w="479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05DD9A3F" w14:textId="77777777" w:rsidR="000B00B0" w:rsidRPr="004F7A14" w:rsidRDefault="000B00B0">
            <w:pPr>
              <w:widowControl w:val="0"/>
              <w:jc w:val="center"/>
              <w:rPr>
                <w:rFonts w:ascii="Arial" w:hAnsi="Arial"/>
                <w:sz w:val="22"/>
                <w:lang w:val="en-CA"/>
              </w:rPr>
            </w:pPr>
            <w:r w:rsidRPr="004F7A14">
              <w:rPr>
                <w:rFonts w:ascii="Arial" w:hAnsi="Arial"/>
                <w:sz w:val="22"/>
                <w:lang w:val="en-CA"/>
              </w:rPr>
              <w:t xml:space="preserve"> -3.2</w:t>
            </w:r>
          </w:p>
        </w:tc>
      </w:tr>
      <w:tr w:rsidR="000B00B0" w:rsidRPr="004F7A14" w14:paraId="74C45DF7" w14:textId="77777777" w:rsidTr="004703AC">
        <w:trPr>
          <w:cantSplit/>
          <w:trHeight w:val="20"/>
          <w:jc w:val="center"/>
        </w:trPr>
        <w:tc>
          <w:tcPr>
            <w:tcW w:w="141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5698462E" w14:textId="77777777" w:rsidR="000B00B0" w:rsidRPr="004F7A14" w:rsidRDefault="000B00B0">
            <w:pPr>
              <w:widowControl w:val="0"/>
              <w:jc w:val="center"/>
              <w:rPr>
                <w:rFonts w:ascii="Arial" w:hAnsi="Arial"/>
                <w:sz w:val="22"/>
                <w:lang w:val="en-CA"/>
              </w:rPr>
            </w:pPr>
            <w:r w:rsidRPr="004F7A14">
              <w:rPr>
                <w:rFonts w:ascii="Arial" w:hAnsi="Arial"/>
                <w:sz w:val="22"/>
                <w:lang w:val="en-CA"/>
              </w:rPr>
              <w:lastRenderedPageBreak/>
              <w:t>m - 5 ≤</w:t>
            </w:r>
          </w:p>
        </w:tc>
        <w:tc>
          <w:tcPr>
            <w:tcW w:w="147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2AC94295" w14:textId="77777777" w:rsidR="000B00B0" w:rsidRPr="004F7A14" w:rsidRDefault="000B00B0">
            <w:pPr>
              <w:widowControl w:val="0"/>
              <w:jc w:val="center"/>
              <w:rPr>
                <w:rFonts w:ascii="Arial" w:hAnsi="Arial"/>
                <w:sz w:val="22"/>
                <w:lang w:val="en-CA"/>
              </w:rPr>
            </w:pPr>
            <w:r w:rsidRPr="004F7A14">
              <w:rPr>
                <w:rFonts w:ascii="Arial" w:hAnsi="Arial"/>
                <w:sz w:val="22"/>
                <w:lang w:val="en-CA"/>
              </w:rPr>
              <w:t>f(c)</w:t>
            </w:r>
          </w:p>
        </w:tc>
        <w:tc>
          <w:tcPr>
            <w:tcW w:w="135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060C08E0" w14:textId="77777777" w:rsidR="000B00B0" w:rsidRPr="004F7A14" w:rsidRDefault="000B00B0">
            <w:pPr>
              <w:widowControl w:val="0"/>
              <w:jc w:val="center"/>
              <w:rPr>
                <w:rFonts w:ascii="Arial" w:hAnsi="Arial"/>
                <w:sz w:val="22"/>
                <w:lang w:val="en-CA"/>
              </w:rPr>
            </w:pPr>
            <w:r w:rsidRPr="004F7A14">
              <w:rPr>
                <w:rFonts w:ascii="Arial" w:hAnsi="Arial"/>
                <w:sz w:val="22"/>
                <w:lang w:val="en-CA"/>
              </w:rPr>
              <w:t xml:space="preserve">&lt; m - 4 </w:t>
            </w:r>
          </w:p>
        </w:tc>
        <w:tc>
          <w:tcPr>
            <w:tcW w:w="479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16BD3C70" w14:textId="77777777" w:rsidR="000B00B0" w:rsidRPr="004F7A14" w:rsidRDefault="000B00B0">
            <w:pPr>
              <w:widowControl w:val="0"/>
              <w:jc w:val="center"/>
              <w:rPr>
                <w:rFonts w:ascii="Arial" w:hAnsi="Arial"/>
                <w:sz w:val="22"/>
                <w:lang w:val="en-CA"/>
              </w:rPr>
            </w:pPr>
            <w:r w:rsidRPr="004F7A14">
              <w:rPr>
                <w:rFonts w:ascii="Arial" w:hAnsi="Arial"/>
                <w:sz w:val="22"/>
                <w:lang w:val="en-CA"/>
              </w:rPr>
              <w:t xml:space="preserve"> -4.4</w:t>
            </w:r>
          </w:p>
        </w:tc>
      </w:tr>
      <w:tr w:rsidR="000B00B0" w:rsidRPr="004F7A14" w14:paraId="2227F9DE" w14:textId="77777777" w:rsidTr="004703AC">
        <w:trPr>
          <w:cantSplit/>
          <w:trHeight w:val="20"/>
          <w:jc w:val="center"/>
        </w:trPr>
        <w:tc>
          <w:tcPr>
            <w:tcW w:w="141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2C55BF4C" w14:textId="77777777" w:rsidR="000B00B0" w:rsidRPr="004F7A14" w:rsidRDefault="000B00B0">
            <w:pPr>
              <w:widowControl w:val="0"/>
              <w:jc w:val="center"/>
              <w:rPr>
                <w:rFonts w:ascii="Arial" w:hAnsi="Arial"/>
                <w:sz w:val="22"/>
                <w:lang w:val="en-CA"/>
              </w:rPr>
            </w:pPr>
            <w:r w:rsidRPr="004F7A14">
              <w:rPr>
                <w:rFonts w:ascii="Arial" w:hAnsi="Arial"/>
                <w:sz w:val="22"/>
                <w:lang w:val="en-CA"/>
              </w:rPr>
              <w:t>m - 6 ≤</w:t>
            </w:r>
          </w:p>
        </w:tc>
        <w:tc>
          <w:tcPr>
            <w:tcW w:w="147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7098961B" w14:textId="77777777" w:rsidR="000B00B0" w:rsidRPr="004F7A14" w:rsidRDefault="000B00B0">
            <w:pPr>
              <w:widowControl w:val="0"/>
              <w:jc w:val="center"/>
              <w:rPr>
                <w:rFonts w:ascii="Arial" w:hAnsi="Arial"/>
                <w:sz w:val="22"/>
                <w:lang w:val="en-CA"/>
              </w:rPr>
            </w:pPr>
            <w:r w:rsidRPr="004F7A14">
              <w:rPr>
                <w:rFonts w:ascii="Arial" w:hAnsi="Arial"/>
                <w:sz w:val="22"/>
                <w:lang w:val="en-CA"/>
              </w:rPr>
              <w:t>f(c)</w:t>
            </w:r>
          </w:p>
        </w:tc>
        <w:tc>
          <w:tcPr>
            <w:tcW w:w="135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28C37F4C" w14:textId="77777777" w:rsidR="000B00B0" w:rsidRPr="004F7A14" w:rsidRDefault="000B00B0">
            <w:pPr>
              <w:widowControl w:val="0"/>
              <w:jc w:val="center"/>
              <w:rPr>
                <w:rFonts w:ascii="Arial" w:hAnsi="Arial"/>
                <w:sz w:val="22"/>
                <w:lang w:val="en-CA"/>
              </w:rPr>
            </w:pPr>
            <w:r w:rsidRPr="004F7A14">
              <w:rPr>
                <w:rFonts w:ascii="Arial" w:hAnsi="Arial"/>
                <w:sz w:val="22"/>
                <w:lang w:val="en-CA"/>
              </w:rPr>
              <w:t>&lt; m - 5</w:t>
            </w:r>
          </w:p>
        </w:tc>
        <w:tc>
          <w:tcPr>
            <w:tcW w:w="479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6EF75941" w14:textId="77777777" w:rsidR="000B00B0" w:rsidRPr="004F7A14" w:rsidRDefault="000B00B0">
            <w:pPr>
              <w:widowControl w:val="0"/>
              <w:jc w:val="center"/>
              <w:rPr>
                <w:rFonts w:ascii="Arial" w:hAnsi="Arial"/>
                <w:sz w:val="22"/>
                <w:lang w:val="en-CA"/>
              </w:rPr>
            </w:pPr>
            <w:r w:rsidRPr="004F7A14">
              <w:rPr>
                <w:rFonts w:ascii="Arial" w:hAnsi="Arial"/>
                <w:sz w:val="22"/>
                <w:lang w:val="en-CA"/>
              </w:rPr>
              <w:t xml:space="preserve"> -6.1</w:t>
            </w:r>
          </w:p>
        </w:tc>
      </w:tr>
      <w:tr w:rsidR="000B00B0" w:rsidRPr="004F7A14" w14:paraId="021E572C" w14:textId="77777777" w:rsidTr="004703AC">
        <w:trPr>
          <w:cantSplit/>
          <w:trHeight w:val="20"/>
          <w:jc w:val="center"/>
        </w:trPr>
        <w:tc>
          <w:tcPr>
            <w:tcW w:w="141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72A978CF" w14:textId="77777777" w:rsidR="000B00B0" w:rsidRPr="004F7A14" w:rsidRDefault="000B00B0">
            <w:pPr>
              <w:widowControl w:val="0"/>
              <w:jc w:val="center"/>
              <w:rPr>
                <w:rFonts w:ascii="Arial" w:hAnsi="Arial"/>
                <w:sz w:val="22"/>
                <w:lang w:val="en-CA"/>
              </w:rPr>
            </w:pPr>
            <w:r w:rsidRPr="004F7A14">
              <w:rPr>
                <w:rFonts w:ascii="Arial" w:hAnsi="Arial"/>
                <w:sz w:val="22"/>
                <w:lang w:val="en-CA"/>
              </w:rPr>
              <w:t>m - 7 ≤</w:t>
            </w:r>
          </w:p>
        </w:tc>
        <w:tc>
          <w:tcPr>
            <w:tcW w:w="147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6A8CA21F" w14:textId="77777777" w:rsidR="000B00B0" w:rsidRPr="004F7A14" w:rsidRDefault="000B00B0">
            <w:pPr>
              <w:widowControl w:val="0"/>
              <w:jc w:val="center"/>
              <w:rPr>
                <w:rFonts w:ascii="Arial" w:hAnsi="Arial"/>
                <w:sz w:val="22"/>
                <w:lang w:val="en-CA"/>
              </w:rPr>
            </w:pPr>
            <w:r w:rsidRPr="004F7A14">
              <w:rPr>
                <w:rFonts w:ascii="Arial" w:hAnsi="Arial"/>
                <w:sz w:val="22"/>
                <w:lang w:val="en-CA"/>
              </w:rPr>
              <w:t>f(c)</w:t>
            </w:r>
          </w:p>
        </w:tc>
        <w:tc>
          <w:tcPr>
            <w:tcW w:w="135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30346218" w14:textId="77777777" w:rsidR="000B00B0" w:rsidRPr="004F7A14" w:rsidRDefault="000B00B0">
            <w:pPr>
              <w:widowControl w:val="0"/>
              <w:jc w:val="center"/>
              <w:rPr>
                <w:rFonts w:ascii="Arial" w:hAnsi="Arial"/>
                <w:sz w:val="22"/>
                <w:lang w:val="en-CA"/>
              </w:rPr>
            </w:pPr>
            <w:r w:rsidRPr="004F7A14">
              <w:rPr>
                <w:rFonts w:ascii="Arial" w:hAnsi="Arial"/>
                <w:sz w:val="22"/>
                <w:lang w:val="en-CA"/>
              </w:rPr>
              <w:t>&lt; m - 6</w:t>
            </w:r>
          </w:p>
        </w:tc>
        <w:tc>
          <w:tcPr>
            <w:tcW w:w="479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64A3FC99" w14:textId="77777777" w:rsidR="000B00B0" w:rsidRPr="004F7A14" w:rsidRDefault="000B00B0">
            <w:pPr>
              <w:widowControl w:val="0"/>
              <w:jc w:val="center"/>
              <w:rPr>
                <w:rFonts w:ascii="Arial" w:hAnsi="Arial"/>
                <w:sz w:val="22"/>
                <w:lang w:val="en-CA"/>
              </w:rPr>
            </w:pPr>
            <w:r w:rsidRPr="004F7A14">
              <w:rPr>
                <w:rFonts w:ascii="Arial" w:hAnsi="Arial"/>
                <w:sz w:val="22"/>
                <w:lang w:val="en-CA"/>
              </w:rPr>
              <w:t xml:space="preserve"> -8.4</w:t>
            </w:r>
          </w:p>
        </w:tc>
      </w:tr>
      <w:tr w:rsidR="000B00B0" w:rsidRPr="004F7A14" w14:paraId="1A848DBF" w14:textId="77777777" w:rsidTr="004703AC">
        <w:trPr>
          <w:cantSplit/>
          <w:trHeight w:val="20"/>
          <w:jc w:val="center"/>
        </w:trPr>
        <w:tc>
          <w:tcPr>
            <w:tcW w:w="141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6102E170" w14:textId="77777777" w:rsidR="000B00B0" w:rsidRPr="004F7A14" w:rsidRDefault="000B00B0">
            <w:pPr>
              <w:widowControl w:val="0"/>
              <w:jc w:val="center"/>
              <w:rPr>
                <w:rFonts w:ascii="Arial" w:hAnsi="Arial"/>
                <w:sz w:val="22"/>
                <w:lang w:val="en-CA"/>
              </w:rPr>
            </w:pPr>
          </w:p>
        </w:tc>
        <w:tc>
          <w:tcPr>
            <w:tcW w:w="147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68F7735" w14:textId="77777777" w:rsidR="000B00B0" w:rsidRPr="004F7A14" w:rsidRDefault="000B00B0">
            <w:pPr>
              <w:widowControl w:val="0"/>
              <w:jc w:val="center"/>
              <w:rPr>
                <w:rFonts w:ascii="Arial" w:hAnsi="Arial"/>
                <w:sz w:val="22"/>
                <w:lang w:val="en-CA"/>
              </w:rPr>
            </w:pPr>
            <w:r w:rsidRPr="004F7A14">
              <w:rPr>
                <w:rFonts w:ascii="Arial" w:hAnsi="Arial"/>
                <w:sz w:val="22"/>
                <w:lang w:val="en-CA"/>
              </w:rPr>
              <w:t>f(c)</w:t>
            </w:r>
          </w:p>
        </w:tc>
        <w:tc>
          <w:tcPr>
            <w:tcW w:w="1350"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08DCFDDB" w14:textId="77777777" w:rsidR="000B00B0" w:rsidRPr="004F7A14" w:rsidRDefault="000B00B0">
            <w:pPr>
              <w:widowControl w:val="0"/>
              <w:jc w:val="center"/>
              <w:rPr>
                <w:rFonts w:ascii="Arial" w:hAnsi="Arial"/>
                <w:sz w:val="22"/>
                <w:lang w:val="en-CA"/>
              </w:rPr>
            </w:pPr>
            <w:r w:rsidRPr="004F7A14">
              <w:rPr>
                <w:rFonts w:ascii="Arial" w:hAnsi="Arial"/>
                <w:sz w:val="22"/>
                <w:lang w:val="en-CA"/>
              </w:rPr>
              <w:t>&lt; m - 7</w:t>
            </w:r>
          </w:p>
        </w:tc>
        <w:tc>
          <w:tcPr>
            <w:tcW w:w="4798"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2103669E" w14:textId="77777777" w:rsidR="000B00B0" w:rsidRPr="004F7A14" w:rsidRDefault="000B00B0">
            <w:pPr>
              <w:widowControl w:val="0"/>
              <w:jc w:val="center"/>
              <w:rPr>
                <w:rFonts w:ascii="Arial" w:hAnsi="Arial"/>
                <w:sz w:val="22"/>
                <w:lang w:val="en-CA"/>
              </w:rPr>
            </w:pPr>
            <w:r w:rsidRPr="004F7A14">
              <w:rPr>
                <w:rFonts w:ascii="Arial" w:hAnsi="Arial"/>
                <w:sz w:val="22"/>
                <w:lang w:val="en-CA"/>
              </w:rPr>
              <w:t>REJECT</w:t>
            </w:r>
          </w:p>
        </w:tc>
      </w:tr>
    </w:tbl>
    <w:p w14:paraId="6A3EA3C3" w14:textId="77777777" w:rsidR="000B00B0" w:rsidRPr="004F7A14" w:rsidRDefault="000B00B0">
      <w:pPr>
        <w:widowControl w:val="0"/>
        <w:rPr>
          <w:rFonts w:ascii="Arial" w:hAnsi="Arial"/>
          <w:sz w:val="22"/>
          <w:lang w:val="en-CA"/>
        </w:rPr>
      </w:pPr>
    </w:p>
    <w:p w14:paraId="001D65B5" w14:textId="77777777" w:rsidR="000B00B0" w:rsidRPr="004F7A14" w:rsidRDefault="000B00B0">
      <w:pPr>
        <w:widowControl w:val="0"/>
        <w:rPr>
          <w:rFonts w:ascii="Arial" w:hAnsi="Arial"/>
          <w:sz w:val="22"/>
          <w:lang w:val="en-CA"/>
        </w:rPr>
      </w:pPr>
      <w:r w:rsidRPr="004F7A14">
        <w:rPr>
          <w:rFonts w:ascii="Arial" w:hAnsi="Arial"/>
          <w:sz w:val="22"/>
          <w:lang w:val="en-CA"/>
        </w:rPr>
        <w:t>where f(c) = 28 day core compressive strength. Actual age of the samples is targeted to be, but may exceed, 28 days.</w:t>
      </w:r>
    </w:p>
    <w:p w14:paraId="02D37985" w14:textId="21614495" w:rsidR="000B00B0" w:rsidRPr="004F7A14" w:rsidRDefault="000B00B0">
      <w:pPr>
        <w:widowControl w:val="0"/>
        <w:rPr>
          <w:rFonts w:ascii="Arial" w:hAnsi="Arial"/>
          <w:sz w:val="22"/>
          <w:lang w:val="en-CA"/>
        </w:rPr>
      </w:pPr>
      <w:r w:rsidRPr="004F7A14">
        <w:rPr>
          <w:rFonts w:ascii="Arial" w:hAnsi="Arial"/>
          <w:sz w:val="22"/>
          <w:lang w:val="en-CA"/>
        </w:rPr>
        <w:t xml:space="preserve">m = the greater of </w:t>
      </w:r>
      <w:r w:rsidR="00AC126F" w:rsidRPr="004F7A14">
        <w:rPr>
          <w:rFonts w:ascii="Arial" w:hAnsi="Arial"/>
          <w:sz w:val="22"/>
          <w:lang w:val="en-CA"/>
        </w:rPr>
        <w:t>32</w:t>
      </w:r>
      <w:r w:rsidRPr="004F7A14">
        <w:rPr>
          <w:rFonts w:ascii="Arial" w:hAnsi="Arial"/>
          <w:sz w:val="22"/>
          <w:lang w:val="en-CA"/>
        </w:rPr>
        <w:t xml:space="preserve"> MPa, or the compressive strength established in 3.70.3.</w:t>
      </w:r>
    </w:p>
    <w:p w14:paraId="05E98F9B" w14:textId="77777777" w:rsidR="000B00B0" w:rsidRPr="004F7A14" w:rsidRDefault="000B00B0">
      <w:pPr>
        <w:widowControl w:val="0"/>
        <w:rPr>
          <w:rFonts w:ascii="Arial" w:hAnsi="Arial"/>
          <w:b/>
          <w:sz w:val="22"/>
          <w:lang w:val="en-CA"/>
        </w:rPr>
      </w:pPr>
    </w:p>
    <w:p w14:paraId="6C36D635" w14:textId="77777777" w:rsidR="000B00B0" w:rsidRPr="004F7A14" w:rsidRDefault="000B00B0">
      <w:pPr>
        <w:keepNext/>
        <w:keepLines/>
        <w:widowControl w:val="0"/>
        <w:jc w:val="center"/>
        <w:rPr>
          <w:rFonts w:ascii="Arial" w:hAnsi="Arial"/>
          <w:b/>
          <w:sz w:val="22"/>
          <w:lang w:val="en-CA"/>
        </w:rPr>
      </w:pPr>
      <w:r w:rsidRPr="004F7A14">
        <w:rPr>
          <w:rFonts w:ascii="Arial" w:hAnsi="Arial"/>
          <w:b/>
          <w:sz w:val="22"/>
          <w:lang w:val="en-CA"/>
        </w:rPr>
        <w:t xml:space="preserve">Table 3.70 B </w:t>
      </w:r>
    </w:p>
    <w:p w14:paraId="0EC48FF4" w14:textId="77777777" w:rsidR="000B00B0" w:rsidRPr="004F7A14" w:rsidRDefault="000B00B0">
      <w:pPr>
        <w:keepNext/>
        <w:keepLines/>
        <w:widowControl w:val="0"/>
        <w:jc w:val="center"/>
        <w:rPr>
          <w:rFonts w:ascii="Arial" w:hAnsi="Arial"/>
          <w:sz w:val="22"/>
          <w:lang w:val="en-CA"/>
        </w:rPr>
      </w:pPr>
      <w:r w:rsidRPr="004F7A14">
        <w:rPr>
          <w:rFonts w:ascii="Arial" w:hAnsi="Arial"/>
          <w:b/>
          <w:sz w:val="22"/>
          <w:lang w:val="en-CA"/>
        </w:rPr>
        <w:t>Unit Price Adjustment for Core Thickness</w:t>
      </w:r>
    </w:p>
    <w:p w14:paraId="25D333AC" w14:textId="77777777" w:rsidR="000B00B0" w:rsidRPr="004F7A14" w:rsidRDefault="000B00B0">
      <w:pPr>
        <w:keepLines/>
        <w:widowControl w:val="0"/>
        <w:jc w:val="both"/>
        <w:rPr>
          <w:rFonts w:ascii="Arial" w:hAnsi="Arial"/>
          <w:sz w:val="22"/>
          <w:lang w:val="en-CA"/>
        </w:rPr>
      </w:pPr>
    </w:p>
    <w:tbl>
      <w:tblPr>
        <w:tblW w:w="0" w:type="auto"/>
        <w:tblInd w:w="103" w:type="dxa"/>
        <w:tblBorders>
          <w:top w:val="nil"/>
          <w:left w:val="nil"/>
          <w:bottom w:val="nil"/>
          <w:right w:val="nil"/>
          <w:insideH w:val="nil"/>
          <w:insideV w:val="nil"/>
        </w:tblBorders>
        <w:tblLayout w:type="fixed"/>
        <w:tblCellMar>
          <w:left w:w="84" w:type="dxa"/>
          <w:right w:w="84" w:type="dxa"/>
        </w:tblCellMar>
        <w:tblLook w:val="0000" w:firstRow="0" w:lastRow="0" w:firstColumn="0" w:lastColumn="0" w:noHBand="0" w:noVBand="0"/>
      </w:tblPr>
      <w:tblGrid>
        <w:gridCol w:w="1812"/>
        <w:gridCol w:w="569"/>
        <w:gridCol w:w="2102"/>
        <w:gridCol w:w="4877"/>
      </w:tblGrid>
      <w:tr w:rsidR="00B4732C" w:rsidRPr="004F7A14" w14:paraId="0ECAAD38" w14:textId="77777777" w:rsidTr="004703AC">
        <w:trPr>
          <w:cantSplit/>
          <w:trHeight w:val="363"/>
          <w:tblHeader/>
        </w:trPr>
        <w:tc>
          <w:tcPr>
            <w:tcW w:w="4483" w:type="dxa"/>
            <w:gridSpan w:val="3"/>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vAlign w:val="center"/>
          </w:tcPr>
          <w:p w14:paraId="32721185" w14:textId="77777777" w:rsidR="00B4732C" w:rsidRPr="004F7A14" w:rsidRDefault="00B4732C" w:rsidP="006142F3">
            <w:pPr>
              <w:keepLines/>
              <w:widowControl w:val="0"/>
              <w:jc w:val="center"/>
              <w:rPr>
                <w:rFonts w:ascii="Arial" w:hAnsi="Arial"/>
                <w:sz w:val="22"/>
                <w:lang w:val="en-CA"/>
              </w:rPr>
            </w:pPr>
            <w:r w:rsidRPr="004F7A14">
              <w:rPr>
                <w:rFonts w:ascii="Arial" w:hAnsi="Arial"/>
                <w:b/>
                <w:smallCaps/>
                <w:sz w:val="22"/>
                <w:lang w:val="en-CA"/>
              </w:rPr>
              <w:t>Lot Mean</w:t>
            </w:r>
          </w:p>
        </w:tc>
        <w:tc>
          <w:tcPr>
            <w:tcW w:w="4877" w:type="dxa"/>
            <w:vMerge w:val="restart"/>
            <w:tcBorders>
              <w:top w:val="single" w:sz="8" w:space="0" w:color="000000"/>
              <w:left w:val="single" w:sz="8" w:space="0" w:color="000000"/>
              <w:right w:val="single" w:sz="8" w:space="0" w:color="000000"/>
            </w:tcBorders>
            <w:tcMar>
              <w:top w:w="58" w:type="dxa"/>
              <w:left w:w="103" w:type="dxa"/>
              <w:bottom w:w="58" w:type="dxa"/>
              <w:right w:w="103" w:type="dxa"/>
            </w:tcMar>
            <w:vAlign w:val="center"/>
          </w:tcPr>
          <w:p w14:paraId="5D16F275" w14:textId="77777777" w:rsidR="00B4732C" w:rsidRPr="004F7A14" w:rsidRDefault="00B4732C" w:rsidP="006142F3">
            <w:pPr>
              <w:widowControl w:val="0"/>
              <w:jc w:val="center"/>
              <w:rPr>
                <w:rFonts w:ascii="Arial" w:hAnsi="Arial"/>
                <w:b/>
                <w:sz w:val="22"/>
                <w:lang w:val="en-CA"/>
              </w:rPr>
            </w:pPr>
            <w:r w:rsidRPr="004F7A14">
              <w:rPr>
                <w:rFonts w:ascii="Arial" w:hAnsi="Arial"/>
                <w:b/>
                <w:smallCaps/>
                <w:sz w:val="22"/>
                <w:lang w:val="en-CA"/>
              </w:rPr>
              <w:t>Unit Price Adjustment</w:t>
            </w:r>
          </w:p>
          <w:p w14:paraId="546055DC" w14:textId="77777777" w:rsidR="00B4732C" w:rsidRPr="004F7A14" w:rsidRDefault="00B4732C" w:rsidP="00D85F78">
            <w:pPr>
              <w:widowControl w:val="0"/>
              <w:jc w:val="center"/>
              <w:rPr>
                <w:rFonts w:ascii="Arial" w:hAnsi="Arial"/>
                <w:sz w:val="22"/>
                <w:lang w:val="en-CA"/>
              </w:rPr>
            </w:pPr>
            <w:r w:rsidRPr="004F7A14">
              <w:rPr>
                <w:rFonts w:ascii="Arial" w:hAnsi="Arial"/>
                <w:b/>
                <w:sz w:val="22"/>
                <w:lang w:val="en-CA"/>
              </w:rPr>
              <w:t>($ / m2)</w:t>
            </w:r>
          </w:p>
        </w:tc>
      </w:tr>
      <w:tr w:rsidR="00B4732C" w:rsidRPr="004F7A14" w14:paraId="00455076" w14:textId="77777777" w:rsidTr="000C7057">
        <w:trPr>
          <w:cantSplit/>
          <w:trHeight w:val="20"/>
          <w:tblHeader/>
        </w:trPr>
        <w:tc>
          <w:tcPr>
            <w:tcW w:w="181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1063FE16" w14:textId="77777777" w:rsidR="00B4732C" w:rsidRPr="004F7A14" w:rsidRDefault="00B4732C">
            <w:pPr>
              <w:widowControl w:val="0"/>
              <w:jc w:val="center"/>
              <w:rPr>
                <w:rFonts w:ascii="Arial" w:hAnsi="Arial"/>
                <w:sz w:val="22"/>
                <w:lang w:val="en-CA"/>
              </w:rPr>
            </w:pPr>
            <w:r w:rsidRPr="004F7A14">
              <w:rPr>
                <w:rFonts w:ascii="Arial" w:hAnsi="Arial"/>
                <w:b/>
                <w:sz w:val="22"/>
                <w:lang w:val="en-CA"/>
              </w:rPr>
              <w:t>(mm)</w:t>
            </w:r>
          </w:p>
        </w:tc>
        <w:tc>
          <w:tcPr>
            <w:tcW w:w="569"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67174311" w14:textId="77777777" w:rsidR="00B4732C" w:rsidRPr="004F7A14" w:rsidRDefault="00B4732C">
            <w:pPr>
              <w:widowControl w:val="0"/>
              <w:jc w:val="center"/>
              <w:rPr>
                <w:rFonts w:ascii="Arial" w:hAnsi="Arial"/>
                <w:sz w:val="22"/>
                <w:lang w:val="en-CA"/>
              </w:rPr>
            </w:pPr>
          </w:p>
        </w:tc>
        <w:tc>
          <w:tcPr>
            <w:tcW w:w="210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0274E268" w14:textId="77777777" w:rsidR="00B4732C" w:rsidRPr="004F7A14" w:rsidRDefault="00B4732C">
            <w:pPr>
              <w:widowControl w:val="0"/>
              <w:jc w:val="center"/>
              <w:rPr>
                <w:rFonts w:ascii="Arial" w:hAnsi="Arial"/>
                <w:sz w:val="22"/>
                <w:lang w:val="en-CA"/>
              </w:rPr>
            </w:pPr>
            <w:r w:rsidRPr="004F7A14">
              <w:rPr>
                <w:rFonts w:ascii="Arial" w:hAnsi="Arial"/>
                <w:b/>
                <w:sz w:val="22"/>
                <w:lang w:val="en-CA"/>
              </w:rPr>
              <w:t>(mm)</w:t>
            </w:r>
          </w:p>
        </w:tc>
        <w:tc>
          <w:tcPr>
            <w:tcW w:w="4877" w:type="dxa"/>
            <w:vMerge/>
            <w:tcBorders>
              <w:left w:val="single" w:sz="8" w:space="0" w:color="000000"/>
              <w:bottom w:val="single" w:sz="8" w:space="0" w:color="000000"/>
              <w:right w:val="single" w:sz="8" w:space="0" w:color="000000"/>
            </w:tcBorders>
            <w:tcMar>
              <w:top w:w="58" w:type="dxa"/>
              <w:left w:w="103" w:type="dxa"/>
              <w:bottom w:w="58" w:type="dxa"/>
              <w:right w:w="103" w:type="dxa"/>
            </w:tcMar>
          </w:tcPr>
          <w:p w14:paraId="591E7397" w14:textId="77777777" w:rsidR="00B4732C" w:rsidRPr="004F7A14" w:rsidRDefault="00B4732C">
            <w:pPr>
              <w:widowControl w:val="0"/>
              <w:jc w:val="center"/>
              <w:rPr>
                <w:rFonts w:ascii="Arial" w:hAnsi="Arial"/>
                <w:sz w:val="22"/>
                <w:lang w:val="en-CA"/>
              </w:rPr>
            </w:pPr>
          </w:p>
        </w:tc>
      </w:tr>
      <w:tr w:rsidR="000B00B0" w:rsidRPr="004F7A14" w14:paraId="1F5E168B" w14:textId="77777777" w:rsidTr="004703AC">
        <w:trPr>
          <w:cantSplit/>
          <w:trHeight w:val="20"/>
        </w:trPr>
        <w:tc>
          <w:tcPr>
            <w:tcW w:w="181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7E2C78DC" w14:textId="77777777" w:rsidR="000B00B0" w:rsidRPr="004F7A14" w:rsidRDefault="000B00B0">
            <w:pPr>
              <w:widowControl w:val="0"/>
              <w:jc w:val="center"/>
              <w:rPr>
                <w:rFonts w:ascii="Arial" w:hAnsi="Arial"/>
                <w:sz w:val="22"/>
                <w:lang w:val="en-CA"/>
              </w:rPr>
            </w:pPr>
          </w:p>
        </w:tc>
        <w:tc>
          <w:tcPr>
            <w:tcW w:w="569"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0B258065" w14:textId="77777777" w:rsidR="000B00B0" w:rsidRPr="004F7A14" w:rsidRDefault="000B00B0">
            <w:pPr>
              <w:widowControl w:val="0"/>
              <w:jc w:val="center"/>
              <w:rPr>
                <w:rFonts w:ascii="Arial" w:hAnsi="Arial"/>
                <w:sz w:val="22"/>
                <w:lang w:val="en-CA"/>
              </w:rPr>
            </w:pPr>
            <w:r w:rsidRPr="004F7A14">
              <w:rPr>
                <w:rFonts w:ascii="Arial" w:hAnsi="Arial"/>
                <w:sz w:val="22"/>
                <w:lang w:val="en-CA"/>
              </w:rPr>
              <w:t>d</w:t>
            </w:r>
          </w:p>
        </w:tc>
        <w:tc>
          <w:tcPr>
            <w:tcW w:w="210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38BB56EB" w14:textId="77777777" w:rsidR="000B00B0" w:rsidRPr="004F7A14" w:rsidRDefault="000B00B0">
            <w:pPr>
              <w:widowControl w:val="0"/>
              <w:jc w:val="center"/>
              <w:rPr>
                <w:rFonts w:ascii="Arial" w:hAnsi="Arial"/>
                <w:sz w:val="22"/>
                <w:lang w:val="en-CA"/>
              </w:rPr>
            </w:pPr>
            <w:r w:rsidRPr="004F7A14">
              <w:rPr>
                <w:rFonts w:ascii="Arial" w:hAnsi="Arial"/>
                <w:sz w:val="22"/>
                <w:lang w:val="en-CA"/>
              </w:rPr>
              <w:t>&gt; t + 7</w:t>
            </w:r>
          </w:p>
        </w:tc>
        <w:tc>
          <w:tcPr>
            <w:tcW w:w="4877"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06024001" w14:textId="77777777" w:rsidR="000B00B0" w:rsidRPr="004F7A14" w:rsidRDefault="000B00B0">
            <w:pPr>
              <w:widowControl w:val="0"/>
              <w:jc w:val="center"/>
              <w:rPr>
                <w:rFonts w:ascii="Arial" w:hAnsi="Arial"/>
                <w:sz w:val="22"/>
                <w:lang w:val="en-CA"/>
              </w:rPr>
            </w:pPr>
            <w:r w:rsidRPr="004F7A14">
              <w:rPr>
                <w:rFonts w:ascii="Arial" w:hAnsi="Arial"/>
                <w:sz w:val="22"/>
                <w:lang w:val="en-CA"/>
              </w:rPr>
              <w:t>1</w:t>
            </w:r>
          </w:p>
        </w:tc>
      </w:tr>
      <w:tr w:rsidR="000B00B0" w:rsidRPr="004F7A14" w14:paraId="264B8EED" w14:textId="77777777" w:rsidTr="004703AC">
        <w:trPr>
          <w:cantSplit/>
          <w:trHeight w:val="20"/>
        </w:trPr>
        <w:tc>
          <w:tcPr>
            <w:tcW w:w="181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7793A477" w14:textId="77777777" w:rsidR="000B00B0" w:rsidRPr="004F7A14" w:rsidRDefault="000B00B0">
            <w:pPr>
              <w:widowControl w:val="0"/>
              <w:jc w:val="center"/>
              <w:rPr>
                <w:rFonts w:ascii="Arial" w:hAnsi="Arial"/>
                <w:sz w:val="22"/>
                <w:lang w:val="en-CA"/>
              </w:rPr>
            </w:pPr>
            <w:r w:rsidRPr="004F7A14">
              <w:rPr>
                <w:rFonts w:ascii="Arial" w:hAnsi="Arial"/>
                <w:sz w:val="22"/>
                <w:lang w:val="en-CA"/>
              </w:rPr>
              <w:t>t + 6 =</w:t>
            </w:r>
          </w:p>
        </w:tc>
        <w:tc>
          <w:tcPr>
            <w:tcW w:w="569"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76195E7E" w14:textId="77777777" w:rsidR="000B00B0" w:rsidRPr="004F7A14" w:rsidRDefault="000B00B0">
            <w:pPr>
              <w:widowControl w:val="0"/>
              <w:jc w:val="center"/>
              <w:rPr>
                <w:rFonts w:ascii="Arial" w:hAnsi="Arial"/>
                <w:sz w:val="22"/>
                <w:lang w:val="en-CA"/>
              </w:rPr>
            </w:pPr>
            <w:r w:rsidRPr="004F7A14">
              <w:rPr>
                <w:rFonts w:ascii="Arial" w:hAnsi="Arial"/>
                <w:sz w:val="22"/>
                <w:lang w:val="en-CA"/>
              </w:rPr>
              <w:t>d</w:t>
            </w:r>
          </w:p>
        </w:tc>
        <w:tc>
          <w:tcPr>
            <w:tcW w:w="210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64AEBF4" w14:textId="77777777" w:rsidR="000B00B0" w:rsidRPr="004F7A14" w:rsidRDefault="000B00B0">
            <w:pPr>
              <w:widowControl w:val="0"/>
              <w:jc w:val="center"/>
              <w:rPr>
                <w:rFonts w:ascii="Arial" w:hAnsi="Arial"/>
                <w:sz w:val="22"/>
                <w:lang w:val="en-CA"/>
              </w:rPr>
            </w:pPr>
            <w:r w:rsidRPr="004F7A14">
              <w:rPr>
                <w:rFonts w:ascii="Arial" w:hAnsi="Arial"/>
                <w:sz w:val="22"/>
                <w:lang w:val="en-CA"/>
              </w:rPr>
              <w:t>= t + 5</w:t>
            </w:r>
          </w:p>
        </w:tc>
        <w:tc>
          <w:tcPr>
            <w:tcW w:w="4877"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434AC3EF" w14:textId="77777777" w:rsidR="000B00B0" w:rsidRPr="004F7A14" w:rsidRDefault="000B00B0">
            <w:pPr>
              <w:widowControl w:val="0"/>
              <w:jc w:val="center"/>
              <w:rPr>
                <w:rFonts w:ascii="Arial" w:hAnsi="Arial"/>
                <w:sz w:val="22"/>
                <w:lang w:val="en-CA"/>
              </w:rPr>
            </w:pPr>
            <w:r w:rsidRPr="004F7A14">
              <w:rPr>
                <w:rFonts w:ascii="Arial" w:hAnsi="Arial"/>
                <w:sz w:val="22"/>
                <w:lang w:val="en-CA"/>
              </w:rPr>
              <w:t>0.75</w:t>
            </w:r>
          </w:p>
        </w:tc>
      </w:tr>
      <w:tr w:rsidR="000B00B0" w:rsidRPr="004F7A14" w14:paraId="1EBEF9B3" w14:textId="77777777" w:rsidTr="004703AC">
        <w:trPr>
          <w:cantSplit/>
          <w:trHeight w:val="20"/>
        </w:trPr>
        <w:tc>
          <w:tcPr>
            <w:tcW w:w="181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3BB6F18A" w14:textId="77777777" w:rsidR="000B00B0" w:rsidRPr="004F7A14" w:rsidRDefault="000B00B0">
            <w:pPr>
              <w:widowControl w:val="0"/>
              <w:jc w:val="center"/>
              <w:rPr>
                <w:rFonts w:ascii="Arial" w:hAnsi="Arial"/>
                <w:sz w:val="22"/>
                <w:lang w:val="en-CA"/>
              </w:rPr>
            </w:pPr>
            <w:r w:rsidRPr="004F7A14">
              <w:rPr>
                <w:rFonts w:ascii="Arial" w:hAnsi="Arial"/>
                <w:sz w:val="22"/>
                <w:lang w:val="en-CA"/>
              </w:rPr>
              <w:t>t + 4 =</w:t>
            </w:r>
          </w:p>
        </w:tc>
        <w:tc>
          <w:tcPr>
            <w:tcW w:w="569"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745D13FF" w14:textId="77777777" w:rsidR="000B00B0" w:rsidRPr="004F7A14" w:rsidRDefault="000B00B0">
            <w:pPr>
              <w:widowControl w:val="0"/>
              <w:jc w:val="center"/>
              <w:rPr>
                <w:rFonts w:ascii="Arial" w:hAnsi="Arial"/>
                <w:sz w:val="22"/>
                <w:lang w:val="en-CA"/>
              </w:rPr>
            </w:pPr>
            <w:r w:rsidRPr="004F7A14">
              <w:rPr>
                <w:rFonts w:ascii="Arial" w:hAnsi="Arial"/>
                <w:sz w:val="22"/>
                <w:lang w:val="en-CA"/>
              </w:rPr>
              <w:t>d</w:t>
            </w:r>
          </w:p>
        </w:tc>
        <w:tc>
          <w:tcPr>
            <w:tcW w:w="210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31D507D0" w14:textId="77777777" w:rsidR="000B00B0" w:rsidRPr="004F7A14" w:rsidRDefault="000B00B0">
            <w:pPr>
              <w:widowControl w:val="0"/>
              <w:jc w:val="center"/>
              <w:rPr>
                <w:rFonts w:ascii="Arial" w:hAnsi="Arial"/>
                <w:sz w:val="22"/>
                <w:lang w:val="en-CA"/>
              </w:rPr>
            </w:pPr>
            <w:r w:rsidRPr="004F7A14">
              <w:rPr>
                <w:rFonts w:ascii="Arial" w:hAnsi="Arial"/>
                <w:sz w:val="22"/>
                <w:lang w:val="en-CA"/>
              </w:rPr>
              <w:t>= t + 3</w:t>
            </w:r>
          </w:p>
        </w:tc>
        <w:tc>
          <w:tcPr>
            <w:tcW w:w="4877"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549978E0" w14:textId="77777777" w:rsidR="000B00B0" w:rsidRPr="004F7A14" w:rsidRDefault="000B00B0">
            <w:pPr>
              <w:widowControl w:val="0"/>
              <w:jc w:val="center"/>
              <w:rPr>
                <w:rFonts w:ascii="Arial" w:hAnsi="Arial"/>
                <w:sz w:val="22"/>
                <w:lang w:val="en-CA"/>
              </w:rPr>
            </w:pPr>
            <w:r w:rsidRPr="004F7A14">
              <w:rPr>
                <w:rFonts w:ascii="Arial" w:hAnsi="Arial"/>
                <w:sz w:val="22"/>
                <w:lang w:val="en-CA"/>
              </w:rPr>
              <w:t>0.5</w:t>
            </w:r>
          </w:p>
        </w:tc>
      </w:tr>
      <w:tr w:rsidR="000B00B0" w:rsidRPr="004F7A14" w14:paraId="563521CE" w14:textId="77777777" w:rsidTr="004703AC">
        <w:trPr>
          <w:cantSplit/>
          <w:trHeight w:val="20"/>
        </w:trPr>
        <w:tc>
          <w:tcPr>
            <w:tcW w:w="181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1F7E1714" w14:textId="77777777" w:rsidR="000B00B0" w:rsidRPr="004F7A14" w:rsidRDefault="000B00B0">
            <w:pPr>
              <w:widowControl w:val="0"/>
              <w:jc w:val="center"/>
              <w:rPr>
                <w:rFonts w:ascii="Arial" w:hAnsi="Arial"/>
                <w:sz w:val="22"/>
                <w:lang w:val="en-CA"/>
              </w:rPr>
            </w:pPr>
            <w:r w:rsidRPr="004F7A14">
              <w:rPr>
                <w:rFonts w:ascii="Arial" w:hAnsi="Arial"/>
                <w:sz w:val="22"/>
                <w:lang w:val="en-CA"/>
              </w:rPr>
              <w:t>t + 2 =</w:t>
            </w:r>
          </w:p>
        </w:tc>
        <w:tc>
          <w:tcPr>
            <w:tcW w:w="569"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34825F1" w14:textId="77777777" w:rsidR="000B00B0" w:rsidRPr="004F7A14" w:rsidRDefault="000B00B0">
            <w:pPr>
              <w:widowControl w:val="0"/>
              <w:jc w:val="center"/>
              <w:rPr>
                <w:rFonts w:ascii="Arial" w:hAnsi="Arial"/>
                <w:sz w:val="22"/>
                <w:lang w:val="en-CA"/>
              </w:rPr>
            </w:pPr>
            <w:r w:rsidRPr="004F7A14">
              <w:rPr>
                <w:rFonts w:ascii="Arial" w:hAnsi="Arial"/>
                <w:sz w:val="22"/>
                <w:lang w:val="en-CA"/>
              </w:rPr>
              <w:t>d</w:t>
            </w:r>
          </w:p>
        </w:tc>
        <w:tc>
          <w:tcPr>
            <w:tcW w:w="210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1E479EC" w14:textId="77777777" w:rsidR="000B00B0" w:rsidRPr="004F7A14" w:rsidRDefault="000B00B0">
            <w:pPr>
              <w:widowControl w:val="0"/>
              <w:jc w:val="center"/>
              <w:rPr>
                <w:rFonts w:ascii="Arial" w:hAnsi="Arial"/>
                <w:sz w:val="22"/>
                <w:lang w:val="en-CA"/>
              </w:rPr>
            </w:pPr>
            <w:r w:rsidRPr="004F7A14">
              <w:rPr>
                <w:rFonts w:ascii="Arial" w:hAnsi="Arial"/>
                <w:sz w:val="22"/>
                <w:lang w:val="en-CA"/>
              </w:rPr>
              <w:t>= t - 2</w:t>
            </w:r>
          </w:p>
        </w:tc>
        <w:tc>
          <w:tcPr>
            <w:tcW w:w="4877"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752637BC" w14:textId="77777777" w:rsidR="000B00B0" w:rsidRPr="004F7A14" w:rsidRDefault="000B00B0">
            <w:pPr>
              <w:widowControl w:val="0"/>
              <w:jc w:val="center"/>
              <w:rPr>
                <w:rFonts w:ascii="Arial" w:hAnsi="Arial"/>
                <w:sz w:val="22"/>
                <w:lang w:val="en-CA"/>
              </w:rPr>
            </w:pPr>
            <w:r w:rsidRPr="004F7A14">
              <w:rPr>
                <w:rFonts w:ascii="Arial" w:hAnsi="Arial"/>
                <w:sz w:val="22"/>
                <w:lang w:val="en-CA"/>
              </w:rPr>
              <w:t>0</w:t>
            </w:r>
          </w:p>
        </w:tc>
      </w:tr>
      <w:tr w:rsidR="000B00B0" w:rsidRPr="004F7A14" w14:paraId="16DB60DC" w14:textId="77777777" w:rsidTr="004703AC">
        <w:trPr>
          <w:cantSplit/>
          <w:trHeight w:val="20"/>
        </w:trPr>
        <w:tc>
          <w:tcPr>
            <w:tcW w:w="181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F5EB513" w14:textId="77777777" w:rsidR="000B00B0" w:rsidRPr="004F7A14" w:rsidRDefault="000B00B0">
            <w:pPr>
              <w:widowControl w:val="0"/>
              <w:jc w:val="center"/>
              <w:rPr>
                <w:rFonts w:ascii="Arial" w:hAnsi="Arial"/>
                <w:sz w:val="22"/>
                <w:lang w:val="en-CA"/>
              </w:rPr>
            </w:pPr>
            <w:r w:rsidRPr="004F7A14">
              <w:rPr>
                <w:rFonts w:ascii="Arial" w:hAnsi="Arial"/>
                <w:sz w:val="22"/>
                <w:lang w:val="en-CA"/>
              </w:rPr>
              <w:t>t - 4 =</w:t>
            </w:r>
          </w:p>
        </w:tc>
        <w:tc>
          <w:tcPr>
            <w:tcW w:w="569"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7F55808D" w14:textId="77777777" w:rsidR="000B00B0" w:rsidRPr="004F7A14" w:rsidRDefault="000B00B0">
            <w:pPr>
              <w:widowControl w:val="0"/>
              <w:jc w:val="center"/>
              <w:rPr>
                <w:rFonts w:ascii="Arial" w:hAnsi="Arial"/>
                <w:sz w:val="22"/>
                <w:lang w:val="en-CA"/>
              </w:rPr>
            </w:pPr>
            <w:r w:rsidRPr="004F7A14">
              <w:rPr>
                <w:rFonts w:ascii="Arial" w:hAnsi="Arial"/>
                <w:sz w:val="22"/>
                <w:lang w:val="en-CA"/>
              </w:rPr>
              <w:t>d</w:t>
            </w:r>
          </w:p>
        </w:tc>
        <w:tc>
          <w:tcPr>
            <w:tcW w:w="210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0E319B95" w14:textId="77777777" w:rsidR="000B00B0" w:rsidRPr="004F7A14" w:rsidRDefault="000B00B0">
            <w:pPr>
              <w:widowControl w:val="0"/>
              <w:jc w:val="center"/>
              <w:rPr>
                <w:rFonts w:ascii="Arial" w:hAnsi="Arial"/>
                <w:sz w:val="22"/>
                <w:lang w:val="en-CA"/>
              </w:rPr>
            </w:pPr>
            <w:r w:rsidRPr="004F7A14">
              <w:rPr>
                <w:rFonts w:ascii="Arial" w:hAnsi="Arial"/>
                <w:sz w:val="22"/>
                <w:lang w:val="en-CA"/>
              </w:rPr>
              <w:t>= t - 3</w:t>
            </w:r>
          </w:p>
        </w:tc>
        <w:tc>
          <w:tcPr>
            <w:tcW w:w="4877"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202A6E6F" w14:textId="77777777" w:rsidR="000B00B0" w:rsidRPr="004F7A14" w:rsidRDefault="000B00B0">
            <w:pPr>
              <w:widowControl w:val="0"/>
              <w:jc w:val="center"/>
              <w:rPr>
                <w:rFonts w:ascii="Arial" w:hAnsi="Arial"/>
                <w:sz w:val="22"/>
                <w:lang w:val="en-CA"/>
              </w:rPr>
            </w:pPr>
            <w:r w:rsidRPr="004F7A14">
              <w:rPr>
                <w:rFonts w:ascii="Arial" w:hAnsi="Arial"/>
                <w:sz w:val="22"/>
                <w:lang w:val="en-CA"/>
              </w:rPr>
              <w:t>-2</w:t>
            </w:r>
          </w:p>
        </w:tc>
      </w:tr>
      <w:tr w:rsidR="000B00B0" w:rsidRPr="004F7A14" w14:paraId="792DF247" w14:textId="77777777" w:rsidTr="004703AC">
        <w:trPr>
          <w:cantSplit/>
          <w:trHeight w:val="20"/>
        </w:trPr>
        <w:tc>
          <w:tcPr>
            <w:tcW w:w="181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791F84CD" w14:textId="77777777" w:rsidR="000B00B0" w:rsidRPr="004F7A14" w:rsidRDefault="000B00B0">
            <w:pPr>
              <w:widowControl w:val="0"/>
              <w:jc w:val="center"/>
              <w:rPr>
                <w:rFonts w:ascii="Arial" w:hAnsi="Arial"/>
                <w:sz w:val="22"/>
                <w:lang w:val="en-CA"/>
              </w:rPr>
            </w:pPr>
            <w:r w:rsidRPr="004F7A14">
              <w:rPr>
                <w:rFonts w:ascii="Arial" w:hAnsi="Arial"/>
                <w:sz w:val="22"/>
                <w:lang w:val="en-CA"/>
              </w:rPr>
              <w:t>t - 6 =</w:t>
            </w:r>
          </w:p>
        </w:tc>
        <w:tc>
          <w:tcPr>
            <w:tcW w:w="569"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936A51B" w14:textId="77777777" w:rsidR="000B00B0" w:rsidRPr="004F7A14" w:rsidRDefault="000B00B0">
            <w:pPr>
              <w:widowControl w:val="0"/>
              <w:jc w:val="center"/>
              <w:rPr>
                <w:rFonts w:ascii="Arial" w:hAnsi="Arial"/>
                <w:sz w:val="22"/>
                <w:lang w:val="en-CA"/>
              </w:rPr>
            </w:pPr>
            <w:r w:rsidRPr="004F7A14">
              <w:rPr>
                <w:rFonts w:ascii="Arial" w:hAnsi="Arial"/>
                <w:sz w:val="22"/>
                <w:lang w:val="en-CA"/>
              </w:rPr>
              <w:t>d</w:t>
            </w:r>
          </w:p>
        </w:tc>
        <w:tc>
          <w:tcPr>
            <w:tcW w:w="210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5068E7BB" w14:textId="77777777" w:rsidR="000B00B0" w:rsidRPr="004F7A14" w:rsidRDefault="000B00B0">
            <w:pPr>
              <w:widowControl w:val="0"/>
              <w:jc w:val="center"/>
              <w:rPr>
                <w:rFonts w:ascii="Arial" w:hAnsi="Arial"/>
                <w:sz w:val="22"/>
                <w:lang w:val="en-CA"/>
              </w:rPr>
            </w:pPr>
            <w:r w:rsidRPr="004F7A14">
              <w:rPr>
                <w:rFonts w:ascii="Arial" w:hAnsi="Arial"/>
                <w:sz w:val="22"/>
                <w:lang w:val="en-CA"/>
              </w:rPr>
              <w:t>= t - 5</w:t>
            </w:r>
          </w:p>
        </w:tc>
        <w:tc>
          <w:tcPr>
            <w:tcW w:w="4877"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638ED27D" w14:textId="77777777" w:rsidR="000B00B0" w:rsidRPr="004F7A14" w:rsidRDefault="000B00B0">
            <w:pPr>
              <w:widowControl w:val="0"/>
              <w:jc w:val="center"/>
              <w:rPr>
                <w:rFonts w:ascii="Arial" w:hAnsi="Arial"/>
                <w:sz w:val="22"/>
                <w:lang w:val="en-CA"/>
              </w:rPr>
            </w:pPr>
            <w:r w:rsidRPr="004F7A14">
              <w:rPr>
                <w:rFonts w:ascii="Arial" w:hAnsi="Arial"/>
                <w:sz w:val="22"/>
                <w:lang w:val="en-CA"/>
              </w:rPr>
              <w:t>-3</w:t>
            </w:r>
          </w:p>
        </w:tc>
      </w:tr>
      <w:tr w:rsidR="000B00B0" w:rsidRPr="004F7A14" w14:paraId="7E036F61" w14:textId="77777777" w:rsidTr="004703AC">
        <w:trPr>
          <w:cantSplit/>
          <w:trHeight w:val="20"/>
        </w:trPr>
        <w:tc>
          <w:tcPr>
            <w:tcW w:w="181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72B48B12" w14:textId="77777777" w:rsidR="000B00B0" w:rsidRPr="004F7A14" w:rsidRDefault="000B00B0">
            <w:pPr>
              <w:widowControl w:val="0"/>
              <w:jc w:val="center"/>
              <w:rPr>
                <w:rFonts w:ascii="Arial" w:hAnsi="Arial"/>
                <w:sz w:val="22"/>
                <w:lang w:val="en-CA"/>
              </w:rPr>
            </w:pPr>
            <w:r w:rsidRPr="004F7A14">
              <w:rPr>
                <w:rFonts w:ascii="Arial" w:hAnsi="Arial"/>
                <w:sz w:val="22"/>
                <w:lang w:val="en-CA"/>
              </w:rPr>
              <w:t>t - 8 =</w:t>
            </w:r>
          </w:p>
        </w:tc>
        <w:tc>
          <w:tcPr>
            <w:tcW w:w="569"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1348265B" w14:textId="77777777" w:rsidR="000B00B0" w:rsidRPr="004F7A14" w:rsidRDefault="000B00B0">
            <w:pPr>
              <w:widowControl w:val="0"/>
              <w:jc w:val="center"/>
              <w:rPr>
                <w:rFonts w:ascii="Arial" w:hAnsi="Arial"/>
                <w:sz w:val="22"/>
                <w:lang w:val="en-CA"/>
              </w:rPr>
            </w:pPr>
            <w:r w:rsidRPr="004F7A14">
              <w:rPr>
                <w:rFonts w:ascii="Arial" w:hAnsi="Arial"/>
                <w:sz w:val="22"/>
                <w:lang w:val="en-CA"/>
              </w:rPr>
              <w:t>d</w:t>
            </w:r>
          </w:p>
        </w:tc>
        <w:tc>
          <w:tcPr>
            <w:tcW w:w="210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51F42B6D" w14:textId="77777777" w:rsidR="000B00B0" w:rsidRPr="004F7A14" w:rsidRDefault="000B00B0">
            <w:pPr>
              <w:widowControl w:val="0"/>
              <w:jc w:val="center"/>
              <w:rPr>
                <w:rFonts w:ascii="Arial" w:hAnsi="Arial"/>
                <w:sz w:val="22"/>
                <w:lang w:val="en-CA"/>
              </w:rPr>
            </w:pPr>
            <w:r w:rsidRPr="004F7A14">
              <w:rPr>
                <w:rFonts w:ascii="Arial" w:hAnsi="Arial"/>
                <w:sz w:val="22"/>
                <w:lang w:val="en-CA"/>
              </w:rPr>
              <w:t>= t - 7</w:t>
            </w:r>
          </w:p>
        </w:tc>
        <w:tc>
          <w:tcPr>
            <w:tcW w:w="4877"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1F32E18C" w14:textId="77777777" w:rsidR="000B00B0" w:rsidRPr="004F7A14" w:rsidRDefault="000B00B0">
            <w:pPr>
              <w:widowControl w:val="0"/>
              <w:jc w:val="center"/>
              <w:rPr>
                <w:rFonts w:ascii="Arial" w:hAnsi="Arial"/>
                <w:sz w:val="22"/>
                <w:lang w:val="en-CA"/>
              </w:rPr>
            </w:pPr>
            <w:r w:rsidRPr="004F7A14">
              <w:rPr>
                <w:rFonts w:ascii="Arial" w:hAnsi="Arial"/>
                <w:sz w:val="22"/>
                <w:lang w:val="en-CA"/>
              </w:rPr>
              <w:t>-4</w:t>
            </w:r>
          </w:p>
        </w:tc>
      </w:tr>
      <w:tr w:rsidR="000B00B0" w:rsidRPr="004F7A14" w14:paraId="195F9893" w14:textId="77777777" w:rsidTr="004703AC">
        <w:trPr>
          <w:cantSplit/>
          <w:trHeight w:val="20"/>
        </w:trPr>
        <w:tc>
          <w:tcPr>
            <w:tcW w:w="181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64D4CCEE" w14:textId="77777777" w:rsidR="000B00B0" w:rsidRPr="004F7A14" w:rsidRDefault="000B00B0">
            <w:pPr>
              <w:widowControl w:val="0"/>
              <w:jc w:val="center"/>
              <w:rPr>
                <w:rFonts w:ascii="Arial" w:hAnsi="Arial"/>
                <w:sz w:val="22"/>
                <w:lang w:val="en-CA"/>
              </w:rPr>
            </w:pPr>
            <w:r w:rsidRPr="004F7A14">
              <w:rPr>
                <w:rFonts w:ascii="Arial" w:hAnsi="Arial"/>
                <w:sz w:val="22"/>
                <w:lang w:val="en-CA"/>
              </w:rPr>
              <w:t>t - 10 =</w:t>
            </w:r>
          </w:p>
        </w:tc>
        <w:tc>
          <w:tcPr>
            <w:tcW w:w="569"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52C6A77E" w14:textId="77777777" w:rsidR="000B00B0" w:rsidRPr="004F7A14" w:rsidRDefault="000B00B0">
            <w:pPr>
              <w:widowControl w:val="0"/>
              <w:jc w:val="center"/>
              <w:rPr>
                <w:rFonts w:ascii="Arial" w:hAnsi="Arial"/>
                <w:sz w:val="22"/>
                <w:lang w:val="en-CA"/>
              </w:rPr>
            </w:pPr>
            <w:r w:rsidRPr="004F7A14">
              <w:rPr>
                <w:rFonts w:ascii="Arial" w:hAnsi="Arial"/>
                <w:sz w:val="22"/>
                <w:lang w:val="en-CA"/>
              </w:rPr>
              <w:t>d</w:t>
            </w:r>
          </w:p>
        </w:tc>
        <w:tc>
          <w:tcPr>
            <w:tcW w:w="210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2A146F3B" w14:textId="77777777" w:rsidR="000B00B0" w:rsidRPr="004F7A14" w:rsidRDefault="000B00B0">
            <w:pPr>
              <w:widowControl w:val="0"/>
              <w:jc w:val="center"/>
              <w:rPr>
                <w:rFonts w:ascii="Arial" w:hAnsi="Arial"/>
                <w:sz w:val="22"/>
                <w:lang w:val="en-CA"/>
              </w:rPr>
            </w:pPr>
            <w:r w:rsidRPr="004F7A14">
              <w:rPr>
                <w:rFonts w:ascii="Arial" w:hAnsi="Arial"/>
                <w:sz w:val="22"/>
                <w:lang w:val="en-CA"/>
              </w:rPr>
              <w:t>= t - 9</w:t>
            </w:r>
          </w:p>
        </w:tc>
        <w:tc>
          <w:tcPr>
            <w:tcW w:w="4877"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6CFBF7D5" w14:textId="77777777" w:rsidR="000B00B0" w:rsidRPr="004F7A14" w:rsidRDefault="000B00B0">
            <w:pPr>
              <w:widowControl w:val="0"/>
              <w:jc w:val="center"/>
              <w:rPr>
                <w:rFonts w:ascii="Arial" w:hAnsi="Arial"/>
                <w:sz w:val="22"/>
                <w:lang w:val="en-CA"/>
              </w:rPr>
            </w:pPr>
            <w:r w:rsidRPr="004F7A14">
              <w:rPr>
                <w:rFonts w:ascii="Arial" w:hAnsi="Arial"/>
                <w:sz w:val="22"/>
                <w:lang w:val="en-CA"/>
              </w:rPr>
              <w:t>-5</w:t>
            </w:r>
          </w:p>
        </w:tc>
      </w:tr>
      <w:tr w:rsidR="000B00B0" w:rsidRPr="004F7A14" w14:paraId="44D1B971" w14:textId="77777777" w:rsidTr="004703AC">
        <w:trPr>
          <w:cantSplit/>
          <w:trHeight w:val="20"/>
        </w:trPr>
        <w:tc>
          <w:tcPr>
            <w:tcW w:w="181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036CEBFD" w14:textId="77777777" w:rsidR="000B00B0" w:rsidRPr="004F7A14" w:rsidRDefault="000B00B0">
            <w:pPr>
              <w:widowControl w:val="0"/>
              <w:jc w:val="center"/>
              <w:rPr>
                <w:rFonts w:ascii="Arial" w:hAnsi="Arial"/>
                <w:sz w:val="22"/>
                <w:lang w:val="en-CA"/>
              </w:rPr>
            </w:pPr>
            <w:r w:rsidRPr="004F7A14">
              <w:rPr>
                <w:rFonts w:ascii="Arial" w:hAnsi="Arial"/>
                <w:sz w:val="22"/>
                <w:lang w:val="en-CA"/>
              </w:rPr>
              <w:t>t - 12 =</w:t>
            </w:r>
          </w:p>
        </w:tc>
        <w:tc>
          <w:tcPr>
            <w:tcW w:w="569"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04A5FF50" w14:textId="77777777" w:rsidR="000B00B0" w:rsidRPr="004F7A14" w:rsidRDefault="000B00B0">
            <w:pPr>
              <w:widowControl w:val="0"/>
              <w:jc w:val="center"/>
              <w:rPr>
                <w:rFonts w:ascii="Arial" w:hAnsi="Arial"/>
                <w:sz w:val="22"/>
                <w:lang w:val="en-CA"/>
              </w:rPr>
            </w:pPr>
            <w:r w:rsidRPr="004F7A14">
              <w:rPr>
                <w:rFonts w:ascii="Arial" w:hAnsi="Arial"/>
                <w:sz w:val="22"/>
                <w:lang w:val="en-CA"/>
              </w:rPr>
              <w:t>d</w:t>
            </w:r>
          </w:p>
        </w:tc>
        <w:tc>
          <w:tcPr>
            <w:tcW w:w="210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6F404E97" w14:textId="77777777" w:rsidR="000B00B0" w:rsidRPr="004F7A14" w:rsidRDefault="000B00B0">
            <w:pPr>
              <w:widowControl w:val="0"/>
              <w:jc w:val="center"/>
              <w:rPr>
                <w:rFonts w:ascii="Arial" w:hAnsi="Arial"/>
                <w:sz w:val="22"/>
                <w:lang w:val="en-CA"/>
              </w:rPr>
            </w:pPr>
            <w:r w:rsidRPr="004F7A14">
              <w:rPr>
                <w:rFonts w:ascii="Arial" w:hAnsi="Arial"/>
                <w:sz w:val="22"/>
                <w:lang w:val="en-CA"/>
              </w:rPr>
              <w:t>= t - 11</w:t>
            </w:r>
          </w:p>
        </w:tc>
        <w:tc>
          <w:tcPr>
            <w:tcW w:w="4877"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1113EF58" w14:textId="77777777" w:rsidR="000B00B0" w:rsidRPr="004F7A14" w:rsidRDefault="000B00B0">
            <w:pPr>
              <w:widowControl w:val="0"/>
              <w:jc w:val="center"/>
              <w:rPr>
                <w:rFonts w:ascii="Arial" w:hAnsi="Arial"/>
                <w:sz w:val="22"/>
                <w:lang w:val="en-CA"/>
              </w:rPr>
            </w:pPr>
            <w:r w:rsidRPr="004F7A14">
              <w:rPr>
                <w:rFonts w:ascii="Arial" w:hAnsi="Arial"/>
                <w:sz w:val="22"/>
                <w:lang w:val="en-CA"/>
              </w:rPr>
              <w:t>-6</w:t>
            </w:r>
          </w:p>
        </w:tc>
      </w:tr>
      <w:tr w:rsidR="000B00B0" w:rsidRPr="004F7A14" w14:paraId="58F408CD" w14:textId="77777777" w:rsidTr="004703AC">
        <w:trPr>
          <w:cantSplit/>
          <w:trHeight w:val="20"/>
        </w:trPr>
        <w:tc>
          <w:tcPr>
            <w:tcW w:w="181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3CC3FFEA" w14:textId="77777777" w:rsidR="000B00B0" w:rsidRPr="004F7A14" w:rsidRDefault="000B00B0">
            <w:pPr>
              <w:widowControl w:val="0"/>
              <w:jc w:val="center"/>
              <w:rPr>
                <w:rFonts w:ascii="Arial" w:hAnsi="Arial"/>
                <w:sz w:val="22"/>
                <w:lang w:val="en-CA"/>
              </w:rPr>
            </w:pPr>
            <w:r w:rsidRPr="004F7A14">
              <w:rPr>
                <w:rFonts w:ascii="Arial" w:hAnsi="Arial"/>
                <w:sz w:val="22"/>
                <w:lang w:val="en-CA"/>
              </w:rPr>
              <w:t>t - 14 =</w:t>
            </w:r>
          </w:p>
        </w:tc>
        <w:tc>
          <w:tcPr>
            <w:tcW w:w="569"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63D8202" w14:textId="77777777" w:rsidR="000B00B0" w:rsidRPr="004F7A14" w:rsidRDefault="000B00B0">
            <w:pPr>
              <w:widowControl w:val="0"/>
              <w:jc w:val="center"/>
              <w:rPr>
                <w:rFonts w:ascii="Arial" w:hAnsi="Arial"/>
                <w:sz w:val="22"/>
                <w:lang w:val="en-CA"/>
              </w:rPr>
            </w:pPr>
            <w:r w:rsidRPr="004F7A14">
              <w:rPr>
                <w:rFonts w:ascii="Arial" w:hAnsi="Arial"/>
                <w:sz w:val="22"/>
                <w:lang w:val="en-CA"/>
              </w:rPr>
              <w:t>d</w:t>
            </w:r>
          </w:p>
        </w:tc>
        <w:tc>
          <w:tcPr>
            <w:tcW w:w="210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0B163F0" w14:textId="77777777" w:rsidR="000B00B0" w:rsidRPr="004F7A14" w:rsidRDefault="000B00B0">
            <w:pPr>
              <w:widowControl w:val="0"/>
              <w:jc w:val="center"/>
              <w:rPr>
                <w:rFonts w:ascii="Arial" w:hAnsi="Arial"/>
                <w:sz w:val="22"/>
                <w:lang w:val="en-CA"/>
              </w:rPr>
            </w:pPr>
            <w:r w:rsidRPr="004F7A14">
              <w:rPr>
                <w:rFonts w:ascii="Arial" w:hAnsi="Arial"/>
                <w:sz w:val="22"/>
                <w:lang w:val="en-CA"/>
              </w:rPr>
              <w:t>= t - 13</w:t>
            </w:r>
          </w:p>
        </w:tc>
        <w:tc>
          <w:tcPr>
            <w:tcW w:w="4877"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7053C686" w14:textId="77777777" w:rsidR="000B00B0" w:rsidRPr="004F7A14" w:rsidRDefault="000B00B0">
            <w:pPr>
              <w:widowControl w:val="0"/>
              <w:jc w:val="center"/>
              <w:rPr>
                <w:rFonts w:ascii="Arial" w:hAnsi="Arial"/>
                <w:sz w:val="22"/>
                <w:lang w:val="en-CA"/>
              </w:rPr>
            </w:pPr>
            <w:r w:rsidRPr="004F7A14">
              <w:rPr>
                <w:rFonts w:ascii="Arial" w:hAnsi="Arial"/>
                <w:sz w:val="22"/>
                <w:lang w:val="en-CA"/>
              </w:rPr>
              <w:t>-7</w:t>
            </w:r>
          </w:p>
        </w:tc>
      </w:tr>
      <w:tr w:rsidR="000B00B0" w:rsidRPr="004F7A14" w14:paraId="25CFCC73" w14:textId="77777777" w:rsidTr="004703AC">
        <w:trPr>
          <w:cantSplit/>
          <w:trHeight w:val="20"/>
        </w:trPr>
        <w:tc>
          <w:tcPr>
            <w:tcW w:w="181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25027FB5" w14:textId="77777777" w:rsidR="000B00B0" w:rsidRPr="004F7A14" w:rsidRDefault="000B00B0">
            <w:pPr>
              <w:widowControl w:val="0"/>
              <w:jc w:val="center"/>
              <w:rPr>
                <w:rFonts w:ascii="Arial" w:hAnsi="Arial"/>
                <w:sz w:val="22"/>
                <w:lang w:val="en-CA"/>
              </w:rPr>
            </w:pPr>
            <w:r w:rsidRPr="004F7A14">
              <w:rPr>
                <w:rFonts w:ascii="Arial" w:hAnsi="Arial"/>
                <w:sz w:val="22"/>
                <w:lang w:val="en-CA"/>
              </w:rPr>
              <w:t>t - 16 =</w:t>
            </w:r>
          </w:p>
        </w:tc>
        <w:tc>
          <w:tcPr>
            <w:tcW w:w="569"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6BEA176C" w14:textId="77777777" w:rsidR="000B00B0" w:rsidRPr="004F7A14" w:rsidRDefault="000B00B0">
            <w:pPr>
              <w:widowControl w:val="0"/>
              <w:jc w:val="center"/>
              <w:rPr>
                <w:rFonts w:ascii="Arial" w:hAnsi="Arial"/>
                <w:sz w:val="22"/>
                <w:lang w:val="en-CA"/>
              </w:rPr>
            </w:pPr>
            <w:r w:rsidRPr="004F7A14">
              <w:rPr>
                <w:rFonts w:ascii="Arial" w:hAnsi="Arial"/>
                <w:sz w:val="22"/>
                <w:lang w:val="en-CA"/>
              </w:rPr>
              <w:t>d</w:t>
            </w:r>
          </w:p>
        </w:tc>
        <w:tc>
          <w:tcPr>
            <w:tcW w:w="210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0E916DD1" w14:textId="77777777" w:rsidR="000B00B0" w:rsidRPr="004F7A14" w:rsidRDefault="000B00B0">
            <w:pPr>
              <w:widowControl w:val="0"/>
              <w:jc w:val="center"/>
              <w:rPr>
                <w:rFonts w:ascii="Arial" w:hAnsi="Arial"/>
                <w:sz w:val="22"/>
                <w:lang w:val="en-CA"/>
              </w:rPr>
            </w:pPr>
            <w:r w:rsidRPr="004F7A14">
              <w:rPr>
                <w:rFonts w:ascii="Arial" w:hAnsi="Arial"/>
                <w:sz w:val="22"/>
                <w:lang w:val="en-CA"/>
              </w:rPr>
              <w:t>= t - 15</w:t>
            </w:r>
          </w:p>
        </w:tc>
        <w:tc>
          <w:tcPr>
            <w:tcW w:w="4877"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7C2EADD5" w14:textId="77777777" w:rsidR="000B00B0" w:rsidRPr="004F7A14" w:rsidRDefault="000B00B0">
            <w:pPr>
              <w:widowControl w:val="0"/>
              <w:jc w:val="center"/>
              <w:rPr>
                <w:rFonts w:ascii="Arial" w:hAnsi="Arial"/>
                <w:sz w:val="22"/>
                <w:lang w:val="en-CA"/>
              </w:rPr>
            </w:pPr>
            <w:r w:rsidRPr="004F7A14">
              <w:rPr>
                <w:rFonts w:ascii="Arial" w:hAnsi="Arial"/>
                <w:sz w:val="22"/>
                <w:lang w:val="en-CA"/>
              </w:rPr>
              <w:t>-8</w:t>
            </w:r>
          </w:p>
        </w:tc>
      </w:tr>
      <w:tr w:rsidR="000B00B0" w:rsidRPr="004F7A14" w14:paraId="1749D020" w14:textId="77777777" w:rsidTr="004703AC">
        <w:trPr>
          <w:cantSplit/>
          <w:trHeight w:val="20"/>
        </w:trPr>
        <w:tc>
          <w:tcPr>
            <w:tcW w:w="181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2FE32C39" w14:textId="77777777" w:rsidR="000B00B0" w:rsidRPr="004F7A14" w:rsidRDefault="000B00B0">
            <w:pPr>
              <w:widowControl w:val="0"/>
              <w:jc w:val="center"/>
              <w:rPr>
                <w:rFonts w:ascii="Arial" w:hAnsi="Arial"/>
                <w:sz w:val="22"/>
                <w:lang w:val="en-CA"/>
              </w:rPr>
            </w:pPr>
            <w:r w:rsidRPr="004F7A14">
              <w:rPr>
                <w:rFonts w:ascii="Arial" w:hAnsi="Arial"/>
                <w:sz w:val="22"/>
                <w:lang w:val="en-CA"/>
              </w:rPr>
              <w:t>t - 18 =</w:t>
            </w:r>
          </w:p>
        </w:tc>
        <w:tc>
          <w:tcPr>
            <w:tcW w:w="569"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39245562" w14:textId="77777777" w:rsidR="000B00B0" w:rsidRPr="004F7A14" w:rsidRDefault="000B00B0">
            <w:pPr>
              <w:widowControl w:val="0"/>
              <w:jc w:val="center"/>
              <w:rPr>
                <w:rFonts w:ascii="Arial" w:hAnsi="Arial"/>
                <w:sz w:val="22"/>
                <w:lang w:val="en-CA"/>
              </w:rPr>
            </w:pPr>
            <w:r w:rsidRPr="004F7A14">
              <w:rPr>
                <w:rFonts w:ascii="Arial" w:hAnsi="Arial"/>
                <w:sz w:val="22"/>
                <w:lang w:val="en-CA"/>
              </w:rPr>
              <w:t>d</w:t>
            </w:r>
          </w:p>
        </w:tc>
        <w:tc>
          <w:tcPr>
            <w:tcW w:w="210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41EC5FCD" w14:textId="77777777" w:rsidR="000B00B0" w:rsidRPr="004F7A14" w:rsidRDefault="000B00B0">
            <w:pPr>
              <w:widowControl w:val="0"/>
              <w:jc w:val="center"/>
              <w:rPr>
                <w:rFonts w:ascii="Arial" w:hAnsi="Arial"/>
                <w:sz w:val="22"/>
                <w:lang w:val="en-CA"/>
              </w:rPr>
            </w:pPr>
            <w:r w:rsidRPr="004F7A14">
              <w:rPr>
                <w:rFonts w:ascii="Arial" w:hAnsi="Arial"/>
                <w:sz w:val="22"/>
                <w:lang w:val="en-CA"/>
              </w:rPr>
              <w:t>= t - 17</w:t>
            </w:r>
          </w:p>
        </w:tc>
        <w:tc>
          <w:tcPr>
            <w:tcW w:w="4877"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24241517" w14:textId="77777777" w:rsidR="000B00B0" w:rsidRPr="004F7A14" w:rsidRDefault="000B00B0">
            <w:pPr>
              <w:widowControl w:val="0"/>
              <w:jc w:val="center"/>
              <w:rPr>
                <w:rFonts w:ascii="Arial" w:hAnsi="Arial"/>
                <w:sz w:val="22"/>
                <w:lang w:val="en-CA"/>
              </w:rPr>
            </w:pPr>
            <w:r w:rsidRPr="004F7A14">
              <w:rPr>
                <w:rFonts w:ascii="Arial" w:hAnsi="Arial"/>
                <w:sz w:val="22"/>
                <w:lang w:val="en-CA"/>
              </w:rPr>
              <w:t>-9</w:t>
            </w:r>
          </w:p>
        </w:tc>
      </w:tr>
      <w:tr w:rsidR="000B00B0" w:rsidRPr="004F7A14" w14:paraId="65FBF398" w14:textId="77777777" w:rsidTr="004703AC">
        <w:trPr>
          <w:cantSplit/>
          <w:trHeight w:val="20"/>
        </w:trPr>
        <w:tc>
          <w:tcPr>
            <w:tcW w:w="181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05C21B05" w14:textId="77777777" w:rsidR="000B00B0" w:rsidRPr="004F7A14" w:rsidRDefault="000B00B0">
            <w:pPr>
              <w:widowControl w:val="0"/>
              <w:jc w:val="center"/>
              <w:rPr>
                <w:rFonts w:ascii="Arial" w:hAnsi="Arial"/>
                <w:sz w:val="22"/>
                <w:lang w:val="en-CA"/>
              </w:rPr>
            </w:pPr>
            <w:r w:rsidRPr="004F7A14">
              <w:rPr>
                <w:rFonts w:ascii="Arial" w:hAnsi="Arial"/>
                <w:sz w:val="22"/>
                <w:lang w:val="en-CA"/>
              </w:rPr>
              <w:t>t - 20 =</w:t>
            </w:r>
          </w:p>
        </w:tc>
        <w:tc>
          <w:tcPr>
            <w:tcW w:w="569"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0293358F" w14:textId="77777777" w:rsidR="000B00B0" w:rsidRPr="004F7A14" w:rsidRDefault="000B00B0">
            <w:pPr>
              <w:widowControl w:val="0"/>
              <w:jc w:val="center"/>
              <w:rPr>
                <w:rFonts w:ascii="Arial" w:hAnsi="Arial"/>
                <w:sz w:val="22"/>
                <w:lang w:val="en-CA"/>
              </w:rPr>
            </w:pPr>
            <w:r w:rsidRPr="004F7A14">
              <w:rPr>
                <w:rFonts w:ascii="Arial" w:hAnsi="Arial"/>
                <w:sz w:val="22"/>
                <w:lang w:val="en-CA"/>
              </w:rPr>
              <w:t>d</w:t>
            </w:r>
          </w:p>
        </w:tc>
        <w:tc>
          <w:tcPr>
            <w:tcW w:w="210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647A5EE7" w14:textId="77777777" w:rsidR="000B00B0" w:rsidRPr="004F7A14" w:rsidRDefault="000B00B0">
            <w:pPr>
              <w:widowControl w:val="0"/>
              <w:jc w:val="center"/>
              <w:rPr>
                <w:rFonts w:ascii="Arial" w:hAnsi="Arial"/>
                <w:sz w:val="22"/>
                <w:lang w:val="en-CA"/>
              </w:rPr>
            </w:pPr>
            <w:r w:rsidRPr="004F7A14">
              <w:rPr>
                <w:rFonts w:ascii="Arial" w:hAnsi="Arial"/>
                <w:sz w:val="22"/>
                <w:lang w:val="en-CA"/>
              </w:rPr>
              <w:t xml:space="preserve">= t - 19 </w:t>
            </w:r>
          </w:p>
        </w:tc>
        <w:tc>
          <w:tcPr>
            <w:tcW w:w="4877"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4597A75A" w14:textId="77777777" w:rsidR="000B00B0" w:rsidRPr="004F7A14" w:rsidRDefault="000B00B0">
            <w:pPr>
              <w:widowControl w:val="0"/>
              <w:jc w:val="center"/>
              <w:rPr>
                <w:rFonts w:ascii="Arial" w:hAnsi="Arial"/>
                <w:sz w:val="22"/>
                <w:lang w:val="en-CA"/>
              </w:rPr>
            </w:pPr>
            <w:r w:rsidRPr="004F7A14">
              <w:rPr>
                <w:rFonts w:ascii="Arial" w:hAnsi="Arial"/>
                <w:sz w:val="22"/>
                <w:lang w:val="en-CA"/>
              </w:rPr>
              <w:t>-10</w:t>
            </w:r>
          </w:p>
        </w:tc>
      </w:tr>
      <w:tr w:rsidR="000B00B0" w:rsidRPr="004F7A14" w14:paraId="129B6051" w14:textId="77777777" w:rsidTr="004703AC">
        <w:trPr>
          <w:cantSplit/>
          <w:trHeight w:val="20"/>
        </w:trPr>
        <w:tc>
          <w:tcPr>
            <w:tcW w:w="181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0DBD0E80" w14:textId="77777777" w:rsidR="000B00B0" w:rsidRPr="004F7A14" w:rsidRDefault="000B00B0">
            <w:pPr>
              <w:widowControl w:val="0"/>
              <w:jc w:val="center"/>
              <w:rPr>
                <w:rFonts w:ascii="Arial" w:hAnsi="Arial"/>
                <w:sz w:val="22"/>
                <w:lang w:val="en-CA"/>
              </w:rPr>
            </w:pPr>
          </w:p>
        </w:tc>
        <w:tc>
          <w:tcPr>
            <w:tcW w:w="569"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28E1F6C7" w14:textId="77777777" w:rsidR="000B00B0" w:rsidRPr="004F7A14" w:rsidRDefault="000B00B0">
            <w:pPr>
              <w:widowControl w:val="0"/>
              <w:jc w:val="center"/>
              <w:rPr>
                <w:rFonts w:ascii="Arial" w:hAnsi="Arial"/>
                <w:sz w:val="22"/>
                <w:lang w:val="en-CA"/>
              </w:rPr>
            </w:pPr>
            <w:r w:rsidRPr="004F7A14">
              <w:rPr>
                <w:rFonts w:ascii="Arial" w:hAnsi="Arial"/>
                <w:sz w:val="22"/>
                <w:lang w:val="en-CA"/>
              </w:rPr>
              <w:t>d</w:t>
            </w:r>
          </w:p>
        </w:tc>
        <w:tc>
          <w:tcPr>
            <w:tcW w:w="2102"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89" w:type="dxa"/>
            </w:tcMar>
          </w:tcPr>
          <w:p w14:paraId="7FC5058F" w14:textId="77777777" w:rsidR="000B00B0" w:rsidRPr="004F7A14" w:rsidRDefault="000B00B0">
            <w:pPr>
              <w:widowControl w:val="0"/>
              <w:jc w:val="center"/>
              <w:rPr>
                <w:rFonts w:ascii="Arial" w:hAnsi="Arial"/>
                <w:sz w:val="22"/>
                <w:lang w:val="en-CA"/>
              </w:rPr>
            </w:pPr>
            <w:r w:rsidRPr="004F7A14">
              <w:rPr>
                <w:rFonts w:ascii="Arial" w:hAnsi="Arial"/>
                <w:sz w:val="22"/>
                <w:lang w:val="en-CA"/>
              </w:rPr>
              <w:t>&gt; t - 20</w:t>
            </w:r>
          </w:p>
        </w:tc>
        <w:tc>
          <w:tcPr>
            <w:tcW w:w="4877" w:type="dxa"/>
            <w:tcBorders>
              <w:top w:val="single" w:sz="8" w:space="0" w:color="000000"/>
              <w:left w:val="single" w:sz="8" w:space="0" w:color="000000"/>
              <w:bottom w:val="single" w:sz="8" w:space="0" w:color="000000"/>
              <w:right w:val="single" w:sz="8" w:space="0" w:color="000000"/>
            </w:tcBorders>
            <w:tcMar>
              <w:top w:w="58" w:type="dxa"/>
              <w:left w:w="103" w:type="dxa"/>
              <w:bottom w:w="58" w:type="dxa"/>
              <w:right w:w="103" w:type="dxa"/>
            </w:tcMar>
          </w:tcPr>
          <w:p w14:paraId="447333EA" w14:textId="77777777" w:rsidR="000B00B0" w:rsidRPr="004F7A14" w:rsidRDefault="000B00B0">
            <w:pPr>
              <w:widowControl w:val="0"/>
              <w:jc w:val="center"/>
              <w:rPr>
                <w:rFonts w:ascii="Arial" w:hAnsi="Arial"/>
                <w:sz w:val="22"/>
                <w:lang w:val="en-CA"/>
              </w:rPr>
            </w:pPr>
            <w:r w:rsidRPr="004F7A14">
              <w:rPr>
                <w:rFonts w:ascii="Arial" w:hAnsi="Arial"/>
                <w:sz w:val="22"/>
                <w:lang w:val="en-CA"/>
              </w:rPr>
              <w:t>REJECT</w:t>
            </w:r>
          </w:p>
        </w:tc>
      </w:tr>
    </w:tbl>
    <w:p w14:paraId="16785AD7" w14:textId="77777777" w:rsidR="000B00B0" w:rsidRPr="004F7A14" w:rsidRDefault="000B00B0">
      <w:pPr>
        <w:widowControl w:val="0"/>
        <w:rPr>
          <w:rFonts w:ascii="Arial" w:hAnsi="Arial"/>
          <w:sz w:val="22"/>
          <w:lang w:val="en-CA"/>
        </w:rPr>
      </w:pPr>
      <w:r w:rsidRPr="004F7A14">
        <w:rPr>
          <w:rFonts w:ascii="Arial" w:hAnsi="Arial"/>
          <w:sz w:val="22"/>
          <w:lang w:val="en-CA"/>
        </w:rPr>
        <w:t>where</w:t>
      </w:r>
      <w:r w:rsidRPr="004F7A14">
        <w:rPr>
          <w:rFonts w:ascii="Arial" w:hAnsi="Arial"/>
          <w:sz w:val="22"/>
          <w:lang w:val="en-CA"/>
        </w:rPr>
        <w:tab/>
        <w:t>t = specified thickness (mm)</w:t>
      </w:r>
    </w:p>
    <w:p w14:paraId="2241AD78" w14:textId="77777777" w:rsidR="000B00B0" w:rsidRPr="004F7A14" w:rsidRDefault="000B00B0">
      <w:pPr>
        <w:widowControl w:val="0"/>
        <w:rPr>
          <w:rFonts w:ascii="Arial" w:hAnsi="Arial"/>
          <w:sz w:val="22"/>
          <w:lang w:val="en-CA"/>
        </w:rPr>
      </w:pPr>
      <w:r w:rsidRPr="004F7A14">
        <w:rPr>
          <w:rFonts w:ascii="Arial" w:hAnsi="Arial"/>
          <w:sz w:val="22"/>
          <w:lang w:val="en-CA"/>
        </w:rPr>
        <w:t>d = Lot Mean thickness (mm)</w:t>
      </w:r>
    </w:p>
    <w:p w14:paraId="4CA89362" w14:textId="77777777" w:rsidR="000B00B0" w:rsidRPr="004F7A14" w:rsidRDefault="000B00B0">
      <w:pPr>
        <w:widowControl w:val="0"/>
        <w:rPr>
          <w:rFonts w:ascii="Arial" w:hAnsi="Arial"/>
          <w:sz w:val="22"/>
          <w:lang w:val="en-CA"/>
        </w:rPr>
      </w:pPr>
    </w:p>
    <w:p w14:paraId="709F4291" w14:textId="77777777" w:rsidR="002D6E55" w:rsidRPr="004F7A14" w:rsidRDefault="002D6E55" w:rsidP="002D6E55">
      <w:pPr>
        <w:keepNext/>
        <w:keepLines/>
        <w:jc w:val="center"/>
        <w:rPr>
          <w:rFonts w:ascii="Arial" w:hAnsi="Arial" w:cs="Arial"/>
          <w:b/>
          <w:sz w:val="22"/>
          <w:szCs w:val="22"/>
        </w:rPr>
      </w:pPr>
      <w:r w:rsidRPr="004F7A14">
        <w:rPr>
          <w:rFonts w:ascii="Arial" w:hAnsi="Arial" w:cs="Arial"/>
          <w:b/>
          <w:sz w:val="22"/>
          <w:szCs w:val="22"/>
        </w:rPr>
        <w:t>TABLE 3.70 C1</w:t>
      </w:r>
    </w:p>
    <w:p w14:paraId="28C9AC1D" w14:textId="77777777" w:rsidR="002D6E55" w:rsidRPr="004F7A14" w:rsidRDefault="002D6E55" w:rsidP="002D6E55">
      <w:pPr>
        <w:keepNext/>
        <w:keepLines/>
        <w:jc w:val="center"/>
        <w:rPr>
          <w:rFonts w:ascii="Arial" w:hAnsi="Arial" w:cs="Arial"/>
          <w:b/>
          <w:smallCaps/>
          <w:sz w:val="22"/>
          <w:szCs w:val="22"/>
        </w:rPr>
      </w:pPr>
      <w:r w:rsidRPr="004F7A14">
        <w:rPr>
          <w:rFonts w:ascii="Arial" w:hAnsi="Arial" w:cs="Arial"/>
          <w:b/>
          <w:smallCaps/>
          <w:sz w:val="22"/>
          <w:szCs w:val="22"/>
        </w:rPr>
        <w:t>Lump Sum Sublot Assessment for PCCP – Ride Quality</w:t>
      </w:r>
    </w:p>
    <w:tbl>
      <w:tblPr>
        <w:tblW w:w="0" w:type="auto"/>
        <w:jc w:val="center"/>
        <w:tblLayout w:type="fixed"/>
        <w:tblCellMar>
          <w:left w:w="120" w:type="dxa"/>
          <w:right w:w="120" w:type="dxa"/>
        </w:tblCellMar>
        <w:tblLook w:val="0000" w:firstRow="0" w:lastRow="0" w:firstColumn="0" w:lastColumn="0" w:noHBand="0" w:noVBand="0"/>
      </w:tblPr>
      <w:tblGrid>
        <w:gridCol w:w="3420"/>
        <w:gridCol w:w="1980"/>
        <w:gridCol w:w="1980"/>
        <w:gridCol w:w="1980"/>
      </w:tblGrid>
      <w:tr w:rsidR="002D6E55" w:rsidRPr="004F7A14" w14:paraId="4960BFFD" w14:textId="77777777" w:rsidTr="000C7057">
        <w:trPr>
          <w:tblHeader/>
          <w:jc w:val="center"/>
        </w:trPr>
        <w:tc>
          <w:tcPr>
            <w:tcW w:w="3420" w:type="dxa"/>
            <w:vMerge w:val="restart"/>
            <w:tcBorders>
              <w:top w:val="single" w:sz="7" w:space="0" w:color="000000"/>
              <w:left w:val="single" w:sz="7" w:space="0" w:color="000000"/>
              <w:bottom w:val="nil"/>
              <w:right w:val="single" w:sz="7" w:space="0" w:color="000000"/>
            </w:tcBorders>
            <w:vAlign w:val="center"/>
          </w:tcPr>
          <w:p w14:paraId="5BDC9CB1" w14:textId="77777777" w:rsidR="002D6E55" w:rsidRPr="004F7A14" w:rsidRDefault="002D6E55" w:rsidP="000C7057">
            <w:pPr>
              <w:spacing w:line="57" w:lineRule="exact"/>
              <w:jc w:val="center"/>
              <w:rPr>
                <w:rFonts w:ascii="Arial" w:hAnsi="Arial" w:cs="Arial"/>
                <w:sz w:val="22"/>
                <w:szCs w:val="22"/>
              </w:rPr>
            </w:pPr>
          </w:p>
          <w:p w14:paraId="39740912" w14:textId="77777777" w:rsidR="002D6E55" w:rsidRPr="004F7A14" w:rsidRDefault="002D6E55" w:rsidP="000C7057">
            <w:pPr>
              <w:jc w:val="center"/>
              <w:rPr>
                <w:rFonts w:ascii="Arial" w:hAnsi="Arial" w:cs="Arial"/>
                <w:b/>
                <w:bCs/>
                <w:sz w:val="22"/>
                <w:szCs w:val="22"/>
              </w:rPr>
            </w:pPr>
            <w:r w:rsidRPr="004F7A14">
              <w:rPr>
                <w:rFonts w:ascii="Arial" w:hAnsi="Arial" w:cs="Arial"/>
                <w:b/>
                <w:bCs/>
                <w:sz w:val="22"/>
                <w:szCs w:val="22"/>
              </w:rPr>
              <w:t>MIRI (m/km)</w:t>
            </w:r>
          </w:p>
        </w:tc>
        <w:tc>
          <w:tcPr>
            <w:tcW w:w="5940" w:type="dxa"/>
            <w:gridSpan w:val="3"/>
            <w:tcBorders>
              <w:top w:val="single" w:sz="7" w:space="0" w:color="000000"/>
              <w:left w:val="single" w:sz="7" w:space="0" w:color="000000"/>
              <w:bottom w:val="single" w:sz="7" w:space="0" w:color="000000"/>
              <w:right w:val="single" w:sz="7" w:space="0" w:color="000000"/>
            </w:tcBorders>
          </w:tcPr>
          <w:p w14:paraId="338CB80E" w14:textId="77777777" w:rsidR="002D6E55" w:rsidRPr="004F7A14" w:rsidRDefault="002D6E55" w:rsidP="000C7057">
            <w:pPr>
              <w:spacing w:line="57" w:lineRule="exact"/>
              <w:rPr>
                <w:rFonts w:ascii="Arial" w:hAnsi="Arial" w:cs="Arial"/>
                <w:b/>
                <w:bCs/>
                <w:sz w:val="22"/>
                <w:szCs w:val="22"/>
              </w:rPr>
            </w:pPr>
          </w:p>
          <w:p w14:paraId="387DB3A0" w14:textId="77777777" w:rsidR="002D6E55" w:rsidRPr="004F7A14" w:rsidRDefault="002D6E55" w:rsidP="000C7057">
            <w:pPr>
              <w:spacing w:after="58"/>
              <w:jc w:val="center"/>
              <w:rPr>
                <w:rFonts w:ascii="Arial" w:hAnsi="Arial" w:cs="Arial"/>
                <w:b/>
                <w:bCs/>
                <w:sz w:val="22"/>
                <w:szCs w:val="22"/>
              </w:rPr>
            </w:pPr>
            <w:r w:rsidRPr="004F7A14">
              <w:rPr>
                <w:rFonts w:ascii="Arial" w:hAnsi="Arial" w:cs="Arial"/>
                <w:b/>
                <w:bCs/>
                <w:smallCaps/>
                <w:sz w:val="22"/>
                <w:szCs w:val="22"/>
              </w:rPr>
              <w:t>Assessment for Ride Quality ($ per Sublot)</w:t>
            </w:r>
          </w:p>
        </w:tc>
      </w:tr>
      <w:tr w:rsidR="002D6E55" w:rsidRPr="004F7A14" w14:paraId="12F0BA8D" w14:textId="77777777" w:rsidTr="000C7057">
        <w:trPr>
          <w:tblHeader/>
          <w:jc w:val="center"/>
        </w:trPr>
        <w:tc>
          <w:tcPr>
            <w:tcW w:w="3420" w:type="dxa"/>
            <w:vMerge/>
            <w:tcBorders>
              <w:top w:val="nil"/>
              <w:left w:val="single" w:sz="7" w:space="0" w:color="000000"/>
              <w:bottom w:val="single" w:sz="7" w:space="0" w:color="000000"/>
              <w:right w:val="single" w:sz="7" w:space="0" w:color="000000"/>
            </w:tcBorders>
          </w:tcPr>
          <w:p w14:paraId="1FB235F6" w14:textId="77777777" w:rsidR="002D6E55" w:rsidRPr="004F7A14" w:rsidRDefault="002D6E55" w:rsidP="000C7057">
            <w:pPr>
              <w:spacing w:after="58"/>
              <w:rPr>
                <w:rFonts w:ascii="Arial" w:hAnsi="Arial" w:cs="Arial"/>
                <w:sz w:val="22"/>
                <w:szCs w:val="22"/>
              </w:rPr>
            </w:pPr>
          </w:p>
        </w:tc>
        <w:tc>
          <w:tcPr>
            <w:tcW w:w="1980" w:type="dxa"/>
            <w:tcBorders>
              <w:top w:val="single" w:sz="7" w:space="0" w:color="000000"/>
              <w:left w:val="single" w:sz="7" w:space="0" w:color="000000"/>
              <w:bottom w:val="single" w:sz="7" w:space="0" w:color="000000"/>
              <w:right w:val="single" w:sz="7" w:space="0" w:color="000000"/>
            </w:tcBorders>
          </w:tcPr>
          <w:p w14:paraId="12CCEB2C" w14:textId="77777777" w:rsidR="002D6E55" w:rsidRPr="004F7A14" w:rsidRDefault="002D6E55" w:rsidP="000C7057">
            <w:pPr>
              <w:spacing w:line="57" w:lineRule="exact"/>
              <w:rPr>
                <w:rFonts w:ascii="Arial" w:hAnsi="Arial" w:cs="Arial"/>
                <w:sz w:val="22"/>
                <w:szCs w:val="22"/>
              </w:rPr>
            </w:pPr>
          </w:p>
          <w:p w14:paraId="5A66B16D" w14:textId="77777777" w:rsidR="002D6E55" w:rsidRPr="004F7A14" w:rsidRDefault="002D6E55" w:rsidP="000C7057">
            <w:pPr>
              <w:spacing w:after="58"/>
              <w:jc w:val="center"/>
              <w:rPr>
                <w:rFonts w:ascii="Arial" w:hAnsi="Arial" w:cs="Arial"/>
                <w:b/>
                <w:bCs/>
                <w:sz w:val="22"/>
                <w:szCs w:val="22"/>
              </w:rPr>
            </w:pPr>
            <w:r w:rsidRPr="004F7A14">
              <w:rPr>
                <w:rFonts w:ascii="Arial" w:hAnsi="Arial" w:cs="Arial"/>
                <w:b/>
                <w:bCs/>
                <w:sz w:val="22"/>
                <w:szCs w:val="22"/>
              </w:rPr>
              <w:t>S I</w:t>
            </w:r>
          </w:p>
        </w:tc>
        <w:tc>
          <w:tcPr>
            <w:tcW w:w="1980" w:type="dxa"/>
            <w:tcBorders>
              <w:top w:val="single" w:sz="7" w:space="0" w:color="000000"/>
              <w:left w:val="single" w:sz="7" w:space="0" w:color="000000"/>
              <w:bottom w:val="single" w:sz="7" w:space="0" w:color="000000"/>
              <w:right w:val="single" w:sz="7" w:space="0" w:color="000000"/>
            </w:tcBorders>
          </w:tcPr>
          <w:p w14:paraId="30B19683" w14:textId="77777777" w:rsidR="002D6E55" w:rsidRPr="004F7A14" w:rsidRDefault="002D6E55" w:rsidP="000C7057">
            <w:pPr>
              <w:spacing w:line="57" w:lineRule="exact"/>
              <w:rPr>
                <w:rFonts w:ascii="Arial" w:hAnsi="Arial" w:cs="Arial"/>
                <w:b/>
                <w:bCs/>
                <w:sz w:val="22"/>
                <w:szCs w:val="22"/>
              </w:rPr>
            </w:pPr>
          </w:p>
          <w:p w14:paraId="27E7F95B" w14:textId="77777777" w:rsidR="002D6E55" w:rsidRPr="004F7A14" w:rsidRDefault="002D6E55" w:rsidP="000C7057">
            <w:pPr>
              <w:spacing w:after="58"/>
              <w:jc w:val="center"/>
              <w:rPr>
                <w:rFonts w:ascii="Arial" w:hAnsi="Arial" w:cs="Arial"/>
                <w:b/>
                <w:bCs/>
                <w:sz w:val="22"/>
                <w:szCs w:val="22"/>
              </w:rPr>
            </w:pPr>
            <w:r w:rsidRPr="004F7A14">
              <w:rPr>
                <w:rFonts w:ascii="Arial" w:hAnsi="Arial" w:cs="Arial"/>
                <w:b/>
                <w:bCs/>
                <w:sz w:val="22"/>
                <w:szCs w:val="22"/>
              </w:rPr>
              <w:t>S II</w:t>
            </w:r>
          </w:p>
        </w:tc>
        <w:tc>
          <w:tcPr>
            <w:tcW w:w="1980" w:type="dxa"/>
            <w:tcBorders>
              <w:top w:val="single" w:sz="7" w:space="0" w:color="000000"/>
              <w:left w:val="single" w:sz="7" w:space="0" w:color="000000"/>
              <w:bottom w:val="single" w:sz="7" w:space="0" w:color="000000"/>
              <w:right w:val="single" w:sz="7" w:space="0" w:color="000000"/>
            </w:tcBorders>
          </w:tcPr>
          <w:p w14:paraId="0955E2C4" w14:textId="77777777" w:rsidR="002D6E55" w:rsidRPr="004F7A14" w:rsidRDefault="002D6E55" w:rsidP="000C7057">
            <w:pPr>
              <w:spacing w:line="57" w:lineRule="exact"/>
              <w:rPr>
                <w:rFonts w:ascii="Arial" w:hAnsi="Arial" w:cs="Arial"/>
                <w:b/>
                <w:bCs/>
                <w:sz w:val="22"/>
                <w:szCs w:val="22"/>
              </w:rPr>
            </w:pPr>
          </w:p>
          <w:p w14:paraId="3EE9305A" w14:textId="77777777" w:rsidR="002D6E55" w:rsidRPr="004F7A14" w:rsidRDefault="002D6E55" w:rsidP="000C7057">
            <w:pPr>
              <w:spacing w:after="58"/>
              <w:jc w:val="center"/>
              <w:rPr>
                <w:rFonts w:ascii="Arial" w:hAnsi="Arial" w:cs="Arial"/>
                <w:b/>
                <w:bCs/>
                <w:sz w:val="22"/>
                <w:szCs w:val="22"/>
              </w:rPr>
            </w:pPr>
            <w:r w:rsidRPr="004F7A14">
              <w:rPr>
                <w:rFonts w:ascii="Arial" w:hAnsi="Arial" w:cs="Arial"/>
                <w:b/>
                <w:bCs/>
                <w:sz w:val="22"/>
                <w:szCs w:val="22"/>
              </w:rPr>
              <w:t>S III</w:t>
            </w:r>
          </w:p>
        </w:tc>
      </w:tr>
      <w:tr w:rsidR="002D6E55" w:rsidRPr="004F7A14" w14:paraId="69D3D181" w14:textId="77777777" w:rsidTr="000C7057">
        <w:trPr>
          <w:jc w:val="center"/>
        </w:trPr>
        <w:tc>
          <w:tcPr>
            <w:tcW w:w="3420" w:type="dxa"/>
            <w:tcBorders>
              <w:top w:val="single" w:sz="7" w:space="0" w:color="000000"/>
              <w:left w:val="single" w:sz="7" w:space="0" w:color="000000"/>
              <w:bottom w:val="single" w:sz="7" w:space="0" w:color="000000"/>
              <w:right w:val="single" w:sz="7" w:space="0" w:color="000000"/>
            </w:tcBorders>
          </w:tcPr>
          <w:p w14:paraId="38315C22" w14:textId="77777777" w:rsidR="002D6E55" w:rsidRPr="004F7A14" w:rsidRDefault="002D6E55" w:rsidP="000C7057">
            <w:pPr>
              <w:spacing w:line="57" w:lineRule="exact"/>
              <w:rPr>
                <w:rFonts w:ascii="Arial" w:hAnsi="Arial" w:cs="Arial"/>
                <w:b/>
                <w:bCs/>
                <w:sz w:val="20"/>
              </w:rPr>
            </w:pPr>
          </w:p>
          <w:p w14:paraId="58A864EF" w14:textId="77777777" w:rsidR="002D6E55" w:rsidRPr="004F7A14" w:rsidRDefault="002D6E55" w:rsidP="000C7057">
            <w:pPr>
              <w:spacing w:after="58"/>
              <w:jc w:val="center"/>
              <w:rPr>
                <w:rFonts w:ascii="Arial" w:hAnsi="Arial" w:cs="Arial"/>
                <w:sz w:val="20"/>
              </w:rPr>
            </w:pPr>
            <w:r w:rsidRPr="004F7A14">
              <w:rPr>
                <w:rFonts w:ascii="Arial" w:hAnsi="Arial" w:cs="Arial"/>
                <w:sz w:val="20"/>
              </w:rPr>
              <w:lastRenderedPageBreak/>
              <w:t>&lt;0.55</w:t>
            </w:r>
          </w:p>
        </w:tc>
        <w:tc>
          <w:tcPr>
            <w:tcW w:w="1980" w:type="dxa"/>
            <w:tcBorders>
              <w:top w:val="single" w:sz="7" w:space="0" w:color="000000"/>
              <w:left w:val="single" w:sz="7" w:space="0" w:color="000000"/>
              <w:bottom w:val="single" w:sz="7" w:space="0" w:color="000000"/>
              <w:right w:val="single" w:sz="7" w:space="0" w:color="000000"/>
            </w:tcBorders>
          </w:tcPr>
          <w:p w14:paraId="4F3503D5" w14:textId="77777777" w:rsidR="002D6E55" w:rsidRPr="004F7A14" w:rsidRDefault="002D6E55" w:rsidP="000C7057">
            <w:pPr>
              <w:spacing w:line="57" w:lineRule="exact"/>
              <w:rPr>
                <w:rFonts w:ascii="Arial" w:hAnsi="Arial" w:cs="Arial"/>
                <w:sz w:val="20"/>
              </w:rPr>
            </w:pPr>
          </w:p>
          <w:p w14:paraId="3FE0E882" w14:textId="77777777" w:rsidR="002D6E55" w:rsidRPr="004F7A14" w:rsidRDefault="002D6E55" w:rsidP="000C7057">
            <w:pPr>
              <w:spacing w:after="58"/>
              <w:jc w:val="center"/>
              <w:rPr>
                <w:rFonts w:ascii="Arial" w:hAnsi="Arial" w:cs="Arial"/>
                <w:sz w:val="20"/>
              </w:rPr>
            </w:pPr>
            <w:r w:rsidRPr="004F7A14">
              <w:rPr>
                <w:rFonts w:ascii="Arial" w:hAnsi="Arial" w:cs="Arial"/>
                <w:sz w:val="20"/>
              </w:rPr>
              <w:lastRenderedPageBreak/>
              <w:t>50</w:t>
            </w:r>
          </w:p>
        </w:tc>
        <w:tc>
          <w:tcPr>
            <w:tcW w:w="1980" w:type="dxa"/>
            <w:tcBorders>
              <w:top w:val="single" w:sz="7" w:space="0" w:color="000000"/>
              <w:left w:val="single" w:sz="7" w:space="0" w:color="000000"/>
              <w:bottom w:val="single" w:sz="7" w:space="0" w:color="000000"/>
              <w:right w:val="single" w:sz="7" w:space="0" w:color="000000"/>
            </w:tcBorders>
          </w:tcPr>
          <w:p w14:paraId="32448CCF" w14:textId="77777777" w:rsidR="002D6E55" w:rsidRPr="004F7A14" w:rsidRDefault="002D6E55" w:rsidP="000C7057">
            <w:pPr>
              <w:spacing w:line="57" w:lineRule="exact"/>
              <w:rPr>
                <w:rFonts w:ascii="Arial" w:hAnsi="Arial" w:cs="Arial"/>
                <w:sz w:val="20"/>
              </w:rPr>
            </w:pPr>
          </w:p>
          <w:p w14:paraId="0ADAA2EA" w14:textId="77777777" w:rsidR="002D6E55" w:rsidRPr="004F7A14" w:rsidRDefault="002D6E55" w:rsidP="000C7057">
            <w:pPr>
              <w:spacing w:after="58"/>
              <w:jc w:val="center"/>
              <w:rPr>
                <w:rFonts w:ascii="Arial" w:hAnsi="Arial" w:cs="Arial"/>
                <w:sz w:val="20"/>
              </w:rPr>
            </w:pPr>
            <w:r w:rsidRPr="004F7A14">
              <w:rPr>
                <w:rFonts w:ascii="Arial" w:hAnsi="Arial" w:cs="Arial"/>
                <w:sz w:val="20"/>
              </w:rPr>
              <w:lastRenderedPageBreak/>
              <w:t>50</w:t>
            </w:r>
          </w:p>
        </w:tc>
        <w:tc>
          <w:tcPr>
            <w:tcW w:w="1980" w:type="dxa"/>
            <w:tcBorders>
              <w:top w:val="single" w:sz="7" w:space="0" w:color="000000"/>
              <w:left w:val="single" w:sz="7" w:space="0" w:color="000000"/>
              <w:bottom w:val="single" w:sz="7" w:space="0" w:color="000000"/>
              <w:right w:val="single" w:sz="7" w:space="0" w:color="000000"/>
            </w:tcBorders>
          </w:tcPr>
          <w:p w14:paraId="00A8A9F4" w14:textId="77777777" w:rsidR="002D6E55" w:rsidRPr="004F7A14" w:rsidRDefault="002D6E55" w:rsidP="000C7057">
            <w:pPr>
              <w:spacing w:line="57" w:lineRule="exact"/>
              <w:rPr>
                <w:rFonts w:ascii="Arial" w:hAnsi="Arial" w:cs="Arial"/>
                <w:sz w:val="20"/>
              </w:rPr>
            </w:pPr>
          </w:p>
          <w:p w14:paraId="618C98EE" w14:textId="77777777" w:rsidR="002D6E55" w:rsidRPr="004F7A14" w:rsidRDefault="002D6E55" w:rsidP="000C7057">
            <w:pPr>
              <w:spacing w:after="58"/>
              <w:jc w:val="center"/>
              <w:rPr>
                <w:rFonts w:ascii="Arial" w:hAnsi="Arial" w:cs="Arial"/>
                <w:sz w:val="20"/>
              </w:rPr>
            </w:pPr>
            <w:r w:rsidRPr="004F7A14">
              <w:rPr>
                <w:rFonts w:ascii="Arial" w:hAnsi="Arial" w:cs="Arial"/>
                <w:sz w:val="20"/>
              </w:rPr>
              <w:lastRenderedPageBreak/>
              <w:t>50</w:t>
            </w:r>
          </w:p>
        </w:tc>
      </w:tr>
      <w:tr w:rsidR="002D6E55" w:rsidRPr="004F7A14" w14:paraId="3A3F7051" w14:textId="77777777" w:rsidTr="000C7057">
        <w:trPr>
          <w:jc w:val="center"/>
        </w:trPr>
        <w:tc>
          <w:tcPr>
            <w:tcW w:w="3420" w:type="dxa"/>
            <w:tcBorders>
              <w:top w:val="single" w:sz="7" w:space="0" w:color="000000"/>
              <w:left w:val="single" w:sz="7" w:space="0" w:color="000000"/>
              <w:bottom w:val="single" w:sz="7" w:space="0" w:color="000000"/>
              <w:right w:val="single" w:sz="7" w:space="0" w:color="000000"/>
            </w:tcBorders>
          </w:tcPr>
          <w:p w14:paraId="7E192E81" w14:textId="77777777" w:rsidR="002D6E55" w:rsidRPr="004F7A14" w:rsidRDefault="002D6E55" w:rsidP="000C7057">
            <w:pPr>
              <w:spacing w:line="57" w:lineRule="exact"/>
              <w:rPr>
                <w:rFonts w:ascii="Arial" w:hAnsi="Arial" w:cs="Arial"/>
                <w:sz w:val="20"/>
              </w:rPr>
            </w:pPr>
          </w:p>
          <w:p w14:paraId="271A199B" w14:textId="77777777" w:rsidR="002D6E55" w:rsidRPr="004F7A14" w:rsidRDefault="002D6E55" w:rsidP="000C7057">
            <w:pPr>
              <w:spacing w:after="58"/>
              <w:jc w:val="center"/>
              <w:rPr>
                <w:rFonts w:ascii="Arial" w:hAnsi="Arial" w:cs="Arial"/>
                <w:sz w:val="20"/>
              </w:rPr>
            </w:pPr>
            <w:r w:rsidRPr="004F7A14">
              <w:rPr>
                <w:rFonts w:ascii="Arial" w:hAnsi="Arial" w:cs="Arial"/>
                <w:sz w:val="20"/>
              </w:rPr>
              <w:t xml:space="preserve">0.55 </w:t>
            </w:r>
            <w:r w:rsidRPr="004F7A14">
              <w:rPr>
                <w:rFonts w:ascii="Arial" w:hAnsi="Arial" w:cs="Arial"/>
                <w:sz w:val="20"/>
              </w:rPr>
              <w:noBreakHyphen/>
              <w:t xml:space="preserve"> 0.70</w:t>
            </w:r>
          </w:p>
        </w:tc>
        <w:tc>
          <w:tcPr>
            <w:tcW w:w="1980" w:type="dxa"/>
            <w:tcBorders>
              <w:top w:val="single" w:sz="7" w:space="0" w:color="000000"/>
              <w:left w:val="single" w:sz="7" w:space="0" w:color="000000"/>
              <w:bottom w:val="single" w:sz="7" w:space="0" w:color="000000"/>
              <w:right w:val="single" w:sz="7" w:space="0" w:color="000000"/>
            </w:tcBorders>
          </w:tcPr>
          <w:p w14:paraId="2F5503D6" w14:textId="77777777" w:rsidR="002D6E55" w:rsidRPr="004F7A14" w:rsidRDefault="002D6E55" w:rsidP="000C7057">
            <w:pPr>
              <w:spacing w:line="57" w:lineRule="exact"/>
              <w:rPr>
                <w:rFonts w:ascii="Arial" w:hAnsi="Arial" w:cs="Arial"/>
                <w:sz w:val="20"/>
              </w:rPr>
            </w:pPr>
          </w:p>
          <w:p w14:paraId="6B80E8E1" w14:textId="77777777" w:rsidR="002D6E55" w:rsidRPr="004F7A14" w:rsidRDefault="002D6E55" w:rsidP="000C7057">
            <w:pPr>
              <w:spacing w:after="58"/>
              <w:jc w:val="center"/>
              <w:rPr>
                <w:rFonts w:ascii="Arial" w:hAnsi="Arial" w:cs="Arial"/>
                <w:sz w:val="20"/>
              </w:rPr>
            </w:pPr>
            <w:r w:rsidRPr="004F7A14">
              <w:rPr>
                <w:rFonts w:ascii="Arial" w:hAnsi="Arial" w:cs="Arial"/>
                <w:sz w:val="20"/>
              </w:rPr>
              <w:t>30</w:t>
            </w:r>
          </w:p>
        </w:tc>
        <w:tc>
          <w:tcPr>
            <w:tcW w:w="1980" w:type="dxa"/>
            <w:tcBorders>
              <w:top w:val="single" w:sz="7" w:space="0" w:color="000000"/>
              <w:left w:val="single" w:sz="7" w:space="0" w:color="000000"/>
              <w:bottom w:val="single" w:sz="7" w:space="0" w:color="000000"/>
              <w:right w:val="single" w:sz="7" w:space="0" w:color="000000"/>
            </w:tcBorders>
          </w:tcPr>
          <w:p w14:paraId="4B72EC29" w14:textId="77777777" w:rsidR="002D6E55" w:rsidRPr="004F7A14" w:rsidRDefault="002D6E55" w:rsidP="000C7057">
            <w:pPr>
              <w:spacing w:line="57" w:lineRule="exact"/>
              <w:rPr>
                <w:rFonts w:ascii="Arial" w:hAnsi="Arial" w:cs="Arial"/>
                <w:sz w:val="20"/>
              </w:rPr>
            </w:pPr>
          </w:p>
          <w:p w14:paraId="12DAB471" w14:textId="77777777" w:rsidR="002D6E55" w:rsidRPr="004F7A14" w:rsidRDefault="002D6E55" w:rsidP="000C7057">
            <w:pPr>
              <w:spacing w:after="58"/>
              <w:jc w:val="center"/>
              <w:rPr>
                <w:rFonts w:ascii="Arial" w:hAnsi="Arial" w:cs="Arial"/>
                <w:sz w:val="20"/>
              </w:rPr>
            </w:pPr>
            <w:r w:rsidRPr="004F7A14">
              <w:rPr>
                <w:rFonts w:ascii="Arial" w:hAnsi="Arial" w:cs="Arial"/>
                <w:sz w:val="20"/>
              </w:rPr>
              <w:t>30</w:t>
            </w:r>
          </w:p>
        </w:tc>
        <w:tc>
          <w:tcPr>
            <w:tcW w:w="1980" w:type="dxa"/>
            <w:tcBorders>
              <w:top w:val="single" w:sz="7" w:space="0" w:color="000000"/>
              <w:left w:val="single" w:sz="7" w:space="0" w:color="000000"/>
              <w:bottom w:val="single" w:sz="7" w:space="0" w:color="000000"/>
              <w:right w:val="single" w:sz="7" w:space="0" w:color="000000"/>
            </w:tcBorders>
          </w:tcPr>
          <w:p w14:paraId="6B491AD4" w14:textId="77777777" w:rsidR="002D6E55" w:rsidRPr="004F7A14" w:rsidRDefault="002D6E55" w:rsidP="000C7057">
            <w:pPr>
              <w:spacing w:line="57" w:lineRule="exact"/>
              <w:rPr>
                <w:rFonts w:ascii="Arial" w:hAnsi="Arial" w:cs="Arial"/>
                <w:sz w:val="20"/>
              </w:rPr>
            </w:pPr>
          </w:p>
          <w:p w14:paraId="6E9737AA" w14:textId="77777777" w:rsidR="002D6E55" w:rsidRPr="004F7A14" w:rsidRDefault="002D6E55" w:rsidP="000C7057">
            <w:pPr>
              <w:spacing w:after="58"/>
              <w:jc w:val="center"/>
              <w:rPr>
                <w:rFonts w:ascii="Arial" w:hAnsi="Arial" w:cs="Arial"/>
                <w:sz w:val="20"/>
              </w:rPr>
            </w:pPr>
            <w:r w:rsidRPr="004F7A14">
              <w:rPr>
                <w:rFonts w:ascii="Arial" w:hAnsi="Arial" w:cs="Arial"/>
                <w:sz w:val="20"/>
              </w:rPr>
              <w:t>30</w:t>
            </w:r>
          </w:p>
        </w:tc>
      </w:tr>
      <w:tr w:rsidR="002D6E55" w:rsidRPr="004F7A14" w14:paraId="3ABFE11E" w14:textId="77777777" w:rsidTr="000C7057">
        <w:trPr>
          <w:jc w:val="center"/>
        </w:trPr>
        <w:tc>
          <w:tcPr>
            <w:tcW w:w="3420" w:type="dxa"/>
            <w:tcBorders>
              <w:top w:val="single" w:sz="7" w:space="0" w:color="000000"/>
              <w:left w:val="single" w:sz="7" w:space="0" w:color="000000"/>
              <w:bottom w:val="single" w:sz="7" w:space="0" w:color="000000"/>
              <w:right w:val="single" w:sz="7" w:space="0" w:color="000000"/>
            </w:tcBorders>
          </w:tcPr>
          <w:p w14:paraId="2EC49B22" w14:textId="77777777" w:rsidR="002D6E55" w:rsidRPr="004F7A14" w:rsidRDefault="002D6E55" w:rsidP="000C7057">
            <w:pPr>
              <w:spacing w:line="57" w:lineRule="exact"/>
              <w:rPr>
                <w:rFonts w:ascii="Arial" w:hAnsi="Arial" w:cs="Arial"/>
                <w:sz w:val="20"/>
              </w:rPr>
            </w:pPr>
          </w:p>
          <w:p w14:paraId="47803AAC" w14:textId="77777777" w:rsidR="002D6E55" w:rsidRPr="004F7A14" w:rsidRDefault="002D6E55" w:rsidP="000C7057">
            <w:pPr>
              <w:spacing w:after="58"/>
              <w:jc w:val="center"/>
              <w:rPr>
                <w:rFonts w:ascii="Arial" w:hAnsi="Arial" w:cs="Arial"/>
                <w:sz w:val="20"/>
              </w:rPr>
            </w:pPr>
            <w:r w:rsidRPr="004F7A14">
              <w:rPr>
                <w:rFonts w:ascii="Arial" w:hAnsi="Arial" w:cs="Arial"/>
                <w:sz w:val="20"/>
              </w:rPr>
              <w:t xml:space="preserve">0.71 </w:t>
            </w:r>
            <w:r w:rsidRPr="004F7A14">
              <w:rPr>
                <w:rFonts w:ascii="Arial" w:hAnsi="Arial" w:cs="Arial"/>
                <w:sz w:val="20"/>
              </w:rPr>
              <w:noBreakHyphen/>
              <w:t xml:space="preserve"> 0.80</w:t>
            </w:r>
          </w:p>
        </w:tc>
        <w:tc>
          <w:tcPr>
            <w:tcW w:w="1980" w:type="dxa"/>
            <w:tcBorders>
              <w:top w:val="single" w:sz="7" w:space="0" w:color="000000"/>
              <w:left w:val="single" w:sz="7" w:space="0" w:color="000000"/>
              <w:bottom w:val="single" w:sz="7" w:space="0" w:color="000000"/>
              <w:right w:val="single" w:sz="7" w:space="0" w:color="000000"/>
            </w:tcBorders>
          </w:tcPr>
          <w:p w14:paraId="1D57B1BA" w14:textId="77777777" w:rsidR="002D6E55" w:rsidRPr="004F7A14" w:rsidRDefault="002D6E55" w:rsidP="000C7057">
            <w:pPr>
              <w:spacing w:line="57" w:lineRule="exact"/>
              <w:rPr>
                <w:rFonts w:ascii="Arial" w:hAnsi="Arial" w:cs="Arial"/>
                <w:sz w:val="20"/>
              </w:rPr>
            </w:pPr>
          </w:p>
          <w:p w14:paraId="4849ECDC" w14:textId="77777777" w:rsidR="002D6E55" w:rsidRPr="004F7A14" w:rsidRDefault="002D6E55" w:rsidP="000C7057">
            <w:pPr>
              <w:spacing w:after="58"/>
              <w:jc w:val="center"/>
              <w:rPr>
                <w:rFonts w:ascii="Arial" w:hAnsi="Arial" w:cs="Arial"/>
                <w:sz w:val="20"/>
              </w:rPr>
            </w:pPr>
            <w:r w:rsidRPr="004F7A14">
              <w:rPr>
                <w:rFonts w:ascii="Arial" w:hAnsi="Arial" w:cs="Arial"/>
                <w:sz w:val="20"/>
              </w:rPr>
              <w:t>0</w:t>
            </w:r>
          </w:p>
        </w:tc>
        <w:tc>
          <w:tcPr>
            <w:tcW w:w="1980" w:type="dxa"/>
            <w:tcBorders>
              <w:top w:val="single" w:sz="7" w:space="0" w:color="000000"/>
              <w:left w:val="single" w:sz="7" w:space="0" w:color="000000"/>
              <w:bottom w:val="single" w:sz="7" w:space="0" w:color="000000"/>
              <w:right w:val="single" w:sz="7" w:space="0" w:color="000000"/>
            </w:tcBorders>
          </w:tcPr>
          <w:p w14:paraId="571087EA" w14:textId="77777777" w:rsidR="002D6E55" w:rsidRPr="004F7A14" w:rsidRDefault="002D6E55" w:rsidP="000C7057">
            <w:pPr>
              <w:spacing w:line="57" w:lineRule="exact"/>
              <w:rPr>
                <w:rFonts w:ascii="Arial" w:hAnsi="Arial" w:cs="Arial"/>
                <w:sz w:val="20"/>
              </w:rPr>
            </w:pPr>
          </w:p>
          <w:p w14:paraId="303B0D9A" w14:textId="77777777" w:rsidR="002D6E55" w:rsidRPr="004F7A14" w:rsidRDefault="002D6E55" w:rsidP="000C7057">
            <w:pPr>
              <w:spacing w:after="58"/>
              <w:jc w:val="center"/>
              <w:rPr>
                <w:rFonts w:ascii="Arial" w:hAnsi="Arial" w:cs="Arial"/>
                <w:sz w:val="20"/>
              </w:rPr>
            </w:pPr>
            <w:r w:rsidRPr="004F7A14">
              <w:rPr>
                <w:rFonts w:ascii="Arial" w:hAnsi="Arial" w:cs="Arial"/>
                <w:sz w:val="20"/>
              </w:rPr>
              <w:t>30</w:t>
            </w:r>
          </w:p>
        </w:tc>
        <w:tc>
          <w:tcPr>
            <w:tcW w:w="1980" w:type="dxa"/>
            <w:tcBorders>
              <w:top w:val="single" w:sz="7" w:space="0" w:color="000000"/>
              <w:left w:val="single" w:sz="7" w:space="0" w:color="000000"/>
              <w:bottom w:val="single" w:sz="7" w:space="0" w:color="000000"/>
              <w:right w:val="single" w:sz="7" w:space="0" w:color="000000"/>
            </w:tcBorders>
          </w:tcPr>
          <w:p w14:paraId="64858E81" w14:textId="77777777" w:rsidR="002D6E55" w:rsidRPr="004F7A14" w:rsidRDefault="002D6E55" w:rsidP="000C7057">
            <w:pPr>
              <w:spacing w:line="57" w:lineRule="exact"/>
              <w:rPr>
                <w:rFonts w:ascii="Arial" w:hAnsi="Arial" w:cs="Arial"/>
                <w:sz w:val="20"/>
              </w:rPr>
            </w:pPr>
          </w:p>
          <w:p w14:paraId="72B8E897" w14:textId="77777777" w:rsidR="002D6E55" w:rsidRPr="004F7A14" w:rsidRDefault="002D6E55" w:rsidP="000C7057">
            <w:pPr>
              <w:spacing w:after="58"/>
              <w:jc w:val="center"/>
              <w:rPr>
                <w:rFonts w:ascii="Arial" w:hAnsi="Arial" w:cs="Arial"/>
                <w:sz w:val="20"/>
              </w:rPr>
            </w:pPr>
            <w:r w:rsidRPr="004F7A14">
              <w:rPr>
                <w:rFonts w:ascii="Arial" w:hAnsi="Arial" w:cs="Arial"/>
                <w:sz w:val="20"/>
              </w:rPr>
              <w:t>30</w:t>
            </w:r>
          </w:p>
        </w:tc>
      </w:tr>
      <w:tr w:rsidR="002D6E55" w:rsidRPr="004F7A14" w14:paraId="35734468" w14:textId="77777777" w:rsidTr="000C7057">
        <w:trPr>
          <w:jc w:val="center"/>
        </w:trPr>
        <w:tc>
          <w:tcPr>
            <w:tcW w:w="3420" w:type="dxa"/>
            <w:tcBorders>
              <w:top w:val="single" w:sz="7" w:space="0" w:color="000000"/>
              <w:left w:val="single" w:sz="7" w:space="0" w:color="000000"/>
              <w:bottom w:val="single" w:sz="7" w:space="0" w:color="000000"/>
              <w:right w:val="single" w:sz="7" w:space="0" w:color="000000"/>
            </w:tcBorders>
          </w:tcPr>
          <w:p w14:paraId="6E2C03E7" w14:textId="77777777" w:rsidR="002D6E55" w:rsidRPr="004F7A14" w:rsidRDefault="002D6E55" w:rsidP="000C7057">
            <w:pPr>
              <w:spacing w:line="57" w:lineRule="exact"/>
              <w:rPr>
                <w:rFonts w:ascii="Arial" w:hAnsi="Arial" w:cs="Arial"/>
                <w:sz w:val="20"/>
              </w:rPr>
            </w:pPr>
          </w:p>
          <w:p w14:paraId="299EA41D" w14:textId="77777777" w:rsidR="002D6E55" w:rsidRPr="004F7A14" w:rsidRDefault="002D6E55" w:rsidP="000C7057">
            <w:pPr>
              <w:spacing w:after="58"/>
              <w:jc w:val="center"/>
              <w:rPr>
                <w:rFonts w:ascii="Arial" w:hAnsi="Arial" w:cs="Arial"/>
                <w:sz w:val="20"/>
              </w:rPr>
            </w:pPr>
            <w:r w:rsidRPr="004F7A14">
              <w:rPr>
                <w:rFonts w:ascii="Arial" w:hAnsi="Arial" w:cs="Arial"/>
                <w:sz w:val="20"/>
              </w:rPr>
              <w:t xml:space="preserve">0.81 </w:t>
            </w:r>
            <w:r w:rsidRPr="004F7A14">
              <w:rPr>
                <w:rFonts w:ascii="Arial" w:hAnsi="Arial" w:cs="Arial"/>
                <w:sz w:val="20"/>
              </w:rPr>
              <w:noBreakHyphen/>
              <w:t xml:space="preserve"> 1.04</w:t>
            </w:r>
          </w:p>
        </w:tc>
        <w:tc>
          <w:tcPr>
            <w:tcW w:w="1980" w:type="dxa"/>
            <w:tcBorders>
              <w:top w:val="single" w:sz="7" w:space="0" w:color="000000"/>
              <w:left w:val="single" w:sz="7" w:space="0" w:color="000000"/>
              <w:bottom w:val="single" w:sz="7" w:space="0" w:color="000000"/>
              <w:right w:val="single" w:sz="7" w:space="0" w:color="000000"/>
            </w:tcBorders>
          </w:tcPr>
          <w:p w14:paraId="460AB54A" w14:textId="77777777" w:rsidR="002D6E55" w:rsidRPr="004F7A14" w:rsidRDefault="002D6E55" w:rsidP="000C7057">
            <w:pPr>
              <w:spacing w:line="57" w:lineRule="exact"/>
              <w:rPr>
                <w:rFonts w:ascii="Arial" w:hAnsi="Arial" w:cs="Arial"/>
                <w:sz w:val="20"/>
              </w:rPr>
            </w:pPr>
          </w:p>
          <w:p w14:paraId="23D9C009" w14:textId="77777777" w:rsidR="002D6E55" w:rsidRPr="004F7A14" w:rsidRDefault="002D6E55" w:rsidP="000C7057">
            <w:pPr>
              <w:spacing w:after="58"/>
              <w:jc w:val="center"/>
              <w:rPr>
                <w:rFonts w:ascii="Arial" w:hAnsi="Arial" w:cs="Arial"/>
                <w:sz w:val="20"/>
              </w:rPr>
            </w:pPr>
            <w:r w:rsidRPr="004F7A14">
              <w:rPr>
                <w:rFonts w:ascii="Arial" w:hAnsi="Arial" w:cs="Arial"/>
                <w:sz w:val="20"/>
              </w:rPr>
              <w:t>0</w:t>
            </w:r>
          </w:p>
        </w:tc>
        <w:tc>
          <w:tcPr>
            <w:tcW w:w="1980" w:type="dxa"/>
            <w:tcBorders>
              <w:top w:val="single" w:sz="7" w:space="0" w:color="000000"/>
              <w:left w:val="single" w:sz="7" w:space="0" w:color="000000"/>
              <w:bottom w:val="single" w:sz="7" w:space="0" w:color="000000"/>
              <w:right w:val="single" w:sz="7" w:space="0" w:color="000000"/>
            </w:tcBorders>
          </w:tcPr>
          <w:p w14:paraId="73A8DF2D" w14:textId="77777777" w:rsidR="002D6E55" w:rsidRPr="004F7A14" w:rsidRDefault="002D6E55" w:rsidP="000C7057">
            <w:pPr>
              <w:spacing w:line="57" w:lineRule="exact"/>
              <w:rPr>
                <w:rFonts w:ascii="Arial" w:hAnsi="Arial" w:cs="Arial"/>
                <w:sz w:val="20"/>
              </w:rPr>
            </w:pPr>
          </w:p>
          <w:p w14:paraId="3086AD3F" w14:textId="77777777" w:rsidR="002D6E55" w:rsidRPr="004F7A14" w:rsidRDefault="002D6E55" w:rsidP="000C7057">
            <w:pPr>
              <w:spacing w:after="58"/>
              <w:jc w:val="center"/>
              <w:rPr>
                <w:rFonts w:ascii="Arial" w:hAnsi="Arial" w:cs="Arial"/>
                <w:sz w:val="20"/>
              </w:rPr>
            </w:pPr>
            <w:r w:rsidRPr="004F7A14">
              <w:rPr>
                <w:rFonts w:ascii="Arial" w:hAnsi="Arial" w:cs="Arial"/>
                <w:sz w:val="20"/>
              </w:rPr>
              <w:t>0</w:t>
            </w:r>
          </w:p>
        </w:tc>
        <w:tc>
          <w:tcPr>
            <w:tcW w:w="1980" w:type="dxa"/>
            <w:tcBorders>
              <w:top w:val="single" w:sz="7" w:space="0" w:color="000000"/>
              <w:left w:val="single" w:sz="7" w:space="0" w:color="000000"/>
              <w:bottom w:val="single" w:sz="7" w:space="0" w:color="000000"/>
              <w:right w:val="single" w:sz="7" w:space="0" w:color="000000"/>
            </w:tcBorders>
          </w:tcPr>
          <w:p w14:paraId="39B112F1" w14:textId="77777777" w:rsidR="002D6E55" w:rsidRPr="004F7A14" w:rsidRDefault="002D6E55" w:rsidP="000C7057">
            <w:pPr>
              <w:spacing w:line="57" w:lineRule="exact"/>
              <w:rPr>
                <w:rFonts w:ascii="Arial" w:hAnsi="Arial" w:cs="Arial"/>
                <w:sz w:val="20"/>
              </w:rPr>
            </w:pPr>
          </w:p>
          <w:p w14:paraId="59308536" w14:textId="77777777" w:rsidR="002D6E55" w:rsidRPr="004F7A14" w:rsidRDefault="002D6E55" w:rsidP="000C7057">
            <w:pPr>
              <w:spacing w:after="58"/>
              <w:jc w:val="center"/>
              <w:rPr>
                <w:rFonts w:ascii="Arial" w:hAnsi="Arial" w:cs="Arial"/>
                <w:sz w:val="20"/>
              </w:rPr>
            </w:pPr>
            <w:r w:rsidRPr="004F7A14">
              <w:rPr>
                <w:rFonts w:ascii="Arial" w:hAnsi="Arial" w:cs="Arial"/>
                <w:sz w:val="20"/>
              </w:rPr>
              <w:t>0</w:t>
            </w:r>
          </w:p>
        </w:tc>
      </w:tr>
      <w:tr w:rsidR="002D6E55" w:rsidRPr="004F7A14" w14:paraId="2BC18A0E" w14:textId="77777777" w:rsidTr="000C7057">
        <w:trPr>
          <w:jc w:val="center"/>
        </w:trPr>
        <w:tc>
          <w:tcPr>
            <w:tcW w:w="3420" w:type="dxa"/>
            <w:tcBorders>
              <w:top w:val="single" w:sz="7" w:space="0" w:color="000000"/>
              <w:left w:val="single" w:sz="7" w:space="0" w:color="000000"/>
              <w:bottom w:val="single" w:sz="7" w:space="0" w:color="000000"/>
              <w:right w:val="single" w:sz="7" w:space="0" w:color="000000"/>
            </w:tcBorders>
          </w:tcPr>
          <w:p w14:paraId="221410D1" w14:textId="77777777" w:rsidR="002D6E55" w:rsidRPr="004F7A14" w:rsidRDefault="002D6E55" w:rsidP="000C7057">
            <w:pPr>
              <w:spacing w:line="57" w:lineRule="exact"/>
              <w:rPr>
                <w:rFonts w:ascii="Arial" w:hAnsi="Arial" w:cs="Arial"/>
                <w:sz w:val="20"/>
              </w:rPr>
            </w:pPr>
          </w:p>
          <w:p w14:paraId="76D5DCE4" w14:textId="77777777" w:rsidR="002D6E55" w:rsidRPr="004F7A14" w:rsidRDefault="002D6E55" w:rsidP="000C7057">
            <w:pPr>
              <w:spacing w:after="58"/>
              <w:jc w:val="center"/>
              <w:rPr>
                <w:rFonts w:ascii="Arial" w:hAnsi="Arial" w:cs="Arial"/>
                <w:sz w:val="20"/>
              </w:rPr>
            </w:pPr>
            <w:r w:rsidRPr="004F7A14">
              <w:rPr>
                <w:rFonts w:ascii="Arial" w:hAnsi="Arial" w:cs="Arial"/>
                <w:sz w:val="20"/>
              </w:rPr>
              <w:t xml:space="preserve">1.05 </w:t>
            </w:r>
            <w:r w:rsidRPr="004F7A14">
              <w:rPr>
                <w:rFonts w:ascii="Arial" w:hAnsi="Arial" w:cs="Arial"/>
                <w:sz w:val="20"/>
              </w:rPr>
              <w:noBreakHyphen/>
              <w:t xml:space="preserve"> 1.20</w:t>
            </w:r>
          </w:p>
        </w:tc>
        <w:tc>
          <w:tcPr>
            <w:tcW w:w="1980" w:type="dxa"/>
            <w:tcBorders>
              <w:top w:val="single" w:sz="7" w:space="0" w:color="000000"/>
              <w:left w:val="single" w:sz="7" w:space="0" w:color="000000"/>
              <w:bottom w:val="single" w:sz="7" w:space="0" w:color="000000"/>
              <w:right w:val="single" w:sz="7" w:space="0" w:color="000000"/>
            </w:tcBorders>
          </w:tcPr>
          <w:p w14:paraId="05881529" w14:textId="77777777" w:rsidR="002D6E55" w:rsidRPr="004F7A14" w:rsidRDefault="002D6E55" w:rsidP="000C7057">
            <w:pPr>
              <w:spacing w:line="57" w:lineRule="exact"/>
              <w:rPr>
                <w:rFonts w:ascii="Arial" w:hAnsi="Arial" w:cs="Arial"/>
                <w:sz w:val="20"/>
              </w:rPr>
            </w:pPr>
          </w:p>
          <w:p w14:paraId="50A082F6" w14:textId="77777777" w:rsidR="002D6E55" w:rsidRPr="004F7A14" w:rsidRDefault="002D6E55" w:rsidP="000C7057">
            <w:pPr>
              <w:spacing w:after="58"/>
              <w:jc w:val="center"/>
              <w:rPr>
                <w:rFonts w:ascii="Arial" w:hAnsi="Arial" w:cs="Arial"/>
                <w:sz w:val="20"/>
              </w:rPr>
            </w:pPr>
            <w:r w:rsidRPr="004F7A14">
              <w:rPr>
                <w:rFonts w:ascii="Arial" w:hAnsi="Arial" w:cs="Arial"/>
                <w:sz w:val="20"/>
              </w:rPr>
              <w:t xml:space="preserve">740 </w:t>
            </w:r>
            <w:r w:rsidRPr="004F7A14">
              <w:rPr>
                <w:rFonts w:ascii="Arial" w:hAnsi="Arial" w:cs="Arial"/>
                <w:sz w:val="20"/>
              </w:rPr>
              <w:noBreakHyphen/>
              <w:t xml:space="preserve"> (740 x MIRI)</w:t>
            </w:r>
          </w:p>
        </w:tc>
        <w:tc>
          <w:tcPr>
            <w:tcW w:w="1980" w:type="dxa"/>
            <w:tcBorders>
              <w:top w:val="single" w:sz="7" w:space="0" w:color="000000"/>
              <w:left w:val="single" w:sz="7" w:space="0" w:color="000000"/>
              <w:bottom w:val="single" w:sz="7" w:space="0" w:color="000000"/>
              <w:right w:val="single" w:sz="7" w:space="0" w:color="000000"/>
            </w:tcBorders>
          </w:tcPr>
          <w:p w14:paraId="38CCF2A1" w14:textId="77777777" w:rsidR="002D6E55" w:rsidRPr="004F7A14" w:rsidRDefault="002D6E55" w:rsidP="000C7057">
            <w:pPr>
              <w:spacing w:line="57" w:lineRule="exact"/>
              <w:rPr>
                <w:rFonts w:ascii="Arial" w:hAnsi="Arial" w:cs="Arial"/>
                <w:sz w:val="20"/>
              </w:rPr>
            </w:pPr>
          </w:p>
          <w:p w14:paraId="2984ED78" w14:textId="77777777" w:rsidR="002D6E55" w:rsidRPr="004F7A14" w:rsidRDefault="002D6E55" w:rsidP="000C7057">
            <w:pPr>
              <w:spacing w:after="58"/>
              <w:jc w:val="center"/>
              <w:rPr>
                <w:rFonts w:ascii="Arial" w:hAnsi="Arial" w:cs="Arial"/>
                <w:sz w:val="20"/>
              </w:rPr>
            </w:pPr>
            <w:r w:rsidRPr="004F7A14">
              <w:rPr>
                <w:rFonts w:ascii="Arial" w:hAnsi="Arial" w:cs="Arial"/>
                <w:sz w:val="20"/>
              </w:rPr>
              <w:t>0</w:t>
            </w:r>
          </w:p>
        </w:tc>
        <w:tc>
          <w:tcPr>
            <w:tcW w:w="1980" w:type="dxa"/>
            <w:tcBorders>
              <w:top w:val="single" w:sz="7" w:space="0" w:color="000000"/>
              <w:left w:val="single" w:sz="7" w:space="0" w:color="000000"/>
              <w:bottom w:val="single" w:sz="7" w:space="0" w:color="000000"/>
              <w:right w:val="single" w:sz="7" w:space="0" w:color="000000"/>
            </w:tcBorders>
          </w:tcPr>
          <w:p w14:paraId="6B96EC68" w14:textId="77777777" w:rsidR="002D6E55" w:rsidRPr="004F7A14" w:rsidRDefault="002D6E55" w:rsidP="000C7057">
            <w:pPr>
              <w:spacing w:line="57" w:lineRule="exact"/>
              <w:rPr>
                <w:rFonts w:ascii="Arial" w:hAnsi="Arial" w:cs="Arial"/>
                <w:sz w:val="20"/>
              </w:rPr>
            </w:pPr>
          </w:p>
          <w:p w14:paraId="17F84D7E" w14:textId="77777777" w:rsidR="002D6E55" w:rsidRPr="004F7A14" w:rsidRDefault="002D6E55" w:rsidP="000C7057">
            <w:pPr>
              <w:spacing w:after="58"/>
              <w:jc w:val="center"/>
              <w:rPr>
                <w:rFonts w:ascii="Arial" w:hAnsi="Arial" w:cs="Arial"/>
                <w:sz w:val="20"/>
              </w:rPr>
            </w:pPr>
            <w:r w:rsidRPr="004F7A14">
              <w:rPr>
                <w:rFonts w:ascii="Arial" w:hAnsi="Arial" w:cs="Arial"/>
                <w:sz w:val="20"/>
              </w:rPr>
              <w:t>0</w:t>
            </w:r>
          </w:p>
        </w:tc>
      </w:tr>
      <w:tr w:rsidR="002D6E55" w:rsidRPr="004F7A14" w14:paraId="3362E6AC" w14:textId="77777777" w:rsidTr="000C7057">
        <w:trPr>
          <w:jc w:val="center"/>
        </w:trPr>
        <w:tc>
          <w:tcPr>
            <w:tcW w:w="3420" w:type="dxa"/>
            <w:tcBorders>
              <w:top w:val="single" w:sz="7" w:space="0" w:color="000000"/>
              <w:left w:val="single" w:sz="7" w:space="0" w:color="000000"/>
              <w:bottom w:val="single" w:sz="7" w:space="0" w:color="000000"/>
              <w:right w:val="single" w:sz="7" w:space="0" w:color="000000"/>
            </w:tcBorders>
          </w:tcPr>
          <w:p w14:paraId="3ADA062A" w14:textId="77777777" w:rsidR="002D6E55" w:rsidRPr="004F7A14" w:rsidRDefault="002D6E55" w:rsidP="000C7057">
            <w:pPr>
              <w:spacing w:line="57" w:lineRule="exact"/>
              <w:rPr>
                <w:rFonts w:ascii="Arial" w:hAnsi="Arial" w:cs="Arial"/>
                <w:sz w:val="20"/>
              </w:rPr>
            </w:pPr>
          </w:p>
          <w:p w14:paraId="592B533F" w14:textId="77777777" w:rsidR="002D6E55" w:rsidRPr="004F7A14" w:rsidRDefault="002D6E55" w:rsidP="000C7057">
            <w:pPr>
              <w:spacing w:after="58"/>
              <w:jc w:val="center"/>
              <w:rPr>
                <w:rFonts w:ascii="Arial" w:hAnsi="Arial" w:cs="Arial"/>
                <w:sz w:val="20"/>
              </w:rPr>
            </w:pPr>
            <w:r w:rsidRPr="004F7A14">
              <w:rPr>
                <w:rFonts w:ascii="Arial" w:hAnsi="Arial" w:cs="Arial"/>
                <w:sz w:val="20"/>
              </w:rPr>
              <w:t xml:space="preserve">1.21 </w:t>
            </w:r>
            <w:r w:rsidRPr="004F7A14">
              <w:rPr>
                <w:rFonts w:ascii="Arial" w:hAnsi="Arial" w:cs="Arial"/>
                <w:sz w:val="20"/>
              </w:rPr>
              <w:noBreakHyphen/>
              <w:t xml:space="preserve"> 1.54</w:t>
            </w:r>
          </w:p>
        </w:tc>
        <w:tc>
          <w:tcPr>
            <w:tcW w:w="1980" w:type="dxa"/>
            <w:tcBorders>
              <w:top w:val="single" w:sz="7" w:space="0" w:color="000000"/>
              <w:left w:val="single" w:sz="7" w:space="0" w:color="000000"/>
              <w:bottom w:val="single" w:sz="7" w:space="0" w:color="000000"/>
              <w:right w:val="single" w:sz="7" w:space="0" w:color="000000"/>
            </w:tcBorders>
          </w:tcPr>
          <w:p w14:paraId="6E25777E" w14:textId="77777777" w:rsidR="002D6E55" w:rsidRPr="004F7A14" w:rsidRDefault="002D6E55" w:rsidP="000C7057">
            <w:pPr>
              <w:spacing w:line="57" w:lineRule="exact"/>
              <w:rPr>
                <w:rFonts w:ascii="Arial" w:hAnsi="Arial" w:cs="Arial"/>
                <w:sz w:val="20"/>
              </w:rPr>
            </w:pPr>
          </w:p>
          <w:p w14:paraId="2E661449" w14:textId="77777777" w:rsidR="002D6E55" w:rsidRPr="004F7A14" w:rsidRDefault="002D6E55" w:rsidP="000C7057">
            <w:pPr>
              <w:spacing w:after="58"/>
              <w:jc w:val="center"/>
              <w:rPr>
                <w:rFonts w:ascii="Arial" w:hAnsi="Arial" w:cs="Arial"/>
                <w:sz w:val="20"/>
              </w:rPr>
            </w:pPr>
            <w:r w:rsidRPr="004F7A14">
              <w:rPr>
                <w:rFonts w:ascii="Arial" w:hAnsi="Arial" w:cs="Arial"/>
                <w:sz w:val="20"/>
              </w:rPr>
              <w:t xml:space="preserve">740 </w:t>
            </w:r>
            <w:r w:rsidRPr="004F7A14">
              <w:rPr>
                <w:rFonts w:ascii="Arial" w:hAnsi="Arial" w:cs="Arial"/>
                <w:sz w:val="20"/>
              </w:rPr>
              <w:noBreakHyphen/>
              <w:t xml:space="preserve"> (740 x MIRI)</w:t>
            </w:r>
          </w:p>
        </w:tc>
        <w:tc>
          <w:tcPr>
            <w:tcW w:w="1980" w:type="dxa"/>
            <w:tcBorders>
              <w:top w:val="single" w:sz="7" w:space="0" w:color="000000"/>
              <w:left w:val="single" w:sz="7" w:space="0" w:color="000000"/>
              <w:bottom w:val="single" w:sz="7" w:space="0" w:color="000000"/>
              <w:right w:val="single" w:sz="7" w:space="0" w:color="000000"/>
            </w:tcBorders>
          </w:tcPr>
          <w:p w14:paraId="1D250392" w14:textId="77777777" w:rsidR="002D6E55" w:rsidRPr="004F7A14" w:rsidRDefault="002D6E55" w:rsidP="000C7057">
            <w:pPr>
              <w:spacing w:line="57" w:lineRule="exact"/>
              <w:rPr>
                <w:rFonts w:ascii="Arial" w:hAnsi="Arial" w:cs="Arial"/>
                <w:sz w:val="20"/>
              </w:rPr>
            </w:pPr>
          </w:p>
          <w:p w14:paraId="3006C3B8" w14:textId="77777777" w:rsidR="002D6E55" w:rsidRPr="004F7A14" w:rsidRDefault="002D6E55" w:rsidP="000C7057">
            <w:pPr>
              <w:spacing w:after="58"/>
              <w:jc w:val="center"/>
              <w:rPr>
                <w:rFonts w:ascii="Arial" w:hAnsi="Arial" w:cs="Arial"/>
                <w:sz w:val="20"/>
              </w:rPr>
            </w:pPr>
            <w:r w:rsidRPr="004F7A14">
              <w:rPr>
                <w:rFonts w:ascii="Arial" w:hAnsi="Arial" w:cs="Arial"/>
                <w:sz w:val="20"/>
              </w:rPr>
              <w:t xml:space="preserve">1090 </w:t>
            </w:r>
            <w:r w:rsidRPr="004F7A14">
              <w:rPr>
                <w:rFonts w:ascii="Arial" w:hAnsi="Arial" w:cs="Arial"/>
                <w:sz w:val="20"/>
              </w:rPr>
              <w:noBreakHyphen/>
              <w:t xml:space="preserve"> (930 x MIRI)</w:t>
            </w:r>
          </w:p>
        </w:tc>
        <w:tc>
          <w:tcPr>
            <w:tcW w:w="1980" w:type="dxa"/>
            <w:tcBorders>
              <w:top w:val="single" w:sz="7" w:space="0" w:color="000000"/>
              <w:left w:val="single" w:sz="7" w:space="0" w:color="000000"/>
              <w:bottom w:val="single" w:sz="7" w:space="0" w:color="000000"/>
              <w:right w:val="single" w:sz="7" w:space="0" w:color="000000"/>
            </w:tcBorders>
          </w:tcPr>
          <w:p w14:paraId="0E8F2EDB" w14:textId="77777777" w:rsidR="002D6E55" w:rsidRPr="004F7A14" w:rsidRDefault="002D6E55" w:rsidP="000C7057">
            <w:pPr>
              <w:spacing w:line="57" w:lineRule="exact"/>
              <w:rPr>
                <w:rFonts w:ascii="Arial" w:hAnsi="Arial" w:cs="Arial"/>
                <w:sz w:val="20"/>
              </w:rPr>
            </w:pPr>
          </w:p>
          <w:p w14:paraId="26054633" w14:textId="77777777" w:rsidR="002D6E55" w:rsidRPr="004F7A14" w:rsidRDefault="002D6E55" w:rsidP="000C7057">
            <w:pPr>
              <w:spacing w:after="58"/>
              <w:jc w:val="center"/>
              <w:rPr>
                <w:rFonts w:ascii="Arial" w:hAnsi="Arial" w:cs="Arial"/>
                <w:sz w:val="20"/>
              </w:rPr>
            </w:pPr>
            <w:r w:rsidRPr="004F7A14">
              <w:rPr>
                <w:rFonts w:ascii="Arial" w:hAnsi="Arial" w:cs="Arial"/>
                <w:sz w:val="20"/>
              </w:rPr>
              <w:t>0</w:t>
            </w:r>
          </w:p>
        </w:tc>
      </w:tr>
      <w:tr w:rsidR="002D6E55" w:rsidRPr="004F7A14" w14:paraId="376DEACD" w14:textId="77777777" w:rsidTr="000C7057">
        <w:trPr>
          <w:jc w:val="center"/>
        </w:trPr>
        <w:tc>
          <w:tcPr>
            <w:tcW w:w="3420" w:type="dxa"/>
            <w:tcBorders>
              <w:top w:val="single" w:sz="7" w:space="0" w:color="000000"/>
              <w:left w:val="single" w:sz="7" w:space="0" w:color="000000"/>
              <w:bottom w:val="single" w:sz="7" w:space="0" w:color="000000"/>
              <w:right w:val="single" w:sz="7" w:space="0" w:color="000000"/>
            </w:tcBorders>
          </w:tcPr>
          <w:p w14:paraId="74382DA5" w14:textId="77777777" w:rsidR="002D6E55" w:rsidRPr="004F7A14" w:rsidRDefault="002D6E55" w:rsidP="000C7057">
            <w:pPr>
              <w:spacing w:line="57" w:lineRule="exact"/>
              <w:rPr>
                <w:rFonts w:ascii="Arial" w:hAnsi="Arial" w:cs="Arial"/>
                <w:sz w:val="20"/>
              </w:rPr>
            </w:pPr>
          </w:p>
          <w:p w14:paraId="2A3C18FD" w14:textId="77777777" w:rsidR="002D6E55" w:rsidRPr="004F7A14" w:rsidRDefault="002D6E55" w:rsidP="000C7057">
            <w:pPr>
              <w:spacing w:after="58"/>
              <w:jc w:val="center"/>
              <w:rPr>
                <w:rFonts w:ascii="Arial" w:hAnsi="Arial" w:cs="Arial"/>
                <w:sz w:val="20"/>
              </w:rPr>
            </w:pPr>
            <w:r w:rsidRPr="004F7A14">
              <w:rPr>
                <w:rFonts w:ascii="Arial" w:hAnsi="Arial" w:cs="Arial"/>
                <w:sz w:val="20"/>
              </w:rPr>
              <w:t xml:space="preserve">1.55 </w:t>
            </w:r>
            <w:r w:rsidRPr="004F7A14">
              <w:rPr>
                <w:rFonts w:ascii="Arial" w:hAnsi="Arial" w:cs="Arial"/>
                <w:sz w:val="20"/>
              </w:rPr>
              <w:noBreakHyphen/>
              <w:t xml:space="preserve"> 1.85</w:t>
            </w:r>
          </w:p>
        </w:tc>
        <w:tc>
          <w:tcPr>
            <w:tcW w:w="1980" w:type="dxa"/>
            <w:tcBorders>
              <w:top w:val="single" w:sz="7" w:space="0" w:color="000000"/>
              <w:left w:val="single" w:sz="7" w:space="0" w:color="000000"/>
              <w:bottom w:val="single" w:sz="7" w:space="0" w:color="000000"/>
              <w:right w:val="single" w:sz="7" w:space="0" w:color="000000"/>
            </w:tcBorders>
          </w:tcPr>
          <w:p w14:paraId="5E977A19" w14:textId="77777777" w:rsidR="002D6E55" w:rsidRPr="004F7A14" w:rsidRDefault="002D6E55" w:rsidP="000C7057">
            <w:pPr>
              <w:spacing w:line="57" w:lineRule="exact"/>
              <w:rPr>
                <w:rFonts w:ascii="Arial" w:hAnsi="Arial" w:cs="Arial"/>
                <w:sz w:val="20"/>
              </w:rPr>
            </w:pPr>
          </w:p>
          <w:p w14:paraId="74340944" w14:textId="77777777" w:rsidR="002D6E55" w:rsidRPr="004F7A14" w:rsidRDefault="002D6E55" w:rsidP="000C7057">
            <w:pPr>
              <w:spacing w:after="58"/>
              <w:jc w:val="center"/>
              <w:rPr>
                <w:rFonts w:ascii="Arial" w:hAnsi="Arial" w:cs="Arial"/>
                <w:sz w:val="20"/>
              </w:rPr>
            </w:pPr>
            <w:r w:rsidRPr="004F7A14">
              <w:rPr>
                <w:rFonts w:ascii="Arial" w:hAnsi="Arial" w:cs="Arial"/>
                <w:sz w:val="20"/>
              </w:rPr>
              <w:t xml:space="preserve">Reject </w:t>
            </w:r>
            <w:r w:rsidRPr="004F7A14">
              <w:rPr>
                <w:rFonts w:ascii="Arial" w:hAnsi="Arial" w:cs="Arial"/>
                <w:sz w:val="20"/>
                <w:vertAlign w:val="superscript"/>
              </w:rPr>
              <w:t>(1)</w:t>
            </w:r>
          </w:p>
        </w:tc>
        <w:tc>
          <w:tcPr>
            <w:tcW w:w="1980" w:type="dxa"/>
            <w:tcBorders>
              <w:top w:val="single" w:sz="7" w:space="0" w:color="000000"/>
              <w:left w:val="single" w:sz="7" w:space="0" w:color="000000"/>
              <w:bottom w:val="single" w:sz="7" w:space="0" w:color="000000"/>
              <w:right w:val="single" w:sz="7" w:space="0" w:color="000000"/>
            </w:tcBorders>
          </w:tcPr>
          <w:p w14:paraId="0B545D08" w14:textId="77777777" w:rsidR="002D6E55" w:rsidRPr="004F7A14" w:rsidRDefault="002D6E55" w:rsidP="000C7057">
            <w:pPr>
              <w:spacing w:line="57" w:lineRule="exact"/>
              <w:rPr>
                <w:rFonts w:ascii="Arial" w:hAnsi="Arial" w:cs="Arial"/>
                <w:sz w:val="20"/>
              </w:rPr>
            </w:pPr>
          </w:p>
          <w:p w14:paraId="3E81C1F7" w14:textId="77777777" w:rsidR="002D6E55" w:rsidRPr="004F7A14" w:rsidRDefault="002D6E55" w:rsidP="000C7057">
            <w:pPr>
              <w:spacing w:after="58"/>
              <w:jc w:val="center"/>
              <w:rPr>
                <w:rFonts w:ascii="Arial" w:hAnsi="Arial" w:cs="Arial"/>
                <w:sz w:val="20"/>
              </w:rPr>
            </w:pPr>
            <w:r w:rsidRPr="004F7A14">
              <w:rPr>
                <w:rFonts w:ascii="Arial" w:hAnsi="Arial" w:cs="Arial"/>
                <w:sz w:val="20"/>
              </w:rPr>
              <w:t xml:space="preserve">Reject </w:t>
            </w:r>
            <w:r w:rsidRPr="004F7A14">
              <w:rPr>
                <w:rFonts w:ascii="Arial" w:hAnsi="Arial" w:cs="Arial"/>
                <w:sz w:val="20"/>
                <w:vertAlign w:val="superscript"/>
              </w:rPr>
              <w:t>(1)</w:t>
            </w:r>
          </w:p>
        </w:tc>
        <w:tc>
          <w:tcPr>
            <w:tcW w:w="1980" w:type="dxa"/>
            <w:tcBorders>
              <w:top w:val="single" w:sz="7" w:space="0" w:color="000000"/>
              <w:left w:val="single" w:sz="7" w:space="0" w:color="000000"/>
              <w:bottom w:val="single" w:sz="7" w:space="0" w:color="000000"/>
              <w:right w:val="single" w:sz="7" w:space="0" w:color="000000"/>
            </w:tcBorders>
          </w:tcPr>
          <w:p w14:paraId="12FAF434" w14:textId="77777777" w:rsidR="002D6E55" w:rsidRPr="004F7A14" w:rsidRDefault="002D6E55" w:rsidP="000C7057">
            <w:pPr>
              <w:spacing w:line="57" w:lineRule="exact"/>
              <w:rPr>
                <w:rFonts w:ascii="Arial" w:hAnsi="Arial" w:cs="Arial"/>
                <w:sz w:val="20"/>
              </w:rPr>
            </w:pPr>
          </w:p>
          <w:p w14:paraId="40772FB4" w14:textId="77777777" w:rsidR="002D6E55" w:rsidRPr="004F7A14" w:rsidRDefault="002D6E55" w:rsidP="000C7057">
            <w:pPr>
              <w:spacing w:after="58"/>
              <w:jc w:val="center"/>
              <w:rPr>
                <w:rFonts w:ascii="Arial" w:hAnsi="Arial" w:cs="Arial"/>
                <w:sz w:val="20"/>
              </w:rPr>
            </w:pPr>
            <w:r w:rsidRPr="004F7A14">
              <w:rPr>
                <w:rFonts w:ascii="Arial" w:hAnsi="Arial" w:cs="Arial"/>
                <w:sz w:val="20"/>
              </w:rPr>
              <w:t xml:space="preserve">740 </w:t>
            </w:r>
            <w:r w:rsidRPr="004F7A14">
              <w:rPr>
                <w:rFonts w:ascii="Arial" w:hAnsi="Arial" w:cs="Arial"/>
                <w:sz w:val="20"/>
              </w:rPr>
              <w:noBreakHyphen/>
              <w:t xml:space="preserve"> (490x MIRI)</w:t>
            </w:r>
          </w:p>
        </w:tc>
      </w:tr>
      <w:tr w:rsidR="002D6E55" w:rsidRPr="004F7A14" w14:paraId="3EA3807C" w14:textId="77777777" w:rsidTr="000C7057">
        <w:trPr>
          <w:jc w:val="center"/>
        </w:trPr>
        <w:tc>
          <w:tcPr>
            <w:tcW w:w="3420" w:type="dxa"/>
            <w:tcBorders>
              <w:top w:val="single" w:sz="7" w:space="0" w:color="000000"/>
              <w:left w:val="single" w:sz="7" w:space="0" w:color="000000"/>
              <w:bottom w:val="single" w:sz="7" w:space="0" w:color="000000"/>
              <w:right w:val="single" w:sz="7" w:space="0" w:color="000000"/>
            </w:tcBorders>
          </w:tcPr>
          <w:p w14:paraId="0ED58F38" w14:textId="77777777" w:rsidR="002D6E55" w:rsidRPr="004F7A14" w:rsidRDefault="002D6E55" w:rsidP="000C7057">
            <w:pPr>
              <w:spacing w:line="57" w:lineRule="exact"/>
              <w:rPr>
                <w:rFonts w:ascii="Arial" w:hAnsi="Arial" w:cs="Arial"/>
                <w:sz w:val="20"/>
              </w:rPr>
            </w:pPr>
          </w:p>
          <w:p w14:paraId="31E41B88" w14:textId="77777777" w:rsidR="002D6E55" w:rsidRPr="004F7A14" w:rsidRDefault="002D6E55" w:rsidP="000C7057">
            <w:pPr>
              <w:spacing w:after="58"/>
              <w:jc w:val="center"/>
              <w:rPr>
                <w:rFonts w:ascii="Arial" w:hAnsi="Arial" w:cs="Arial"/>
                <w:sz w:val="20"/>
              </w:rPr>
            </w:pPr>
            <w:r w:rsidRPr="004F7A14">
              <w:rPr>
                <w:rFonts w:ascii="Arial" w:hAnsi="Arial" w:cs="Arial"/>
                <w:sz w:val="20"/>
              </w:rPr>
              <w:t>&gt;1.85</w:t>
            </w:r>
          </w:p>
        </w:tc>
        <w:tc>
          <w:tcPr>
            <w:tcW w:w="1980" w:type="dxa"/>
            <w:tcBorders>
              <w:top w:val="single" w:sz="7" w:space="0" w:color="000000"/>
              <w:left w:val="single" w:sz="7" w:space="0" w:color="000000"/>
              <w:bottom w:val="single" w:sz="7" w:space="0" w:color="000000"/>
              <w:right w:val="single" w:sz="7" w:space="0" w:color="000000"/>
            </w:tcBorders>
          </w:tcPr>
          <w:p w14:paraId="1700EF20" w14:textId="77777777" w:rsidR="002D6E55" w:rsidRPr="004F7A14" w:rsidRDefault="002D6E55" w:rsidP="000C7057">
            <w:pPr>
              <w:spacing w:line="57" w:lineRule="exact"/>
              <w:rPr>
                <w:rFonts w:ascii="Arial" w:hAnsi="Arial" w:cs="Arial"/>
                <w:sz w:val="20"/>
              </w:rPr>
            </w:pPr>
          </w:p>
          <w:p w14:paraId="19E25361" w14:textId="77777777" w:rsidR="002D6E55" w:rsidRPr="004F7A14" w:rsidRDefault="002D6E55" w:rsidP="000C7057">
            <w:pPr>
              <w:spacing w:after="58"/>
              <w:jc w:val="center"/>
              <w:rPr>
                <w:rFonts w:ascii="Arial" w:hAnsi="Arial" w:cs="Arial"/>
                <w:sz w:val="20"/>
              </w:rPr>
            </w:pPr>
            <w:r w:rsidRPr="004F7A14">
              <w:rPr>
                <w:rFonts w:ascii="Arial" w:hAnsi="Arial" w:cs="Arial"/>
                <w:sz w:val="20"/>
              </w:rPr>
              <w:t xml:space="preserve">Reject </w:t>
            </w:r>
            <w:r w:rsidRPr="004F7A14">
              <w:rPr>
                <w:rFonts w:ascii="Arial" w:hAnsi="Arial" w:cs="Arial"/>
                <w:sz w:val="20"/>
                <w:vertAlign w:val="superscript"/>
              </w:rPr>
              <w:t>(1)</w:t>
            </w:r>
          </w:p>
        </w:tc>
        <w:tc>
          <w:tcPr>
            <w:tcW w:w="1980" w:type="dxa"/>
            <w:tcBorders>
              <w:top w:val="single" w:sz="7" w:space="0" w:color="000000"/>
              <w:left w:val="single" w:sz="7" w:space="0" w:color="000000"/>
              <w:bottom w:val="single" w:sz="7" w:space="0" w:color="000000"/>
              <w:right w:val="single" w:sz="7" w:space="0" w:color="000000"/>
            </w:tcBorders>
          </w:tcPr>
          <w:p w14:paraId="1AA55EEC" w14:textId="77777777" w:rsidR="002D6E55" w:rsidRPr="004F7A14" w:rsidRDefault="002D6E55" w:rsidP="000C7057">
            <w:pPr>
              <w:spacing w:line="57" w:lineRule="exact"/>
              <w:rPr>
                <w:rFonts w:ascii="Arial" w:hAnsi="Arial" w:cs="Arial"/>
                <w:sz w:val="20"/>
              </w:rPr>
            </w:pPr>
          </w:p>
          <w:p w14:paraId="55373D6E" w14:textId="77777777" w:rsidR="002D6E55" w:rsidRPr="004F7A14" w:rsidRDefault="002D6E55" w:rsidP="000C7057">
            <w:pPr>
              <w:spacing w:after="58"/>
              <w:jc w:val="center"/>
              <w:rPr>
                <w:rFonts w:ascii="Arial" w:hAnsi="Arial" w:cs="Arial"/>
                <w:sz w:val="20"/>
              </w:rPr>
            </w:pPr>
            <w:r w:rsidRPr="004F7A14">
              <w:rPr>
                <w:rFonts w:ascii="Arial" w:hAnsi="Arial" w:cs="Arial"/>
                <w:sz w:val="20"/>
              </w:rPr>
              <w:t xml:space="preserve">Reject </w:t>
            </w:r>
            <w:r w:rsidRPr="004F7A14">
              <w:rPr>
                <w:rFonts w:ascii="Arial" w:hAnsi="Arial" w:cs="Arial"/>
                <w:sz w:val="20"/>
                <w:vertAlign w:val="superscript"/>
              </w:rPr>
              <w:t>(1)</w:t>
            </w:r>
          </w:p>
        </w:tc>
        <w:tc>
          <w:tcPr>
            <w:tcW w:w="1980" w:type="dxa"/>
            <w:tcBorders>
              <w:top w:val="single" w:sz="7" w:space="0" w:color="000000"/>
              <w:left w:val="single" w:sz="7" w:space="0" w:color="000000"/>
              <w:bottom w:val="single" w:sz="7" w:space="0" w:color="000000"/>
              <w:right w:val="single" w:sz="7" w:space="0" w:color="000000"/>
            </w:tcBorders>
          </w:tcPr>
          <w:p w14:paraId="433C798E" w14:textId="77777777" w:rsidR="002D6E55" w:rsidRPr="004F7A14" w:rsidRDefault="002D6E55" w:rsidP="000C7057">
            <w:pPr>
              <w:spacing w:line="57" w:lineRule="exact"/>
              <w:rPr>
                <w:rFonts w:ascii="Arial" w:hAnsi="Arial" w:cs="Arial"/>
                <w:sz w:val="20"/>
              </w:rPr>
            </w:pPr>
          </w:p>
          <w:p w14:paraId="02101934" w14:textId="77777777" w:rsidR="002D6E55" w:rsidRPr="004F7A14" w:rsidRDefault="002D6E55" w:rsidP="000C7057">
            <w:pPr>
              <w:spacing w:after="58"/>
              <w:jc w:val="center"/>
              <w:rPr>
                <w:rFonts w:ascii="Arial" w:hAnsi="Arial" w:cs="Arial"/>
                <w:sz w:val="20"/>
              </w:rPr>
            </w:pPr>
            <w:r w:rsidRPr="004F7A14">
              <w:rPr>
                <w:rFonts w:ascii="Arial" w:hAnsi="Arial" w:cs="Arial"/>
                <w:sz w:val="20"/>
              </w:rPr>
              <w:t xml:space="preserve">Reject </w:t>
            </w:r>
            <w:r w:rsidRPr="004F7A14">
              <w:rPr>
                <w:rFonts w:ascii="Arial" w:hAnsi="Arial" w:cs="Arial"/>
                <w:sz w:val="20"/>
                <w:vertAlign w:val="superscript"/>
              </w:rPr>
              <w:t>(1)</w:t>
            </w:r>
          </w:p>
        </w:tc>
      </w:tr>
    </w:tbl>
    <w:p w14:paraId="2184EF6A" w14:textId="77777777" w:rsidR="002D6E55" w:rsidRPr="004F7A14" w:rsidRDefault="002D6E55" w:rsidP="002D6E55">
      <w:pPr>
        <w:ind w:left="180" w:hanging="180"/>
        <w:rPr>
          <w:rFonts w:ascii="Arial" w:hAnsi="Arial" w:cs="Arial"/>
          <w:sz w:val="22"/>
          <w:szCs w:val="22"/>
        </w:rPr>
      </w:pPr>
      <w:r w:rsidRPr="004F7A14">
        <w:rPr>
          <w:rFonts w:ascii="Arial" w:hAnsi="Arial" w:cs="Arial"/>
          <w:sz w:val="22"/>
          <w:szCs w:val="22"/>
          <w:vertAlign w:val="superscript"/>
        </w:rPr>
        <w:t>(1)</w:t>
      </w:r>
      <w:r w:rsidRPr="004F7A14">
        <w:rPr>
          <w:rFonts w:ascii="Arial" w:hAnsi="Arial" w:cs="Arial"/>
          <w:sz w:val="22"/>
          <w:szCs w:val="22"/>
        </w:rPr>
        <w:t xml:space="preserve"> </w:t>
      </w:r>
      <w:r w:rsidRPr="004F7A14">
        <w:rPr>
          <w:rFonts w:ascii="Arial" w:hAnsi="Arial" w:cs="Arial"/>
          <w:sz w:val="18"/>
          <w:szCs w:val="18"/>
        </w:rPr>
        <w:t xml:space="preserve">Sublot may be accepted without corrective work, subject to the approval of the Consultant, with an assessment of </w:t>
      </w:r>
      <w:r w:rsidRPr="004F7A14">
        <w:rPr>
          <w:rFonts w:ascii="Arial" w:hAnsi="Arial" w:cs="Arial"/>
          <w:sz w:val="18"/>
          <w:szCs w:val="18"/>
        </w:rPr>
        <w:noBreakHyphen/>
        <w:t>$500.</w:t>
      </w:r>
    </w:p>
    <w:p w14:paraId="03E1823D" w14:textId="77777777" w:rsidR="002D6E55" w:rsidRPr="004703AC" w:rsidRDefault="002D6E55" w:rsidP="002D6E55">
      <w:pPr>
        <w:ind w:left="180" w:hanging="180"/>
        <w:rPr>
          <w:rFonts w:cs="Arial"/>
          <w:sz w:val="22"/>
          <w:szCs w:val="22"/>
        </w:rPr>
      </w:pPr>
    </w:p>
    <w:p w14:paraId="7D4E11A2" w14:textId="77777777" w:rsidR="000B00B0" w:rsidRPr="004703AC" w:rsidRDefault="000B00B0">
      <w:pPr>
        <w:widowControl w:val="0"/>
        <w:jc w:val="both"/>
        <w:rPr>
          <w:rFonts w:ascii="Arial" w:hAnsi="Arial"/>
          <w:sz w:val="22"/>
        </w:rPr>
      </w:pPr>
    </w:p>
    <w:p w14:paraId="37076BE3" w14:textId="77777777" w:rsidR="002D6E55" w:rsidRPr="004703AC" w:rsidRDefault="002D6E55">
      <w:pPr>
        <w:widowControl w:val="0"/>
        <w:jc w:val="both"/>
        <w:rPr>
          <w:rFonts w:ascii="Arial" w:hAnsi="Arial"/>
          <w:sz w:val="22"/>
          <w:lang w:val="en-CA"/>
        </w:rPr>
      </w:pPr>
    </w:p>
    <w:p w14:paraId="04B1C37A" w14:textId="77777777" w:rsidR="000B00B0" w:rsidRPr="00436863" w:rsidRDefault="000B00B0">
      <w:pPr>
        <w:widowControl w:val="0"/>
        <w:rPr>
          <w:rFonts w:ascii="Arial" w:hAnsi="Arial" w:cs="Arial"/>
          <w:sz w:val="22"/>
        </w:rPr>
      </w:pPr>
    </w:p>
    <w:sectPr w:rsidR="000B00B0" w:rsidRPr="00436863">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0F292" w14:textId="77777777" w:rsidR="00E12727" w:rsidRDefault="00E12727" w:rsidP="00EB1939">
      <w:r>
        <w:separator/>
      </w:r>
    </w:p>
  </w:endnote>
  <w:endnote w:type="continuationSeparator" w:id="0">
    <w:p w14:paraId="1CBBE35D" w14:textId="77777777" w:rsidR="00E12727" w:rsidRDefault="00E12727" w:rsidP="00EB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AD2AC" w14:textId="57BBE627" w:rsidR="00E12727" w:rsidRPr="0066057C" w:rsidRDefault="00E12727">
    <w:pPr>
      <w:pStyle w:val="Footer"/>
      <w:rPr>
        <w:rFonts w:ascii="Arial" w:hAnsi="Arial" w:cs="Arial"/>
        <w:sz w:val="18"/>
        <w:szCs w:val="18"/>
        <w:lang w:val="fr-CA"/>
      </w:rPr>
    </w:pPr>
    <w:r>
      <w:rPr>
        <w:rFonts w:ascii="Arial" w:hAnsi="Arial" w:cs="Arial"/>
        <w:sz w:val="18"/>
        <w:szCs w:val="18"/>
        <w:lang w:val="fr-CA"/>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8533A" w14:textId="77777777" w:rsidR="00E12727" w:rsidRDefault="00E12727" w:rsidP="00EB1939">
      <w:r>
        <w:separator/>
      </w:r>
    </w:p>
  </w:footnote>
  <w:footnote w:type="continuationSeparator" w:id="0">
    <w:p w14:paraId="23A3647A" w14:textId="77777777" w:rsidR="00E12727" w:rsidRDefault="00E12727" w:rsidP="00EB1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1"/>
      <w:numFmt w:val="none"/>
      <w:suff w:val="nothing"/>
      <w:lvlText w:val="(ii"/>
      <w:lvlJc w:val="left"/>
    </w:lvl>
    <w:lvl w:ilvl="1">
      <w:start w:val="1"/>
      <w:numFmt w:val="none"/>
      <w:suff w:val="nothing"/>
      <w:lvlText w:val="(ii"/>
      <w:lvlJc w:val="left"/>
    </w:lvl>
    <w:lvl w:ilvl="2">
      <w:start w:val="1"/>
      <w:numFmt w:val="none"/>
      <w:suff w:val="nothing"/>
      <w:lvlText w:val="(ii"/>
      <w:lvlJc w:val="left"/>
    </w:lvl>
    <w:lvl w:ilvl="3">
      <w:start w:val="1"/>
      <w:numFmt w:val="none"/>
      <w:suff w:val="nothing"/>
      <w:lvlText w:val="(ii"/>
      <w:lvlJc w:val="left"/>
    </w:lvl>
    <w:lvl w:ilvl="4">
      <w:start w:val="1"/>
      <w:numFmt w:val="none"/>
      <w:suff w:val="nothing"/>
      <w:lvlText w:val="(ii"/>
      <w:lvlJc w:val="left"/>
    </w:lvl>
    <w:lvl w:ilvl="5">
      <w:start w:val="1"/>
      <w:numFmt w:val="none"/>
      <w:suff w:val="nothing"/>
      <w:lvlText w:val="(ii"/>
      <w:lvlJc w:val="left"/>
    </w:lvl>
    <w:lvl w:ilvl="6">
      <w:start w:val="1"/>
      <w:numFmt w:val="none"/>
      <w:suff w:val="nothing"/>
      <w:lvlText w:val="(ii"/>
      <w:lvlJc w:val="left"/>
    </w:lvl>
    <w:lvl w:ilvl="7">
      <w:start w:val="1"/>
      <w:numFmt w:val="none"/>
      <w:suff w:val="nothing"/>
      <w:lvlText w:val="(ii"/>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5"/>
      <w:numFmt w:val="none"/>
      <w:suff w:val="nothing"/>
      <w:lvlText w:val="(iv"/>
      <w:lvlJc w:val="left"/>
    </w:lvl>
    <w:lvl w:ilvl="1">
      <w:start w:val="1"/>
      <w:numFmt w:val="none"/>
      <w:suff w:val="nothing"/>
      <w:lvlText w:val="(iv"/>
      <w:lvlJc w:val="left"/>
    </w:lvl>
    <w:lvl w:ilvl="2">
      <w:start w:val="1"/>
      <w:numFmt w:val="none"/>
      <w:suff w:val="nothing"/>
      <w:lvlText w:val="(iv"/>
      <w:lvlJc w:val="left"/>
    </w:lvl>
    <w:lvl w:ilvl="3">
      <w:start w:val="1"/>
      <w:numFmt w:val="none"/>
      <w:suff w:val="nothing"/>
      <w:lvlText w:val="(iv"/>
      <w:lvlJc w:val="left"/>
    </w:lvl>
    <w:lvl w:ilvl="4">
      <w:start w:val="1"/>
      <w:numFmt w:val="none"/>
      <w:suff w:val="nothing"/>
      <w:lvlText w:val="(iv"/>
      <w:lvlJc w:val="left"/>
    </w:lvl>
    <w:lvl w:ilvl="5">
      <w:start w:val="1"/>
      <w:numFmt w:val="none"/>
      <w:suff w:val="nothing"/>
      <w:lvlText w:val="(iv"/>
      <w:lvlJc w:val="left"/>
    </w:lvl>
    <w:lvl w:ilvl="6">
      <w:start w:val="1"/>
      <w:numFmt w:val="none"/>
      <w:suff w:val="nothing"/>
      <w:lvlText w:val="(iv"/>
      <w:lvlJc w:val="left"/>
    </w:lvl>
    <w:lvl w:ilvl="7">
      <w:start w:val="1"/>
      <w:numFmt w:val="none"/>
      <w:suff w:val="nothing"/>
      <w:lvlText w:val="(iv"/>
      <w:lvlJc w:val="left"/>
    </w:lvl>
    <w:lvl w:ilvl="8">
      <w:start w:val="1"/>
      <w:numFmt w:val="lowerRoman"/>
      <w:suff w:val="nothing"/>
      <w:lvlText w:val="%9)"/>
      <w:lvlJc w:val="left"/>
    </w:lvl>
  </w:abstractNum>
  <w:abstractNum w:abstractNumId="2" w15:restartNumberingAfterBreak="0">
    <w:nsid w:val="24F21D1E"/>
    <w:multiLevelType w:val="hybridMultilevel"/>
    <w:tmpl w:val="4208A524"/>
    <w:lvl w:ilvl="0" w:tplc="677C652A">
      <w:start w:val="1"/>
      <w:numFmt w:val="lowerRoman"/>
      <w:lvlText w:val="(%1)"/>
      <w:lvlJc w:val="left"/>
      <w:pPr>
        <w:ind w:left="1080" w:hanging="720"/>
      </w:pPr>
      <w:rPr>
        <w:rFonts w:hint="default"/>
      </w:rPr>
    </w:lvl>
    <w:lvl w:ilvl="1" w:tplc="02224E30">
      <w:start w:val="1"/>
      <w:numFmt w:val="lowerLetter"/>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DDB6BD6"/>
    <w:multiLevelType w:val="hybridMultilevel"/>
    <w:tmpl w:val="A37E8208"/>
    <w:lvl w:ilvl="0" w:tplc="7D92ADF2">
      <w:start w:val="1"/>
      <w:numFmt w:val="lowerRoman"/>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345F535E"/>
    <w:multiLevelType w:val="hybridMultilevel"/>
    <w:tmpl w:val="00982790"/>
    <w:lvl w:ilvl="0" w:tplc="2E108B6A">
      <w:start w:val="1"/>
      <w:numFmt w:val="decimal"/>
      <w:lvlText w:val="(%1)"/>
      <w:lvlJc w:val="left"/>
      <w:pPr>
        <w:ind w:left="360" w:firstLine="0"/>
      </w:pPr>
      <w:rPr>
        <w:rFonts w:hint="default"/>
        <w:sz w:val="22"/>
        <w:vertAlign w:val="superscrip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5" w15:restartNumberingAfterBreak="0">
    <w:nsid w:val="35ED7796"/>
    <w:multiLevelType w:val="hybridMultilevel"/>
    <w:tmpl w:val="F7CE43C4"/>
    <w:lvl w:ilvl="0" w:tplc="D8D631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2911A3"/>
    <w:multiLevelType w:val="hybridMultilevel"/>
    <w:tmpl w:val="9646704C"/>
    <w:lvl w:ilvl="0" w:tplc="D8D631DA">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CAC0F03"/>
    <w:multiLevelType w:val="multilevel"/>
    <w:tmpl w:val="A02C5C6E"/>
    <w:lvl w:ilvl="0">
      <w:start w:val="1"/>
      <w:numFmt w:val="none"/>
      <w:lvlText w:val="3."/>
      <w:lvlJc w:val="left"/>
      <w:pPr>
        <w:tabs>
          <w:tab w:val="num" w:pos="720"/>
        </w:tabs>
        <w:ind w:left="720" w:hanging="720"/>
      </w:pPr>
      <w:rPr>
        <w:rFonts w:ascii="Times New Roman" w:hAnsi="Times New Roman" w:hint="default"/>
        <w:b/>
        <w:i w:val="0"/>
        <w:sz w:val="22"/>
      </w:rPr>
    </w:lvl>
    <w:lvl w:ilvl="1">
      <w:start w:val="1"/>
      <w:numFmt w:val="none"/>
      <w:lvlText w:val="%1%23.50"/>
      <w:lvlJc w:val="left"/>
      <w:pPr>
        <w:tabs>
          <w:tab w:val="num" w:pos="720"/>
        </w:tabs>
        <w:ind w:left="720" w:hanging="720"/>
      </w:pPr>
      <w:rPr>
        <w:rFonts w:ascii="Arial" w:hAnsi="Arial" w:hint="default"/>
        <w:b/>
        <w:i w:val="0"/>
        <w:sz w:val="22"/>
        <w:szCs w:val="22"/>
      </w:rPr>
    </w:lvl>
    <w:lvl w:ilvl="2">
      <w:start w:val="1"/>
      <w:numFmt w:val="decimal"/>
      <w:lvlText w:val="%13.50.%3"/>
      <w:lvlJc w:val="left"/>
      <w:pPr>
        <w:tabs>
          <w:tab w:val="num" w:pos="720"/>
        </w:tabs>
        <w:ind w:left="720" w:hanging="720"/>
      </w:pPr>
      <w:rPr>
        <w:rFonts w:ascii="Arial" w:hAnsi="Arial"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50.%3.%4"/>
      <w:lvlJc w:val="left"/>
      <w:pPr>
        <w:tabs>
          <w:tab w:val="num" w:pos="720"/>
        </w:tabs>
        <w:ind w:left="720" w:hanging="720"/>
      </w:pPr>
      <w:rPr>
        <w:rFonts w:ascii="Arial" w:hAnsi="Arial" w:hint="default"/>
        <w:b w:val="0"/>
        <w:i w:val="0"/>
        <w:sz w:val="22"/>
        <w:szCs w:val="22"/>
      </w:rPr>
    </w:lvl>
    <w:lvl w:ilvl="4">
      <w:start w:val="1"/>
      <w:numFmt w:val="decimal"/>
      <w:lvlText w:val="%13.50.%3.%4.%5"/>
      <w:lvlJc w:val="left"/>
      <w:pPr>
        <w:tabs>
          <w:tab w:val="num" w:pos="1080"/>
        </w:tabs>
        <w:ind w:left="1080" w:hanging="1080"/>
      </w:pPr>
      <w:rPr>
        <w:rFonts w:ascii="Arial" w:hAnsi="Arial" w:hint="default"/>
        <w:b w:val="0"/>
        <w:i w:val="0"/>
        <w:sz w:val="22"/>
        <w:szCs w:val="22"/>
        <w:u w:val="none"/>
      </w:rPr>
    </w:lvl>
    <w:lvl w:ilvl="5">
      <w:start w:val="1"/>
      <w:numFmt w:val="decimal"/>
      <w:lvlText w:val="%13.50.%3.%4.%5.%6"/>
      <w:lvlJc w:val="left"/>
      <w:pPr>
        <w:tabs>
          <w:tab w:val="num" w:pos="6300"/>
        </w:tabs>
        <w:ind w:left="6300" w:hanging="1080"/>
      </w:pPr>
      <w:rPr>
        <w:rFonts w:ascii="Arial" w:hAnsi="Arial" w:hint="default"/>
        <w:b w:val="0"/>
        <w:i w:val="0"/>
        <w:sz w:val="22"/>
        <w:szCs w:val="22"/>
      </w:rPr>
    </w:lvl>
    <w:lvl w:ilvl="6">
      <w:start w:val="1"/>
      <w:numFmt w:val="decimal"/>
      <w:lvlText w:val="3.50.%3.%4.%5.%6.%7"/>
      <w:lvlJc w:val="left"/>
      <w:pPr>
        <w:tabs>
          <w:tab w:val="num" w:pos="1080"/>
        </w:tabs>
        <w:ind w:left="1080" w:hanging="1080"/>
      </w:pPr>
      <w:rPr>
        <w:rFonts w:ascii="Arial" w:hAnsi="Arial" w:hint="default"/>
        <w:b w:val="0"/>
        <w:i w:val="0"/>
        <w:sz w:val="22"/>
        <w:szCs w:val="22"/>
      </w:rPr>
    </w:lvl>
    <w:lvl w:ilvl="7">
      <w:start w:val="1"/>
      <w:numFmt w:val="none"/>
      <w:lvlText w:val=""/>
      <w:lvlJc w:val="left"/>
      <w:pPr>
        <w:tabs>
          <w:tab w:val="num" w:pos="720"/>
        </w:tabs>
        <w:ind w:left="720" w:hanging="720"/>
      </w:pPr>
      <w:rPr>
        <w:rFonts w:ascii="Times New Roman" w:hAnsi="Times New Roman" w:hint="default"/>
        <w:b w:val="0"/>
        <w:i w:val="0"/>
        <w:sz w:val="19"/>
      </w:rPr>
    </w:lvl>
    <w:lvl w:ilvl="8">
      <w:numFmt w:val="none"/>
      <w:lvlText w:val=""/>
      <w:lvlJc w:val="left"/>
      <w:pPr>
        <w:tabs>
          <w:tab w:val="num" w:pos="720"/>
        </w:tabs>
        <w:ind w:left="720" w:hanging="720"/>
      </w:pPr>
      <w:rPr>
        <w:rFonts w:ascii="Times New Roman" w:hAnsi="Times New Roman" w:hint="default"/>
        <w:b w:val="0"/>
        <w:i w:val="0"/>
        <w:sz w:val="19"/>
      </w:rPr>
    </w:lvl>
  </w:abstractNum>
  <w:abstractNum w:abstractNumId="8" w15:restartNumberingAfterBreak="0">
    <w:nsid w:val="62494CF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8"/>
  </w:num>
  <w:num w:numId="4">
    <w:abstractNumId w:val="6"/>
  </w:num>
  <w:num w:numId="5">
    <w:abstractNumId w:val="5"/>
  </w:num>
  <w:num w:numId="6">
    <w:abstractNumId w:val="4"/>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FF"/>
    <w:rsid w:val="000215FA"/>
    <w:rsid w:val="00074E3A"/>
    <w:rsid w:val="000B00B0"/>
    <w:rsid w:val="000C7057"/>
    <w:rsid w:val="00152054"/>
    <w:rsid w:val="001F21D0"/>
    <w:rsid w:val="00276E08"/>
    <w:rsid w:val="002D6E55"/>
    <w:rsid w:val="00305D6C"/>
    <w:rsid w:val="003325F7"/>
    <w:rsid w:val="00361B5A"/>
    <w:rsid w:val="003A7200"/>
    <w:rsid w:val="003C5A7B"/>
    <w:rsid w:val="003F1AFF"/>
    <w:rsid w:val="00405935"/>
    <w:rsid w:val="00436863"/>
    <w:rsid w:val="00442871"/>
    <w:rsid w:val="004703AC"/>
    <w:rsid w:val="00487DA3"/>
    <w:rsid w:val="004C3B0A"/>
    <w:rsid w:val="004E3173"/>
    <w:rsid w:val="004F7A14"/>
    <w:rsid w:val="00541422"/>
    <w:rsid w:val="00593183"/>
    <w:rsid w:val="00595F53"/>
    <w:rsid w:val="005A2B06"/>
    <w:rsid w:val="005A66FC"/>
    <w:rsid w:val="00604F20"/>
    <w:rsid w:val="006142F3"/>
    <w:rsid w:val="0066057C"/>
    <w:rsid w:val="006A660E"/>
    <w:rsid w:val="006E4B14"/>
    <w:rsid w:val="00704A5F"/>
    <w:rsid w:val="00720B22"/>
    <w:rsid w:val="00742EEE"/>
    <w:rsid w:val="007C726B"/>
    <w:rsid w:val="00853337"/>
    <w:rsid w:val="00890287"/>
    <w:rsid w:val="0089408D"/>
    <w:rsid w:val="008B394E"/>
    <w:rsid w:val="008D1051"/>
    <w:rsid w:val="008F04B5"/>
    <w:rsid w:val="00902E31"/>
    <w:rsid w:val="00905E46"/>
    <w:rsid w:val="00913CFF"/>
    <w:rsid w:val="0097281C"/>
    <w:rsid w:val="00991921"/>
    <w:rsid w:val="009B03A2"/>
    <w:rsid w:val="009D663F"/>
    <w:rsid w:val="009E32C4"/>
    <w:rsid w:val="00A42926"/>
    <w:rsid w:val="00A672D1"/>
    <w:rsid w:val="00AC126F"/>
    <w:rsid w:val="00B01597"/>
    <w:rsid w:val="00B15EDE"/>
    <w:rsid w:val="00B43B9F"/>
    <w:rsid w:val="00B4732C"/>
    <w:rsid w:val="00BA5B7D"/>
    <w:rsid w:val="00BE1DD9"/>
    <w:rsid w:val="00C232AB"/>
    <w:rsid w:val="00C40B51"/>
    <w:rsid w:val="00CA55FE"/>
    <w:rsid w:val="00CC786B"/>
    <w:rsid w:val="00CE6D21"/>
    <w:rsid w:val="00D67E76"/>
    <w:rsid w:val="00D85F78"/>
    <w:rsid w:val="00DE0F6E"/>
    <w:rsid w:val="00E12727"/>
    <w:rsid w:val="00E54882"/>
    <w:rsid w:val="00EB1939"/>
    <w:rsid w:val="00EE5BD5"/>
    <w:rsid w:val="00EF0706"/>
    <w:rsid w:val="00EF5141"/>
    <w:rsid w:val="00F033BD"/>
    <w:rsid w:val="00FB12F5"/>
    <w:rsid w:val="00FD3882"/>
    <w:rsid w:val="00FD4D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89190"/>
  <w15:chartTrackingRefBased/>
  <w15:docId w15:val="{79B5D9D2-65B4-4A2C-9B12-32A15EFE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6FC"/>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rPr>
      <w:b/>
      <w:smallCaps/>
    </w:rPr>
  </w:style>
  <w:style w:type="paragraph" w:customStyle="1" w:styleId="Level3">
    <w:name w:val="Level 3"/>
    <w:basedOn w:val="Normal"/>
    <w:uiPriority w:val="99"/>
    <w:pPr>
      <w:widowControl w:val="0"/>
    </w:pPr>
  </w:style>
  <w:style w:type="paragraph" w:customStyle="1" w:styleId="Level4">
    <w:name w:val="Level 4"/>
    <w:basedOn w:val="Normal"/>
    <w:uiPriority w:val="99"/>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character" w:customStyle="1" w:styleId="BalloonTextChar">
    <w:name w:val="Balloon Text Char"/>
    <w:link w:val="BalloonText"/>
    <w:uiPriority w:val="99"/>
    <w:semiHidden/>
    <w:rsid w:val="005A66FC"/>
    <w:rPr>
      <w:rFonts w:ascii="Tahoma" w:hAnsi="Tahoma" w:cs="Tahoma"/>
      <w:sz w:val="16"/>
      <w:szCs w:val="16"/>
      <w:lang w:val="en-US"/>
    </w:rPr>
  </w:style>
  <w:style w:type="paragraph" w:styleId="Header">
    <w:name w:val="header"/>
    <w:basedOn w:val="Normal"/>
    <w:link w:val="HeaderChar"/>
    <w:uiPriority w:val="99"/>
    <w:unhideWhenUsed/>
    <w:rsid w:val="00EB1939"/>
    <w:pPr>
      <w:tabs>
        <w:tab w:val="center" w:pos="4680"/>
        <w:tab w:val="right" w:pos="9360"/>
      </w:tabs>
    </w:pPr>
  </w:style>
  <w:style w:type="character" w:customStyle="1" w:styleId="HeaderChar">
    <w:name w:val="Header Char"/>
    <w:link w:val="Header"/>
    <w:uiPriority w:val="99"/>
    <w:rsid w:val="00EB1939"/>
    <w:rPr>
      <w:sz w:val="24"/>
      <w:lang w:val="en-US"/>
    </w:rPr>
  </w:style>
  <w:style w:type="paragraph" w:styleId="Footer">
    <w:name w:val="footer"/>
    <w:basedOn w:val="Normal"/>
    <w:link w:val="FooterChar"/>
    <w:uiPriority w:val="99"/>
    <w:unhideWhenUsed/>
    <w:rsid w:val="00EB1939"/>
    <w:pPr>
      <w:tabs>
        <w:tab w:val="center" w:pos="4680"/>
        <w:tab w:val="right" w:pos="9360"/>
      </w:tabs>
    </w:pPr>
  </w:style>
  <w:style w:type="character" w:customStyle="1" w:styleId="FooterChar">
    <w:name w:val="Footer Char"/>
    <w:link w:val="Footer"/>
    <w:uiPriority w:val="99"/>
    <w:rsid w:val="00EB1939"/>
    <w:rPr>
      <w:sz w:val="24"/>
      <w:lang w:val="en-US"/>
    </w:rPr>
  </w:style>
  <w:style w:type="paragraph" w:styleId="CommentText">
    <w:name w:val="annotation text"/>
    <w:basedOn w:val="Normal"/>
    <w:link w:val="CommentTextChar"/>
    <w:semiHidden/>
    <w:rsid w:val="002D6E55"/>
    <w:pPr>
      <w:jc w:val="both"/>
    </w:pPr>
    <w:rPr>
      <w:rFonts w:ascii="Arial" w:hAnsi="Arial"/>
      <w:sz w:val="20"/>
      <w:szCs w:val="19"/>
      <w:lang w:eastAsia="en-US"/>
    </w:rPr>
  </w:style>
  <w:style w:type="character" w:customStyle="1" w:styleId="CommentTextChar">
    <w:name w:val="Comment Text Char"/>
    <w:link w:val="CommentText"/>
    <w:semiHidden/>
    <w:rsid w:val="002D6E55"/>
    <w:rPr>
      <w:rFonts w:ascii="Arial" w:hAnsi="Arial"/>
      <w:szCs w:val="19"/>
      <w:lang w:val="en-US" w:eastAsia="en-US"/>
    </w:rPr>
  </w:style>
  <w:style w:type="character" w:styleId="CommentReference">
    <w:name w:val="annotation reference"/>
    <w:semiHidden/>
    <w:rsid w:val="002D6E55"/>
    <w:rPr>
      <w:sz w:val="16"/>
      <w:szCs w:val="16"/>
    </w:rPr>
  </w:style>
  <w:style w:type="paragraph" w:styleId="ListParagraph">
    <w:name w:val="List Paragraph"/>
    <w:basedOn w:val="Normal"/>
    <w:uiPriority w:val="34"/>
    <w:qFormat/>
    <w:rsid w:val="00D85F78"/>
    <w:pPr>
      <w:ind w:left="720"/>
      <w:contextualSpacing/>
      <w:jc w:val="both"/>
    </w:pPr>
    <w:rPr>
      <w:rFonts w:ascii="Arial" w:hAnsi="Arial"/>
      <w:sz w:val="19"/>
      <w:szCs w:val="19"/>
      <w:lang w:eastAsia="en-US"/>
    </w:rPr>
  </w:style>
  <w:style w:type="paragraph" w:styleId="CommentSubject">
    <w:name w:val="annotation subject"/>
    <w:basedOn w:val="CommentText"/>
    <w:next w:val="CommentText"/>
    <w:link w:val="CommentSubjectChar"/>
    <w:uiPriority w:val="99"/>
    <w:semiHidden/>
    <w:unhideWhenUsed/>
    <w:rsid w:val="00CA55FE"/>
    <w:pPr>
      <w:jc w:val="left"/>
    </w:pPr>
    <w:rPr>
      <w:rFonts w:ascii="Times New Roman" w:hAnsi="Times New Roman"/>
      <w:b/>
      <w:bCs/>
      <w:szCs w:val="20"/>
      <w:lang w:eastAsia="en-CA"/>
    </w:rPr>
  </w:style>
  <w:style w:type="character" w:customStyle="1" w:styleId="CommentSubjectChar">
    <w:name w:val="Comment Subject Char"/>
    <w:link w:val="CommentSubject"/>
    <w:uiPriority w:val="99"/>
    <w:semiHidden/>
    <w:rsid w:val="00CA55FE"/>
    <w:rPr>
      <w:rFonts w:ascii="Arial" w:hAnsi="Arial"/>
      <w:b/>
      <w:bCs/>
      <w:szCs w:val="19"/>
      <w:lang w:val="en-US" w:eastAsia="en-US"/>
    </w:rPr>
  </w:style>
  <w:style w:type="paragraph" w:styleId="Revision">
    <w:name w:val="Revision"/>
    <w:hidden/>
    <w:uiPriority w:val="99"/>
    <w:semiHidden/>
    <w:rsid w:val="00991921"/>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10440</Words>
  <Characters>55021</Characters>
  <Application>Microsoft Office Word</Application>
  <DocSecurity>0</DocSecurity>
  <Lines>458</Lines>
  <Paragraphs>130</Paragraphs>
  <ScaleCrop>false</ScaleCrop>
  <HeadingPairs>
    <vt:vector size="2" baseType="variant">
      <vt:variant>
        <vt:lpstr>Title</vt:lpstr>
      </vt:variant>
      <vt:variant>
        <vt:i4>1</vt:i4>
      </vt:variant>
    </vt:vector>
  </HeadingPairs>
  <TitlesOfParts>
    <vt:vector size="1" baseType="lpstr">
      <vt:lpstr>3.70 Portland Cement Concrete Pavement - End Product Specification</vt:lpstr>
    </vt:vector>
  </TitlesOfParts>
  <Company>GOA</Company>
  <LinksUpToDate>false</LinksUpToDate>
  <CharactersWithSpaces>65331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3.70 Portland Cement Concrete Pavement - End Product Specification</dc:title>
  <dc:subject>Supplemental Specification</dc:subject>
  <dc:creator>Alberta Transportation</dc:creator>
  <cp:keywords/>
  <cp:revision>3</cp:revision>
  <cp:lastPrinted>2019-01-26T03:46:00Z</cp:lastPrinted>
  <dcterms:created xsi:type="dcterms:W3CDTF">2020-02-04T00:00:00Z</dcterms:created>
  <dcterms:modified xsi:type="dcterms:W3CDTF">2020-02-04T22:07:00Z</dcterms:modified>
</cp:coreProperties>
</file>