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89844" w14:textId="593D57F1" w:rsidR="00731496" w:rsidRPr="000C197A" w:rsidRDefault="00B60D48" w:rsidP="008013CB">
      <w:pPr>
        <w:pStyle w:val="Heading1"/>
        <w:rPr>
          <w:rFonts w:ascii="Arial" w:hAnsi="Arial"/>
        </w:rPr>
      </w:pPr>
      <w:r w:rsidRPr="000C197A">
        <w:rPr>
          <w:rFonts w:ascii="Arial" w:hAnsi="Arial"/>
        </w:rPr>
        <w:t xml:space="preserve">Change Document Reason </w:t>
      </w:r>
      <w:r w:rsidR="008F6DC0" w:rsidRPr="000C197A">
        <w:rPr>
          <w:rFonts w:ascii="Arial" w:hAnsi="Arial"/>
        </w:rPr>
        <w:t>Codes</w:t>
      </w:r>
    </w:p>
    <w:p w14:paraId="65686571" w14:textId="1E4E384D" w:rsidR="00B74E87" w:rsidRPr="000C197A" w:rsidRDefault="00B74E87" w:rsidP="00B74E87">
      <w:pPr>
        <w:pStyle w:val="BodyText"/>
        <w:rPr>
          <w:rFonts w:ascii="Arial" w:hAnsi="Arial" w:cs="Arial"/>
        </w:rPr>
      </w:pPr>
      <w:r w:rsidRPr="000C197A">
        <w:rPr>
          <w:rFonts w:ascii="Arial" w:hAnsi="Arial" w:cs="Arial"/>
        </w:rPr>
        <w:t>These codes are to be used to identify the reason for a change to a project during construction. They are used on the following forms:</w:t>
      </w:r>
    </w:p>
    <w:p w14:paraId="71089D1A" w14:textId="7AE7BC1B" w:rsidR="00B74E87" w:rsidRPr="00EF51F7" w:rsidRDefault="00EF51F7" w:rsidP="00B74E87">
      <w:pPr>
        <w:pStyle w:val="PIMSBullet1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"https://www.alberta.ca/system/files/custom_downloaded_images/tr-01-26-63-01.docx"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B74E87" w:rsidRPr="00EF51F7">
        <w:rPr>
          <w:rStyle w:val="Hyperlink"/>
          <w:rFonts w:ascii="Arial" w:hAnsi="Arial" w:cs="Arial"/>
        </w:rPr>
        <w:t>Change Request (CR)</w:t>
      </w:r>
    </w:p>
    <w:p w14:paraId="15A1FEA1" w14:textId="591F7251" w:rsidR="00D25A67" w:rsidRPr="00EF51F7" w:rsidRDefault="00EF51F7" w:rsidP="00B74E87">
      <w:pPr>
        <w:pStyle w:val="PIMSBullet1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"https://www.alberta.ca/system/files/custom_downloaded_images/tr-01-26-63-03.docx"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D25A67" w:rsidRPr="00EF51F7">
        <w:rPr>
          <w:rStyle w:val="Hyperlink"/>
          <w:rFonts w:ascii="Arial" w:hAnsi="Arial" w:cs="Arial"/>
        </w:rPr>
        <w:t>Change Authorization (CA)</w:t>
      </w:r>
    </w:p>
    <w:p w14:paraId="727FF4B7" w14:textId="2B7EC121" w:rsidR="00B74E87" w:rsidRPr="00EF51F7" w:rsidRDefault="00EF51F7" w:rsidP="00B74E87">
      <w:pPr>
        <w:pStyle w:val="PIMSBullet1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"https://www.alberta.ca/system/files/custom_downloaded_images/tr-01-26-63-04.docx"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B74E87" w:rsidRPr="00EF51F7">
        <w:rPr>
          <w:rStyle w:val="Hyperlink"/>
          <w:rFonts w:ascii="Arial" w:hAnsi="Arial" w:cs="Arial"/>
        </w:rPr>
        <w:t>Change Directive (CD)</w:t>
      </w:r>
    </w:p>
    <w:p w14:paraId="31DBFD81" w14:textId="11D8A08B" w:rsidR="00B74E87" w:rsidRPr="000C197A" w:rsidRDefault="00EF51F7" w:rsidP="00B74E87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  <w:r w:rsidR="00B74E87" w:rsidRPr="000C197A">
        <w:rPr>
          <w:rFonts w:ascii="Arial" w:hAnsi="Arial" w:cs="Arial"/>
        </w:rPr>
        <w:t>(Note: reason codes for Change Orders are listed on page 2.)</w:t>
      </w:r>
    </w:p>
    <w:tbl>
      <w:tblPr>
        <w:tblStyle w:val="TableGrid"/>
        <w:tblW w:w="8640" w:type="dxa"/>
        <w:tblCellSpacing w:w="0" w:type="dxa"/>
        <w:tblInd w:w="8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6"/>
        <w:gridCol w:w="2430"/>
        <w:gridCol w:w="5144"/>
      </w:tblGrid>
      <w:tr w:rsidR="00B74E87" w:rsidRPr="000C197A" w14:paraId="17894850" w14:textId="77777777" w:rsidTr="00E85E08">
        <w:trPr>
          <w:cantSplit/>
          <w:tblHeader/>
          <w:tblCellSpacing w:w="0" w:type="dxa"/>
        </w:trPr>
        <w:tc>
          <w:tcPr>
            <w:tcW w:w="1066" w:type="dxa"/>
            <w:shd w:val="clear" w:color="auto" w:fill="D9D9D9"/>
            <w:hideMark/>
          </w:tcPr>
          <w:p w14:paraId="5F98FC6D" w14:textId="77777777" w:rsidR="00B74E87" w:rsidRPr="000C197A" w:rsidRDefault="00B74E87" w:rsidP="00E85E08">
            <w:pPr>
              <w:pStyle w:val="PIMSTableHeading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Code</w:t>
            </w:r>
          </w:p>
        </w:tc>
        <w:tc>
          <w:tcPr>
            <w:tcW w:w="2430" w:type="dxa"/>
            <w:shd w:val="clear" w:color="auto" w:fill="D9D9D9"/>
            <w:hideMark/>
          </w:tcPr>
          <w:p w14:paraId="0B18D524" w14:textId="77777777" w:rsidR="00B74E87" w:rsidRPr="000C197A" w:rsidRDefault="00B74E87" w:rsidP="00E85E08">
            <w:pPr>
              <w:pStyle w:val="PIMSTableHeading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Title</w:t>
            </w:r>
          </w:p>
        </w:tc>
        <w:tc>
          <w:tcPr>
            <w:tcW w:w="5144" w:type="dxa"/>
            <w:shd w:val="clear" w:color="auto" w:fill="D9D9D9"/>
            <w:hideMark/>
          </w:tcPr>
          <w:p w14:paraId="52B57D00" w14:textId="77777777" w:rsidR="00B74E87" w:rsidRPr="000C197A" w:rsidRDefault="00B74E87" w:rsidP="00E85E08">
            <w:pPr>
              <w:pStyle w:val="PIMSTableHeading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Definition</w:t>
            </w:r>
          </w:p>
        </w:tc>
      </w:tr>
      <w:tr w:rsidR="00B74E87" w:rsidRPr="000C197A" w14:paraId="6385CB29" w14:textId="77777777" w:rsidTr="00E85E08">
        <w:trPr>
          <w:cantSplit/>
          <w:tblCellSpacing w:w="0" w:type="dxa"/>
        </w:trPr>
        <w:tc>
          <w:tcPr>
            <w:tcW w:w="1066" w:type="dxa"/>
            <w:shd w:val="clear" w:color="auto" w:fill="auto"/>
            <w:hideMark/>
          </w:tcPr>
          <w:p w14:paraId="08A7DA57" w14:textId="77777777" w:rsidR="00B74E87" w:rsidRPr="000C197A" w:rsidRDefault="00B74E87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430" w:type="dxa"/>
            <w:shd w:val="clear" w:color="auto" w:fill="auto"/>
            <w:hideMark/>
          </w:tcPr>
          <w:p w14:paraId="2A6FF4B4" w14:textId="77777777" w:rsidR="00B74E87" w:rsidRPr="000C197A" w:rsidRDefault="00B74E87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Cash Allowance</w:t>
            </w:r>
          </w:p>
        </w:tc>
        <w:tc>
          <w:tcPr>
            <w:tcW w:w="5144" w:type="dxa"/>
            <w:shd w:val="clear" w:color="auto" w:fill="auto"/>
            <w:hideMark/>
          </w:tcPr>
          <w:p w14:paraId="240B609A" w14:textId="77777777" w:rsidR="00B74E87" w:rsidRPr="000C197A" w:rsidRDefault="00B74E87" w:rsidP="00E85E08">
            <w:pPr>
              <w:rPr>
                <w:rFonts w:ascii="Arial" w:hAnsi="Arial" w:cs="Arial"/>
              </w:rPr>
            </w:pPr>
            <w:r w:rsidRPr="000C197A">
              <w:rPr>
                <w:rFonts w:ascii="Arial" w:hAnsi="Arial" w:cs="Arial"/>
              </w:rPr>
              <w:t xml:space="preserve">A sum of money that is required to be carried in the Contract Price for products or work that is known to </w:t>
            </w:r>
            <w:proofErr w:type="gramStart"/>
            <w:r w:rsidRPr="000C197A">
              <w:rPr>
                <w:rFonts w:ascii="Arial" w:hAnsi="Arial" w:cs="Arial"/>
              </w:rPr>
              <w:t>definitely be</w:t>
            </w:r>
            <w:proofErr w:type="gramEnd"/>
            <w:r w:rsidRPr="000C197A">
              <w:rPr>
                <w:rFonts w:ascii="Arial" w:hAnsi="Arial" w:cs="Arial"/>
              </w:rPr>
              <w:t xml:space="preserve"> required, but which cannot be specified with adequate detail to permit accurate pricing at the time of the bid call. (Sometimes called Prime Cost Sum.)</w:t>
            </w:r>
          </w:p>
        </w:tc>
      </w:tr>
      <w:tr w:rsidR="00B74E87" w:rsidRPr="000C197A" w14:paraId="43FFBCE1" w14:textId="77777777" w:rsidTr="00E85E08">
        <w:trPr>
          <w:cantSplit/>
          <w:tblCellSpacing w:w="0" w:type="dxa"/>
        </w:trPr>
        <w:tc>
          <w:tcPr>
            <w:tcW w:w="1066" w:type="dxa"/>
            <w:shd w:val="clear" w:color="auto" w:fill="auto"/>
            <w:hideMark/>
          </w:tcPr>
          <w:p w14:paraId="1ECFCE38" w14:textId="77777777" w:rsidR="00B74E87" w:rsidRPr="000C197A" w:rsidRDefault="00B74E87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430" w:type="dxa"/>
            <w:shd w:val="clear" w:color="auto" w:fill="auto"/>
            <w:hideMark/>
          </w:tcPr>
          <w:p w14:paraId="25270A85" w14:textId="77777777" w:rsidR="00B74E87" w:rsidRPr="000C197A" w:rsidRDefault="00B74E87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Design Discrepancy</w:t>
            </w:r>
          </w:p>
        </w:tc>
        <w:tc>
          <w:tcPr>
            <w:tcW w:w="5144" w:type="dxa"/>
            <w:shd w:val="clear" w:color="auto" w:fill="auto"/>
            <w:hideMark/>
          </w:tcPr>
          <w:p w14:paraId="65CB516D" w14:textId="77777777" w:rsidR="00B74E87" w:rsidRPr="000C197A" w:rsidRDefault="00B74E87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Design that should have reasonably been anticipated by the consultant team and included in the design documents (an error or omission).</w:t>
            </w:r>
          </w:p>
        </w:tc>
      </w:tr>
      <w:tr w:rsidR="00B74E87" w:rsidRPr="000C197A" w14:paraId="78005CE8" w14:textId="77777777" w:rsidTr="00E85E08">
        <w:trPr>
          <w:cantSplit/>
          <w:tblCellSpacing w:w="0" w:type="dxa"/>
        </w:trPr>
        <w:tc>
          <w:tcPr>
            <w:tcW w:w="1066" w:type="dxa"/>
            <w:shd w:val="clear" w:color="auto" w:fill="auto"/>
            <w:hideMark/>
          </w:tcPr>
          <w:p w14:paraId="44FDEE5C" w14:textId="77777777" w:rsidR="00B74E87" w:rsidRPr="000C197A" w:rsidRDefault="00B74E87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430" w:type="dxa"/>
            <w:shd w:val="clear" w:color="auto" w:fill="auto"/>
            <w:hideMark/>
          </w:tcPr>
          <w:p w14:paraId="5CAE2B78" w14:textId="77777777" w:rsidR="00B74E87" w:rsidRPr="000C197A" w:rsidRDefault="00B74E87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Regulatory Change</w:t>
            </w:r>
          </w:p>
        </w:tc>
        <w:tc>
          <w:tcPr>
            <w:tcW w:w="5144" w:type="dxa"/>
            <w:shd w:val="clear" w:color="auto" w:fill="auto"/>
            <w:hideMark/>
          </w:tcPr>
          <w:p w14:paraId="20C67196" w14:textId="77777777" w:rsidR="00B74E87" w:rsidRPr="000C197A" w:rsidRDefault="00B74E87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 xml:space="preserve">Scope required </w:t>
            </w:r>
            <w:proofErr w:type="gramStart"/>
            <w:r w:rsidRPr="000C197A">
              <w:rPr>
                <w:rFonts w:ascii="Arial" w:hAnsi="Arial" w:cs="Arial"/>
                <w:lang w:val="en-US"/>
              </w:rPr>
              <w:t>as a result of</w:t>
            </w:r>
            <w:proofErr w:type="gramEnd"/>
            <w:r w:rsidRPr="000C197A">
              <w:rPr>
                <w:rFonts w:ascii="Arial" w:hAnsi="Arial" w:cs="Arial"/>
                <w:lang w:val="en-US"/>
              </w:rPr>
              <w:t xml:space="preserve"> a new verbal or written directive from an authority having jurisdiction.</w:t>
            </w:r>
          </w:p>
        </w:tc>
      </w:tr>
      <w:tr w:rsidR="00B74E87" w:rsidRPr="000C197A" w14:paraId="7421BF36" w14:textId="77777777" w:rsidTr="00E85E08">
        <w:trPr>
          <w:cantSplit/>
          <w:tblCellSpacing w:w="0" w:type="dxa"/>
        </w:trPr>
        <w:tc>
          <w:tcPr>
            <w:tcW w:w="1066" w:type="dxa"/>
            <w:shd w:val="clear" w:color="auto" w:fill="auto"/>
            <w:hideMark/>
          </w:tcPr>
          <w:p w14:paraId="40F9332E" w14:textId="77777777" w:rsidR="00B74E87" w:rsidRPr="000C197A" w:rsidRDefault="00B74E87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430" w:type="dxa"/>
            <w:shd w:val="clear" w:color="auto" w:fill="auto"/>
            <w:hideMark/>
          </w:tcPr>
          <w:p w14:paraId="332D5224" w14:textId="77777777" w:rsidR="00B74E87" w:rsidRPr="000C197A" w:rsidRDefault="00B74E87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Site Condition</w:t>
            </w:r>
          </w:p>
        </w:tc>
        <w:tc>
          <w:tcPr>
            <w:tcW w:w="5144" w:type="dxa"/>
            <w:shd w:val="clear" w:color="auto" w:fill="auto"/>
            <w:hideMark/>
          </w:tcPr>
          <w:p w14:paraId="6CB4EE2A" w14:textId="77777777" w:rsidR="00B74E87" w:rsidRPr="000C197A" w:rsidRDefault="00B74E87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A building and/or site condition that could not be reasonably anticipated.</w:t>
            </w:r>
          </w:p>
        </w:tc>
      </w:tr>
      <w:tr w:rsidR="00B74E87" w:rsidRPr="000C197A" w14:paraId="2933370F" w14:textId="77777777" w:rsidTr="00E85E08">
        <w:trPr>
          <w:cantSplit/>
          <w:tblCellSpacing w:w="0" w:type="dxa"/>
        </w:trPr>
        <w:tc>
          <w:tcPr>
            <w:tcW w:w="1066" w:type="dxa"/>
            <w:shd w:val="clear" w:color="auto" w:fill="auto"/>
            <w:hideMark/>
          </w:tcPr>
          <w:p w14:paraId="4DB1617E" w14:textId="77777777" w:rsidR="00B74E87" w:rsidRPr="000C197A" w:rsidRDefault="00B74E87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430" w:type="dxa"/>
            <w:shd w:val="clear" w:color="auto" w:fill="auto"/>
            <w:hideMark/>
          </w:tcPr>
          <w:p w14:paraId="28F607C0" w14:textId="77777777" w:rsidR="00B74E87" w:rsidRPr="000C197A" w:rsidRDefault="00B74E87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Cost Saving</w:t>
            </w:r>
          </w:p>
        </w:tc>
        <w:tc>
          <w:tcPr>
            <w:tcW w:w="5144" w:type="dxa"/>
            <w:shd w:val="clear" w:color="auto" w:fill="auto"/>
            <w:hideMark/>
          </w:tcPr>
          <w:p w14:paraId="01941696" w14:textId="77777777" w:rsidR="00B74E87" w:rsidRPr="000C197A" w:rsidRDefault="00B74E87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A change in scope that results in a credit to the project.</w:t>
            </w:r>
          </w:p>
        </w:tc>
      </w:tr>
      <w:tr w:rsidR="00B74E87" w:rsidRPr="000C197A" w14:paraId="0900FCF6" w14:textId="77777777" w:rsidTr="00E85E08">
        <w:trPr>
          <w:cantSplit/>
          <w:tblCellSpacing w:w="0" w:type="dxa"/>
        </w:trPr>
        <w:tc>
          <w:tcPr>
            <w:tcW w:w="1066" w:type="dxa"/>
            <w:shd w:val="clear" w:color="auto" w:fill="auto"/>
            <w:hideMark/>
          </w:tcPr>
          <w:p w14:paraId="2CD407A1" w14:textId="77777777" w:rsidR="00B74E87" w:rsidRPr="000C197A" w:rsidRDefault="00B74E87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430" w:type="dxa"/>
            <w:shd w:val="clear" w:color="auto" w:fill="auto"/>
            <w:hideMark/>
          </w:tcPr>
          <w:p w14:paraId="5D356DE9" w14:textId="77777777" w:rsidR="00B74E87" w:rsidRPr="000C197A" w:rsidRDefault="00B74E87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Design Improvement</w:t>
            </w:r>
          </w:p>
        </w:tc>
        <w:tc>
          <w:tcPr>
            <w:tcW w:w="5144" w:type="dxa"/>
            <w:shd w:val="clear" w:color="auto" w:fill="auto"/>
            <w:hideMark/>
          </w:tcPr>
          <w:p w14:paraId="65C6719A" w14:textId="77777777" w:rsidR="00B74E87" w:rsidRPr="000C197A" w:rsidRDefault="00B74E87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Scope increase or change to improve the project design.</w:t>
            </w:r>
          </w:p>
        </w:tc>
      </w:tr>
      <w:tr w:rsidR="00B74E87" w:rsidRPr="000C197A" w14:paraId="34E0517F" w14:textId="77777777" w:rsidTr="00E85E08">
        <w:trPr>
          <w:cantSplit/>
          <w:tblCellSpacing w:w="0" w:type="dxa"/>
        </w:trPr>
        <w:tc>
          <w:tcPr>
            <w:tcW w:w="1066" w:type="dxa"/>
            <w:shd w:val="clear" w:color="auto" w:fill="auto"/>
            <w:hideMark/>
          </w:tcPr>
          <w:p w14:paraId="05F51EF2" w14:textId="77777777" w:rsidR="00B74E87" w:rsidRPr="000C197A" w:rsidRDefault="00B74E87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2430" w:type="dxa"/>
            <w:shd w:val="clear" w:color="auto" w:fill="auto"/>
            <w:hideMark/>
          </w:tcPr>
          <w:p w14:paraId="27B0D885" w14:textId="77777777" w:rsidR="00B74E87" w:rsidRPr="000C197A" w:rsidRDefault="00B74E87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User Change</w:t>
            </w:r>
          </w:p>
        </w:tc>
        <w:tc>
          <w:tcPr>
            <w:tcW w:w="5144" w:type="dxa"/>
            <w:shd w:val="clear" w:color="auto" w:fill="auto"/>
            <w:hideMark/>
          </w:tcPr>
          <w:p w14:paraId="466F3F68" w14:textId="77777777" w:rsidR="00B74E87" w:rsidRPr="000C197A" w:rsidRDefault="00B74E87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A change requested by the client.</w:t>
            </w:r>
          </w:p>
        </w:tc>
      </w:tr>
      <w:tr w:rsidR="00B74E87" w:rsidRPr="000C197A" w14:paraId="34A91CF9" w14:textId="77777777" w:rsidTr="00E85E08">
        <w:trPr>
          <w:cantSplit/>
          <w:tblCellSpacing w:w="0" w:type="dxa"/>
        </w:trPr>
        <w:tc>
          <w:tcPr>
            <w:tcW w:w="1066" w:type="dxa"/>
            <w:shd w:val="clear" w:color="auto" w:fill="auto"/>
            <w:hideMark/>
          </w:tcPr>
          <w:p w14:paraId="1CA35160" w14:textId="77777777" w:rsidR="00B74E87" w:rsidRPr="000C197A" w:rsidRDefault="00B74E87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2430" w:type="dxa"/>
            <w:shd w:val="clear" w:color="auto" w:fill="auto"/>
            <w:hideMark/>
          </w:tcPr>
          <w:p w14:paraId="40759A5B" w14:textId="77777777" w:rsidR="00B74E87" w:rsidRPr="000C197A" w:rsidRDefault="00B74E87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Furniture / Equipment Change</w:t>
            </w:r>
          </w:p>
        </w:tc>
        <w:tc>
          <w:tcPr>
            <w:tcW w:w="5144" w:type="dxa"/>
            <w:shd w:val="clear" w:color="auto" w:fill="auto"/>
            <w:hideMark/>
          </w:tcPr>
          <w:p w14:paraId="7AAF5DA9" w14:textId="77777777" w:rsidR="00B74E87" w:rsidRPr="000C197A" w:rsidRDefault="00B74E87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 xml:space="preserve">A change required </w:t>
            </w:r>
            <w:proofErr w:type="gramStart"/>
            <w:r w:rsidRPr="000C197A">
              <w:rPr>
                <w:rFonts w:ascii="Arial" w:hAnsi="Arial" w:cs="Arial"/>
                <w:lang w:val="en-US"/>
              </w:rPr>
              <w:t>as a result of</w:t>
            </w:r>
            <w:proofErr w:type="gramEnd"/>
            <w:r w:rsidRPr="000C197A">
              <w:rPr>
                <w:rFonts w:ascii="Arial" w:hAnsi="Arial" w:cs="Arial"/>
                <w:lang w:val="en-US"/>
              </w:rPr>
              <w:t xml:space="preserve"> client supplied furnishings or equipment changes.</w:t>
            </w:r>
          </w:p>
        </w:tc>
      </w:tr>
      <w:tr w:rsidR="00B74E87" w:rsidRPr="000C197A" w14:paraId="01AA6B76" w14:textId="77777777" w:rsidTr="00E85E08">
        <w:trPr>
          <w:cantSplit/>
          <w:tblCellSpacing w:w="0" w:type="dxa"/>
        </w:trPr>
        <w:tc>
          <w:tcPr>
            <w:tcW w:w="1066" w:type="dxa"/>
            <w:shd w:val="clear" w:color="auto" w:fill="auto"/>
            <w:hideMark/>
          </w:tcPr>
          <w:p w14:paraId="56C94A9B" w14:textId="77777777" w:rsidR="00B74E87" w:rsidRPr="000C197A" w:rsidRDefault="00B74E87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2430" w:type="dxa"/>
            <w:shd w:val="clear" w:color="auto" w:fill="auto"/>
            <w:hideMark/>
          </w:tcPr>
          <w:p w14:paraId="03400776" w14:textId="77777777" w:rsidR="00B74E87" w:rsidRPr="000C197A" w:rsidRDefault="00B74E87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CM Error</w:t>
            </w:r>
          </w:p>
        </w:tc>
        <w:tc>
          <w:tcPr>
            <w:tcW w:w="5144" w:type="dxa"/>
            <w:shd w:val="clear" w:color="auto" w:fill="auto"/>
            <w:hideMark/>
          </w:tcPr>
          <w:p w14:paraId="4A6AE39A" w14:textId="77777777" w:rsidR="00B74E87" w:rsidRPr="000C197A" w:rsidRDefault="00B74E87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An error in executing the work by the Construction Manager.</w:t>
            </w:r>
          </w:p>
        </w:tc>
      </w:tr>
    </w:tbl>
    <w:p w14:paraId="01E93030" w14:textId="77777777" w:rsidR="00B74E87" w:rsidRPr="000C197A" w:rsidRDefault="00B74E87" w:rsidP="00B74E87">
      <w:pPr>
        <w:pStyle w:val="BodyText"/>
        <w:rPr>
          <w:rFonts w:ascii="Arial" w:hAnsi="Arial" w:cs="Arial"/>
        </w:rPr>
      </w:pPr>
    </w:p>
    <w:p w14:paraId="69EA5C42" w14:textId="77777777" w:rsidR="00B74E87" w:rsidRPr="000C197A" w:rsidRDefault="00B74E87" w:rsidP="00B74E87">
      <w:pPr>
        <w:rPr>
          <w:rFonts w:ascii="Arial" w:hAnsi="Arial" w:cs="Arial"/>
        </w:rPr>
      </w:pPr>
      <w:r w:rsidRPr="000C197A">
        <w:rPr>
          <w:rFonts w:ascii="Arial" w:hAnsi="Arial" w:cs="Arial"/>
        </w:rPr>
        <w:br w:type="page"/>
      </w:r>
    </w:p>
    <w:p w14:paraId="5EE23101" w14:textId="52B8EE36" w:rsidR="00B74E87" w:rsidRPr="000C197A" w:rsidRDefault="00B74E87" w:rsidP="00B74E87">
      <w:pPr>
        <w:pStyle w:val="BodyText"/>
        <w:rPr>
          <w:rFonts w:ascii="Arial" w:hAnsi="Arial" w:cs="Arial"/>
        </w:rPr>
      </w:pPr>
      <w:r w:rsidRPr="000C197A">
        <w:rPr>
          <w:rFonts w:ascii="Arial" w:hAnsi="Arial" w:cs="Arial"/>
        </w:rPr>
        <w:lastRenderedPageBreak/>
        <w:t>The following codes are to be used to identify the reason for a change to a contract. These codes are used on the following form:</w:t>
      </w:r>
    </w:p>
    <w:p w14:paraId="267ECE2E" w14:textId="25C59C49" w:rsidR="00B74E87" w:rsidRPr="000C197A" w:rsidRDefault="00F30C1D" w:rsidP="00B74E87">
      <w:pPr>
        <w:pStyle w:val="PIMSBullet1"/>
        <w:rPr>
          <w:rStyle w:val="Hyperlink"/>
          <w:rFonts w:ascii="Arial" w:hAnsi="Arial" w:cs="Arial"/>
        </w:rPr>
      </w:pPr>
      <w:hyperlink r:id="rId14" w:history="1">
        <w:r w:rsidR="00B74E87" w:rsidRPr="00EF51F7">
          <w:rPr>
            <w:rStyle w:val="Hyperlink"/>
            <w:rFonts w:ascii="Arial" w:hAnsi="Arial" w:cs="Arial"/>
          </w:rPr>
          <w:t>Change Order (CO)</w:t>
        </w:r>
      </w:hyperlink>
    </w:p>
    <w:tbl>
      <w:tblPr>
        <w:tblStyle w:val="TableGrid"/>
        <w:tblW w:w="8640" w:type="dxa"/>
        <w:tblCellSpacing w:w="0" w:type="dxa"/>
        <w:tblInd w:w="8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6"/>
        <w:gridCol w:w="2430"/>
        <w:gridCol w:w="5144"/>
      </w:tblGrid>
      <w:tr w:rsidR="00B74E87" w:rsidRPr="000C197A" w14:paraId="0914B1F4" w14:textId="77777777" w:rsidTr="00E85E08">
        <w:trPr>
          <w:cantSplit/>
          <w:tblHeader/>
          <w:tblCellSpacing w:w="0" w:type="dxa"/>
        </w:trPr>
        <w:tc>
          <w:tcPr>
            <w:tcW w:w="1066" w:type="dxa"/>
            <w:shd w:val="clear" w:color="auto" w:fill="D9D9D9"/>
            <w:hideMark/>
          </w:tcPr>
          <w:p w14:paraId="69B873E1" w14:textId="77777777" w:rsidR="00B74E87" w:rsidRPr="000C197A" w:rsidRDefault="00B74E87" w:rsidP="00E85E08">
            <w:pPr>
              <w:pStyle w:val="PIMSTableHeading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Code</w:t>
            </w:r>
          </w:p>
        </w:tc>
        <w:tc>
          <w:tcPr>
            <w:tcW w:w="2430" w:type="dxa"/>
            <w:shd w:val="clear" w:color="auto" w:fill="D9D9D9"/>
            <w:hideMark/>
          </w:tcPr>
          <w:p w14:paraId="64426F47" w14:textId="77777777" w:rsidR="00B74E87" w:rsidRPr="000C197A" w:rsidRDefault="00B74E87" w:rsidP="00E85E08">
            <w:pPr>
              <w:pStyle w:val="PIMSTableHeading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Title</w:t>
            </w:r>
          </w:p>
        </w:tc>
        <w:tc>
          <w:tcPr>
            <w:tcW w:w="5144" w:type="dxa"/>
            <w:shd w:val="clear" w:color="auto" w:fill="D9D9D9"/>
            <w:hideMark/>
          </w:tcPr>
          <w:p w14:paraId="63B3F040" w14:textId="77777777" w:rsidR="00B74E87" w:rsidRPr="000C197A" w:rsidRDefault="00B74E87" w:rsidP="00E85E08">
            <w:pPr>
              <w:pStyle w:val="PIMSTableHeading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Definition</w:t>
            </w:r>
          </w:p>
        </w:tc>
      </w:tr>
      <w:tr w:rsidR="00B74E87" w:rsidRPr="000C197A" w14:paraId="00BF1D3F" w14:textId="77777777" w:rsidTr="00E85E08">
        <w:trPr>
          <w:cantSplit/>
          <w:tblCellSpacing w:w="0" w:type="dxa"/>
        </w:trPr>
        <w:tc>
          <w:tcPr>
            <w:tcW w:w="1066" w:type="dxa"/>
            <w:shd w:val="clear" w:color="auto" w:fill="auto"/>
            <w:hideMark/>
          </w:tcPr>
          <w:p w14:paraId="79FB83ED" w14:textId="75EB5575" w:rsidR="00B74E87" w:rsidRPr="000C197A" w:rsidRDefault="00B74E87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1</w:t>
            </w:r>
            <w:r w:rsidR="00A7105D" w:rsidRPr="000C197A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2430" w:type="dxa"/>
            <w:shd w:val="clear" w:color="auto" w:fill="auto"/>
            <w:hideMark/>
          </w:tcPr>
          <w:p w14:paraId="41011455" w14:textId="77777777" w:rsidR="00B74E87" w:rsidRPr="000C197A" w:rsidRDefault="00B74E87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Contract Reconciliation</w:t>
            </w:r>
          </w:p>
        </w:tc>
        <w:tc>
          <w:tcPr>
            <w:tcW w:w="5144" w:type="dxa"/>
            <w:shd w:val="clear" w:color="auto" w:fill="auto"/>
            <w:hideMark/>
          </w:tcPr>
          <w:p w14:paraId="6175D6D2" w14:textId="77777777" w:rsidR="00B74E87" w:rsidRPr="000C197A" w:rsidRDefault="00B74E87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A contract adjustment to reconcile contract values that does not related to a scope change.</w:t>
            </w:r>
          </w:p>
        </w:tc>
      </w:tr>
      <w:tr w:rsidR="00B74E87" w:rsidRPr="000C197A" w14:paraId="5218C66D" w14:textId="77777777" w:rsidTr="00E85E08">
        <w:trPr>
          <w:cantSplit/>
          <w:tblCellSpacing w:w="0" w:type="dxa"/>
        </w:trPr>
        <w:tc>
          <w:tcPr>
            <w:tcW w:w="1066" w:type="dxa"/>
            <w:shd w:val="clear" w:color="auto" w:fill="auto"/>
          </w:tcPr>
          <w:p w14:paraId="3ED19D07" w14:textId="0E1B3C1A" w:rsidR="00B74E87" w:rsidRPr="000C197A" w:rsidRDefault="00A7105D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11</w:t>
            </w:r>
          </w:p>
        </w:tc>
        <w:tc>
          <w:tcPr>
            <w:tcW w:w="2430" w:type="dxa"/>
            <w:shd w:val="clear" w:color="auto" w:fill="auto"/>
          </w:tcPr>
          <w:p w14:paraId="0A81F6A8" w14:textId="77777777" w:rsidR="00B74E87" w:rsidRPr="000C197A" w:rsidRDefault="00B74E87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Schedule Change</w:t>
            </w:r>
          </w:p>
        </w:tc>
        <w:tc>
          <w:tcPr>
            <w:tcW w:w="5144" w:type="dxa"/>
            <w:shd w:val="clear" w:color="auto" w:fill="auto"/>
          </w:tcPr>
          <w:p w14:paraId="36E03332" w14:textId="42495F59" w:rsidR="00B74E87" w:rsidRPr="000C197A" w:rsidRDefault="00B74E87" w:rsidP="00A7105D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 xml:space="preserve">An </w:t>
            </w:r>
            <w:r w:rsidR="00A7105D" w:rsidRPr="000C197A">
              <w:rPr>
                <w:rFonts w:ascii="Arial" w:hAnsi="Arial" w:cs="Arial"/>
                <w:lang w:val="en-US"/>
              </w:rPr>
              <w:t>adjustment to the contract time.</w:t>
            </w:r>
          </w:p>
        </w:tc>
      </w:tr>
      <w:tr w:rsidR="00B74E87" w:rsidRPr="000C197A" w14:paraId="22E7D47C" w14:textId="77777777" w:rsidTr="00E85E08">
        <w:trPr>
          <w:cantSplit/>
          <w:tblCellSpacing w:w="0" w:type="dxa"/>
        </w:trPr>
        <w:tc>
          <w:tcPr>
            <w:tcW w:w="1066" w:type="dxa"/>
            <w:shd w:val="clear" w:color="auto" w:fill="auto"/>
          </w:tcPr>
          <w:p w14:paraId="1B812575" w14:textId="784134AC" w:rsidR="00B74E87" w:rsidRPr="000C197A" w:rsidRDefault="00A7105D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2430" w:type="dxa"/>
            <w:shd w:val="clear" w:color="auto" w:fill="auto"/>
          </w:tcPr>
          <w:p w14:paraId="4486B586" w14:textId="77777777" w:rsidR="00B74E87" w:rsidRPr="000C197A" w:rsidRDefault="00B74E87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Contract Terms and Conditions Change</w:t>
            </w:r>
          </w:p>
        </w:tc>
        <w:tc>
          <w:tcPr>
            <w:tcW w:w="5144" w:type="dxa"/>
            <w:shd w:val="clear" w:color="auto" w:fill="auto"/>
          </w:tcPr>
          <w:p w14:paraId="7EEE9C1C" w14:textId="1BA12354" w:rsidR="00B74E87" w:rsidRPr="000C197A" w:rsidRDefault="00B74E87" w:rsidP="00F54C1E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 xml:space="preserve">Any change, addition or deletion of contract terms and conditions (e.g. changing staff, changing of which </w:t>
            </w:r>
            <w:r w:rsidR="005163DB" w:rsidRPr="000C197A">
              <w:rPr>
                <w:rFonts w:ascii="Arial" w:hAnsi="Arial" w:cs="Arial"/>
                <w:lang w:val="en-US"/>
              </w:rPr>
              <w:t>legislative act is applicable (</w:t>
            </w:r>
            <w:r w:rsidR="00F54C1E" w:rsidRPr="000C197A">
              <w:rPr>
                <w:rFonts w:ascii="Arial" w:hAnsi="Arial" w:cs="Arial"/>
                <w:lang w:val="en-US"/>
              </w:rPr>
              <w:t>e.g.</w:t>
            </w:r>
            <w:r w:rsidR="005163DB" w:rsidRPr="000C197A">
              <w:rPr>
                <w:rFonts w:ascii="Arial" w:hAnsi="Arial" w:cs="Arial"/>
                <w:lang w:val="en-US"/>
              </w:rPr>
              <w:t xml:space="preserve"> public works or lien act)</w:t>
            </w:r>
            <w:r w:rsidR="00F54C1E" w:rsidRPr="000C197A">
              <w:rPr>
                <w:rFonts w:ascii="Arial" w:hAnsi="Arial" w:cs="Arial"/>
                <w:lang w:val="en-US"/>
              </w:rPr>
              <w:t>, changing</w:t>
            </w:r>
            <w:r w:rsidRPr="000C197A">
              <w:rPr>
                <w:rFonts w:ascii="Arial" w:hAnsi="Arial" w:cs="Arial"/>
                <w:lang w:val="en-US"/>
              </w:rPr>
              <w:t xml:space="preserve"> </w:t>
            </w:r>
            <w:r w:rsidRPr="000C197A">
              <w:rPr>
                <w:rFonts w:ascii="Arial" w:hAnsi="Arial" w:cs="Arial"/>
              </w:rPr>
              <w:t>labour rates, etc.)</w:t>
            </w:r>
          </w:p>
        </w:tc>
      </w:tr>
      <w:tr w:rsidR="00B74E87" w:rsidRPr="000C197A" w14:paraId="7E76BE91" w14:textId="77777777" w:rsidTr="00E85E08">
        <w:trPr>
          <w:cantSplit/>
          <w:tblCellSpacing w:w="0" w:type="dxa"/>
        </w:trPr>
        <w:tc>
          <w:tcPr>
            <w:tcW w:w="1066" w:type="dxa"/>
            <w:shd w:val="clear" w:color="auto" w:fill="auto"/>
          </w:tcPr>
          <w:p w14:paraId="32CF6BB2" w14:textId="65C18498" w:rsidR="00B74E87" w:rsidRPr="000C197A" w:rsidRDefault="00A7105D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13</w:t>
            </w:r>
          </w:p>
        </w:tc>
        <w:tc>
          <w:tcPr>
            <w:tcW w:w="2430" w:type="dxa"/>
            <w:shd w:val="clear" w:color="auto" w:fill="auto"/>
          </w:tcPr>
          <w:p w14:paraId="5A634C8D" w14:textId="77777777" w:rsidR="00B74E87" w:rsidRPr="000C197A" w:rsidRDefault="00B74E87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Major Scope Change</w:t>
            </w:r>
          </w:p>
        </w:tc>
        <w:tc>
          <w:tcPr>
            <w:tcW w:w="5144" w:type="dxa"/>
            <w:shd w:val="clear" w:color="auto" w:fill="auto"/>
          </w:tcPr>
          <w:p w14:paraId="2E7CA29A" w14:textId="13DBA307" w:rsidR="00B74E87" w:rsidRPr="000C197A" w:rsidRDefault="00B74E87" w:rsidP="00E85E08">
            <w:pPr>
              <w:pStyle w:val="PIMSTableText"/>
              <w:rPr>
                <w:rFonts w:ascii="Arial" w:hAnsi="Arial" w:cs="Arial"/>
                <w:lang w:val="en-US"/>
              </w:rPr>
            </w:pPr>
            <w:r w:rsidRPr="000C197A">
              <w:rPr>
                <w:rFonts w:ascii="Arial" w:hAnsi="Arial" w:cs="Arial"/>
                <w:lang w:val="en-US"/>
              </w:rPr>
              <w:t>Any additions or deletions to the scope as defined in Schedule A</w:t>
            </w:r>
            <w:r w:rsidR="00A7105D" w:rsidRPr="000C197A">
              <w:rPr>
                <w:rFonts w:ascii="Arial" w:hAnsi="Arial" w:cs="Arial"/>
                <w:lang w:val="en-US"/>
              </w:rPr>
              <w:t xml:space="preserve"> and/or the Amendments</w:t>
            </w:r>
            <w:r w:rsidRPr="000C197A">
              <w:rPr>
                <w:rFonts w:ascii="Arial" w:hAnsi="Arial" w:cs="Arial"/>
                <w:lang w:val="en-US"/>
              </w:rPr>
              <w:t xml:space="preserve"> of the contract.</w:t>
            </w:r>
          </w:p>
        </w:tc>
      </w:tr>
    </w:tbl>
    <w:p w14:paraId="6B589848" w14:textId="77777777" w:rsidR="00DE230E" w:rsidRPr="000C197A" w:rsidRDefault="00DE230E" w:rsidP="00DE230E">
      <w:pPr>
        <w:pStyle w:val="BodyText"/>
        <w:rPr>
          <w:rFonts w:ascii="Arial" w:hAnsi="Arial" w:cs="Arial"/>
        </w:rPr>
      </w:pPr>
    </w:p>
    <w:sectPr w:rsidR="00DE230E" w:rsidRPr="000C197A" w:rsidSect="00F93B20">
      <w:headerReference w:type="default" r:id="rId15"/>
      <w:footerReference w:type="even" r:id="rId16"/>
      <w:footerReference w:type="defaul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EB180" w14:textId="77777777" w:rsidR="00972ED7" w:rsidRDefault="00972ED7" w:rsidP="006378F3">
      <w:pPr>
        <w:pStyle w:val="PIMSNumber3"/>
      </w:pPr>
      <w:r>
        <w:separator/>
      </w:r>
    </w:p>
  </w:endnote>
  <w:endnote w:type="continuationSeparator" w:id="0">
    <w:p w14:paraId="2BFF4F7A" w14:textId="77777777" w:rsidR="00972ED7" w:rsidRDefault="00972ED7" w:rsidP="006378F3">
      <w:pPr>
        <w:pStyle w:val="PIMSNumber3"/>
      </w:pPr>
      <w:r>
        <w:continuationSeparator/>
      </w:r>
    </w:p>
  </w:endnote>
  <w:endnote w:type="continuationNotice" w:id="1">
    <w:p w14:paraId="0A7EE260" w14:textId="77777777" w:rsidR="00972ED7" w:rsidRDefault="00972E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C159" w14:textId="562FFAFD" w:rsidR="00F30C1D" w:rsidRDefault="00F30C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BCB29A" wp14:editId="61D3B89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DEC66A" w14:textId="036EB584" w:rsidR="00F30C1D" w:rsidRPr="00F30C1D" w:rsidRDefault="00F30C1D" w:rsidP="00F30C1D">
                          <w:pPr>
                            <w:rPr>
                              <w:rFonts w:eastAsia="Calibri" w:cs="Calibri"/>
                              <w:noProof/>
                              <w:szCs w:val="22"/>
                            </w:rPr>
                          </w:pPr>
                          <w:r w:rsidRPr="00F30C1D">
                            <w:rPr>
                              <w:rFonts w:eastAsia="Calibri" w:cs="Calibri"/>
                              <w:noProof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BCB2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lassification: 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EDEC66A" w14:textId="036EB584" w:rsidR="00F30C1D" w:rsidRPr="00F30C1D" w:rsidRDefault="00F30C1D" w:rsidP="00F30C1D">
                    <w:pPr>
                      <w:rPr>
                        <w:rFonts w:eastAsia="Calibri" w:cs="Calibri"/>
                        <w:noProof/>
                        <w:szCs w:val="22"/>
                      </w:rPr>
                    </w:pPr>
                    <w:r w:rsidRPr="00F30C1D">
                      <w:rPr>
                        <w:rFonts w:eastAsia="Calibri" w:cs="Calibri"/>
                        <w:noProof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89855" w14:textId="7CDBE239" w:rsidR="00FB4CF6" w:rsidRPr="001C2472" w:rsidRDefault="00F30C1D" w:rsidP="005616A7">
    <w:pPr>
      <w:pStyle w:val="Footer"/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829913" wp14:editId="128D4DB7">
              <wp:simplePos x="914400" y="9182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4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86602" w14:textId="2AFE13D3" w:rsidR="00F30C1D" w:rsidRPr="00F30C1D" w:rsidRDefault="00F30C1D" w:rsidP="00F30C1D">
                          <w:pPr>
                            <w:rPr>
                              <w:rFonts w:eastAsia="Calibri" w:cs="Calibri"/>
                              <w:noProof/>
                              <w:szCs w:val="22"/>
                            </w:rPr>
                          </w:pPr>
                          <w:r w:rsidRPr="00F30C1D">
                            <w:rPr>
                              <w:rFonts w:eastAsia="Calibri" w:cs="Calibri"/>
                              <w:noProof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2991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cation: Public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8C86602" w14:textId="2AFE13D3" w:rsidR="00F30C1D" w:rsidRPr="00F30C1D" w:rsidRDefault="00F30C1D" w:rsidP="00F30C1D">
                    <w:pPr>
                      <w:rPr>
                        <w:rFonts w:eastAsia="Calibri" w:cs="Calibri"/>
                        <w:noProof/>
                        <w:szCs w:val="22"/>
                      </w:rPr>
                    </w:pPr>
                    <w:r w:rsidRPr="00F30C1D">
                      <w:rPr>
                        <w:rFonts w:eastAsia="Calibri" w:cs="Calibri"/>
                        <w:noProof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B4CF6">
      <w:t>Rev:</w:t>
    </w:r>
    <w:r w:rsidR="00FB4CF6" w:rsidRPr="00EE4711">
      <w:t xml:space="preserve"> </w:t>
    </w:r>
    <w:r w:rsidR="00032C98">
      <w:rPr>
        <w:noProof/>
      </w:rPr>
      <w:t>20</w:t>
    </w:r>
    <w:r w:rsidR="00EF51F7">
      <w:rPr>
        <w:noProof/>
      </w:rPr>
      <w:t xml:space="preserve">23 </w:t>
    </w:r>
    <w:r w:rsidR="005A4F87">
      <w:rPr>
        <w:noProof/>
      </w:rPr>
      <w:t>0</w:t>
    </w:r>
    <w:r w:rsidR="00C979FF">
      <w:rPr>
        <w:noProof/>
      </w:rPr>
      <w:t>9</w:t>
    </w:r>
    <w:r w:rsidR="00EF51F7">
      <w:rPr>
        <w:noProof/>
      </w:rPr>
      <w:t xml:space="preserve"> 2</w:t>
    </w:r>
    <w:r w:rsidR="00C979FF">
      <w:rPr>
        <w:noProof/>
      </w:rPr>
      <w:t>6</w:t>
    </w:r>
    <w:r w:rsidR="00FB4CF6" w:rsidRPr="00EE4711">
      <w:tab/>
    </w:r>
    <w:r w:rsidR="00FB4CF6" w:rsidRPr="00E87E3E">
      <w:rPr>
        <w:rFonts w:asciiTheme="minorHAnsi" w:hAnsiTheme="minorHAnsi" w:cstheme="minorHAnsi"/>
        <w:i w:val="0"/>
        <w:sz w:val="20"/>
      </w:rPr>
      <w:t xml:space="preserve">Page </w:t>
    </w:r>
    <w:r w:rsidR="00FB4CF6" w:rsidRPr="00E87E3E">
      <w:rPr>
        <w:rFonts w:asciiTheme="minorHAnsi" w:hAnsiTheme="minorHAnsi" w:cstheme="minorHAnsi"/>
        <w:i w:val="0"/>
        <w:sz w:val="20"/>
      </w:rPr>
      <w:fldChar w:fldCharType="begin"/>
    </w:r>
    <w:r w:rsidR="00FB4CF6" w:rsidRPr="00E87E3E">
      <w:rPr>
        <w:rFonts w:asciiTheme="minorHAnsi" w:hAnsiTheme="minorHAnsi" w:cstheme="minorHAnsi"/>
        <w:i w:val="0"/>
        <w:sz w:val="20"/>
      </w:rPr>
      <w:instrText xml:space="preserve"> PAGE </w:instrText>
    </w:r>
    <w:r w:rsidR="00FB4CF6" w:rsidRPr="00E87E3E">
      <w:rPr>
        <w:rFonts w:asciiTheme="minorHAnsi" w:hAnsiTheme="minorHAnsi" w:cstheme="minorHAnsi"/>
        <w:i w:val="0"/>
        <w:sz w:val="20"/>
      </w:rPr>
      <w:fldChar w:fldCharType="separate"/>
    </w:r>
    <w:r w:rsidR="00C979FF">
      <w:rPr>
        <w:rFonts w:asciiTheme="minorHAnsi" w:hAnsiTheme="minorHAnsi" w:cstheme="minorHAnsi"/>
        <w:i w:val="0"/>
        <w:noProof/>
        <w:sz w:val="20"/>
      </w:rPr>
      <w:t>1</w:t>
    </w:r>
    <w:r w:rsidR="00FB4CF6" w:rsidRPr="00E87E3E">
      <w:rPr>
        <w:rFonts w:asciiTheme="minorHAnsi" w:hAnsiTheme="minorHAnsi" w:cstheme="minorHAnsi"/>
        <w:i w:val="0"/>
        <w:sz w:val="20"/>
      </w:rPr>
      <w:fldChar w:fldCharType="end"/>
    </w:r>
    <w:r w:rsidR="00FB4CF6" w:rsidRPr="00E87E3E">
      <w:rPr>
        <w:rFonts w:asciiTheme="minorHAnsi" w:hAnsiTheme="minorHAnsi" w:cstheme="minorHAnsi"/>
        <w:i w:val="0"/>
        <w:sz w:val="20"/>
      </w:rPr>
      <w:t xml:space="preserve"> of </w:t>
    </w:r>
    <w:r w:rsidR="00FB4CF6" w:rsidRPr="00E87E3E">
      <w:rPr>
        <w:rFonts w:asciiTheme="minorHAnsi" w:hAnsiTheme="minorHAnsi" w:cstheme="minorHAnsi"/>
        <w:i w:val="0"/>
        <w:sz w:val="20"/>
      </w:rPr>
      <w:fldChar w:fldCharType="begin"/>
    </w:r>
    <w:r w:rsidR="00FB4CF6" w:rsidRPr="00E87E3E">
      <w:rPr>
        <w:rFonts w:asciiTheme="minorHAnsi" w:hAnsiTheme="minorHAnsi" w:cstheme="minorHAnsi"/>
        <w:i w:val="0"/>
        <w:sz w:val="20"/>
      </w:rPr>
      <w:instrText xml:space="preserve"> NUMPAGES </w:instrText>
    </w:r>
    <w:r w:rsidR="00FB4CF6" w:rsidRPr="00E87E3E">
      <w:rPr>
        <w:rFonts w:asciiTheme="minorHAnsi" w:hAnsiTheme="minorHAnsi" w:cstheme="minorHAnsi"/>
        <w:i w:val="0"/>
        <w:sz w:val="20"/>
      </w:rPr>
      <w:fldChar w:fldCharType="separate"/>
    </w:r>
    <w:r w:rsidR="00C979FF">
      <w:rPr>
        <w:rFonts w:asciiTheme="minorHAnsi" w:hAnsiTheme="minorHAnsi" w:cstheme="minorHAnsi"/>
        <w:i w:val="0"/>
        <w:noProof/>
        <w:sz w:val="20"/>
      </w:rPr>
      <w:t>2</w:t>
    </w:r>
    <w:r w:rsidR="00FB4CF6" w:rsidRPr="00E87E3E">
      <w:rPr>
        <w:rFonts w:asciiTheme="minorHAnsi" w:hAnsiTheme="minorHAnsi" w:cstheme="minorHAnsi"/>
        <w:i w:val="0"/>
        <w:sz w:val="20"/>
      </w:rPr>
      <w:fldChar w:fldCharType="end"/>
    </w:r>
  </w:p>
  <w:p w14:paraId="6B589856" w14:textId="77777777" w:rsidR="00FB4CF6" w:rsidRPr="005616A7" w:rsidRDefault="00FB4CF6" w:rsidP="005616A7">
    <w:pPr>
      <w:pStyle w:val="Footer"/>
    </w:pPr>
    <w:r w:rsidRPr="005616A7">
      <w:t xml:space="preserve">Filename: </w:t>
    </w:r>
    <w:r w:rsidR="000146D6">
      <w:rPr>
        <w:noProof/>
      </w:rPr>
      <w:fldChar w:fldCharType="begin"/>
    </w:r>
    <w:r w:rsidR="000146D6">
      <w:rPr>
        <w:noProof/>
      </w:rPr>
      <w:instrText xml:space="preserve"> FILENAME </w:instrText>
    </w:r>
    <w:r w:rsidR="000146D6">
      <w:rPr>
        <w:noProof/>
      </w:rPr>
      <w:fldChar w:fldCharType="separate"/>
    </w:r>
    <w:r w:rsidR="005A4F87">
      <w:rPr>
        <w:noProof/>
      </w:rPr>
      <w:t>CA_Change_Reason_Code_List</w:t>
    </w:r>
    <w:r w:rsidR="000146D6">
      <w:rPr>
        <w:noProof/>
      </w:rPr>
      <w:fldChar w:fldCharType="end"/>
    </w:r>
  </w:p>
  <w:p w14:paraId="6B589857" w14:textId="4BE23AB7" w:rsidR="00FB4CF6" w:rsidRPr="005616A7" w:rsidRDefault="00FB4CF6" w:rsidP="005616A7">
    <w:pPr>
      <w:pStyle w:val="Footer"/>
    </w:pPr>
    <w:r>
      <w:t xml:space="preserve">Resource ID:  </w:t>
    </w:r>
    <w:sdt>
      <w:sdtPr>
        <w:alias w:val="Resource Identifier"/>
        <w:tag w:val="Resource_x0020_Identifier"/>
        <w:id w:val="-160549191"/>
        <w:dataBinding w:prefixMappings="xmlns:ns0='http://schemas.microsoft.com/office/2006/metadata/properties' xmlns:ns1='http://www.w3.org/2001/XMLSchema-instance' xmlns:ns2='0f1f46a5-c34e-4186-b08a-262f82caac6a' xmlns:ns3='9c01a243-96c1-46ed-9869-d9b89db1e360' xmlns:ns4='a5e37e79-2f12-42da-9402-9818a80d01ca' xmlns:ns5='http://schemas.microsoft.com/sharepoint/v3/fields' " w:xpath="/ns0:properties[1]/documentManagement[1]/ns5:_Identifier[1]" w:storeItemID="{FB3BC47B-3200-4EBD-B3ED-D32C92A98D53}"/>
        <w:text/>
      </w:sdtPr>
      <w:sdtEndPr/>
      <w:sdtContent>
        <w:r w:rsidR="005A4F87">
          <w:rPr>
            <w:lang w:val="en-US"/>
          </w:rPr>
          <w:t>CA_MC_610_TRC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70C92" w14:textId="06CC9E15" w:rsidR="00F30C1D" w:rsidRDefault="00F30C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D9494B" wp14:editId="7D803C2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9EA72" w14:textId="26F3EEB5" w:rsidR="00F30C1D" w:rsidRPr="00F30C1D" w:rsidRDefault="00F30C1D" w:rsidP="00F30C1D">
                          <w:pPr>
                            <w:rPr>
                              <w:rFonts w:eastAsia="Calibri" w:cs="Calibri"/>
                              <w:noProof/>
                              <w:szCs w:val="22"/>
                            </w:rPr>
                          </w:pPr>
                          <w:r w:rsidRPr="00F30C1D">
                            <w:rPr>
                              <w:rFonts w:eastAsia="Calibri" w:cs="Calibri"/>
                              <w:noProof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949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lassification: 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589EA72" w14:textId="26F3EEB5" w:rsidR="00F30C1D" w:rsidRPr="00F30C1D" w:rsidRDefault="00F30C1D" w:rsidP="00F30C1D">
                    <w:pPr>
                      <w:rPr>
                        <w:rFonts w:eastAsia="Calibri" w:cs="Calibri"/>
                        <w:noProof/>
                        <w:szCs w:val="22"/>
                      </w:rPr>
                    </w:pPr>
                    <w:r w:rsidRPr="00F30C1D">
                      <w:rPr>
                        <w:rFonts w:eastAsia="Calibri" w:cs="Calibri"/>
                        <w:noProof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9B4F2" w14:textId="77777777" w:rsidR="00972ED7" w:rsidRDefault="00972ED7" w:rsidP="006378F3">
      <w:pPr>
        <w:pStyle w:val="PIMSNumber3"/>
      </w:pPr>
      <w:r>
        <w:separator/>
      </w:r>
    </w:p>
  </w:footnote>
  <w:footnote w:type="continuationSeparator" w:id="0">
    <w:p w14:paraId="42CA5B81" w14:textId="77777777" w:rsidR="00972ED7" w:rsidRDefault="00972ED7" w:rsidP="006378F3">
      <w:pPr>
        <w:pStyle w:val="PIMSNumber3"/>
      </w:pPr>
      <w:r>
        <w:continuationSeparator/>
      </w:r>
    </w:p>
  </w:footnote>
  <w:footnote w:type="continuationNotice" w:id="1">
    <w:p w14:paraId="78B14911" w14:textId="77777777" w:rsidR="00972ED7" w:rsidRDefault="00972E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0" w:type="dxa"/>
      <w:tblInd w:w="43" w:type="dxa"/>
      <w:tblBorders>
        <w:bottom w:val="threeDEngrave" w:sz="6" w:space="0" w:color="auto"/>
      </w:tblBorders>
      <w:tblLayout w:type="fixed"/>
      <w:tblCellMar>
        <w:left w:w="43" w:type="dxa"/>
        <w:bottom w:w="29" w:type="dxa"/>
        <w:right w:w="43" w:type="dxa"/>
      </w:tblCellMar>
      <w:tblLook w:val="0000" w:firstRow="0" w:lastRow="0" w:firstColumn="0" w:lastColumn="0" w:noHBand="0" w:noVBand="0"/>
    </w:tblPr>
    <w:tblGrid>
      <w:gridCol w:w="3758"/>
      <w:gridCol w:w="5602"/>
    </w:tblGrid>
    <w:tr w:rsidR="00FB4CF6" w14:paraId="6B589853" w14:textId="77777777" w:rsidTr="00EE31D8">
      <w:trPr>
        <w:cantSplit/>
      </w:trPr>
      <w:tc>
        <w:tcPr>
          <w:tcW w:w="3744" w:type="dxa"/>
          <w:vAlign w:val="bottom"/>
        </w:tcPr>
        <w:p w14:paraId="6B58984F" w14:textId="44D9BDE4" w:rsidR="00FB4CF6" w:rsidRPr="00BE07CC" w:rsidRDefault="002D22BF" w:rsidP="00EE31D8">
          <w:r w:rsidRPr="00BF5FA0">
            <w:rPr>
              <w:noProof/>
              <w:lang w:eastAsia="en-CA"/>
            </w:rPr>
            <w:drawing>
              <wp:inline distT="0" distB="0" distL="0" distR="0" wp14:anchorId="7056BDD9" wp14:editId="4ABE2EDC">
                <wp:extent cx="1331328" cy="413561"/>
                <wp:effectExtent l="0" t="0" r="2540" b="571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359" cy="4322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  <w:vAlign w:val="bottom"/>
        </w:tcPr>
        <w:p w14:paraId="6B589850" w14:textId="77777777" w:rsidR="00FB4CF6" w:rsidRPr="000C197A" w:rsidRDefault="00FB4CF6" w:rsidP="001C1CE1">
          <w:pPr>
            <w:pStyle w:val="Header"/>
            <w:jc w:val="right"/>
            <w:rPr>
              <w:rFonts w:ascii="Arial" w:hAnsi="Arial" w:cs="Arial"/>
            </w:rPr>
          </w:pPr>
          <w:r w:rsidRPr="000C197A">
            <w:rPr>
              <w:rFonts w:ascii="Arial" w:hAnsi="Arial" w:cs="Arial"/>
              <w:i/>
            </w:rPr>
            <w:t>Project Implementation Management System (PIMS)</w:t>
          </w:r>
        </w:p>
        <w:p w14:paraId="6B589851" w14:textId="0C71DE9D" w:rsidR="00FB4CF6" w:rsidRPr="000C197A" w:rsidRDefault="00FB4CF6" w:rsidP="001C1CE1">
          <w:pPr>
            <w:pStyle w:val="Header"/>
            <w:jc w:val="right"/>
            <w:rPr>
              <w:rFonts w:ascii="Arial" w:hAnsi="Arial" w:cs="Arial"/>
              <w:b/>
            </w:rPr>
          </w:pPr>
          <w:r w:rsidRPr="000C197A">
            <w:rPr>
              <w:rFonts w:ascii="Arial" w:hAnsi="Arial" w:cs="Arial"/>
              <w:b/>
            </w:rPr>
            <w:t>Phase 7 - Construction</w:t>
          </w:r>
        </w:p>
        <w:p w14:paraId="6B589852" w14:textId="3E27816E" w:rsidR="00FB4CF6" w:rsidRPr="005A697C" w:rsidRDefault="00FB4CF6" w:rsidP="001C1CE1">
          <w:pPr>
            <w:pStyle w:val="Header"/>
            <w:jc w:val="right"/>
            <w:rPr>
              <w:b/>
            </w:rPr>
          </w:pPr>
          <w:r w:rsidRPr="000C197A">
            <w:rPr>
              <w:rFonts w:ascii="Arial" w:hAnsi="Arial" w:cs="Arial"/>
              <w:b/>
            </w:rPr>
            <w:t xml:space="preserve">Monitor &amp; Control - </w:t>
          </w:r>
          <w:r w:rsidRPr="000C197A">
            <w:rPr>
              <w:rFonts w:ascii="Arial" w:hAnsi="Arial" w:cs="Arial"/>
              <w:b/>
            </w:rPr>
            <w:fldChar w:fldCharType="begin"/>
          </w:r>
          <w:r w:rsidRPr="000C197A">
            <w:rPr>
              <w:rFonts w:ascii="Arial" w:hAnsi="Arial" w:cs="Arial"/>
              <w:b/>
            </w:rPr>
            <w:instrText xml:space="preserve"> STYLEREF  "Heading 1"  \* MERGEFORMAT </w:instrText>
          </w:r>
          <w:r w:rsidRPr="000C197A">
            <w:rPr>
              <w:rFonts w:ascii="Arial" w:hAnsi="Arial" w:cs="Arial"/>
              <w:b/>
            </w:rPr>
            <w:fldChar w:fldCharType="separate"/>
          </w:r>
          <w:r w:rsidR="00F30C1D" w:rsidRPr="00F30C1D">
            <w:rPr>
              <w:rFonts w:ascii="Arial" w:hAnsi="Arial" w:cs="Arial"/>
              <w:b/>
              <w:bCs/>
              <w:noProof/>
              <w:lang w:val="en-US"/>
            </w:rPr>
            <w:t>Change</w:t>
          </w:r>
          <w:r w:rsidR="00F30C1D">
            <w:rPr>
              <w:rFonts w:ascii="Arial" w:hAnsi="Arial" w:cs="Arial"/>
              <w:b/>
              <w:noProof/>
            </w:rPr>
            <w:t xml:space="preserve"> Document Reason Codes</w:t>
          </w:r>
          <w:r w:rsidRPr="000C197A">
            <w:rPr>
              <w:rFonts w:ascii="Arial" w:hAnsi="Arial" w:cs="Arial"/>
              <w:b/>
            </w:rPr>
            <w:fldChar w:fldCharType="end"/>
          </w:r>
        </w:p>
      </w:tc>
    </w:tr>
  </w:tbl>
  <w:p w14:paraId="6B589854" w14:textId="77777777" w:rsidR="00FB4CF6" w:rsidRPr="00C26BCB" w:rsidRDefault="00FB4CF6" w:rsidP="00C26B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8F4FA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75615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86CDF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50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97E0D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305C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BAB6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9E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382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FE6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65E32"/>
    <w:multiLevelType w:val="multilevel"/>
    <w:tmpl w:val="66AE8278"/>
    <w:lvl w:ilvl="0">
      <w:start w:val="1"/>
      <w:numFmt w:val="decimal"/>
      <w:pStyle w:val="PIMSNumber1"/>
      <w:lvlText w:val="%1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1">
      <w:start w:val="1"/>
      <w:numFmt w:val="lowerLetter"/>
      <w:pStyle w:val="PIMSNumber2"/>
      <w:lvlText w:val="%2.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lowerRoman"/>
      <w:pStyle w:val="PIMSNumber3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1B3428A"/>
    <w:multiLevelType w:val="multilevel"/>
    <w:tmpl w:val="5142C07A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4"/>
        </w:tabs>
        <w:ind w:left="158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4"/>
        </w:tabs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66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4"/>
        </w:tabs>
        <w:ind w:left="30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44"/>
        </w:tabs>
        <w:ind w:left="3744" w:hanging="360"/>
      </w:pPr>
      <w:rPr>
        <w:rFonts w:hint="default"/>
      </w:rPr>
    </w:lvl>
  </w:abstractNum>
  <w:abstractNum w:abstractNumId="12" w15:restartNumberingAfterBreak="0">
    <w:nsid w:val="13D80316"/>
    <w:multiLevelType w:val="hybridMultilevel"/>
    <w:tmpl w:val="FEC22762"/>
    <w:lvl w:ilvl="0" w:tplc="06E86250">
      <w:start w:val="1"/>
      <w:numFmt w:val="decimal"/>
      <w:lvlText w:val="  Exercise 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9C1283"/>
    <w:multiLevelType w:val="multilevel"/>
    <w:tmpl w:val="B914C6EC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2520" w:hanging="360"/>
      </w:pPr>
      <w:rPr>
        <w:rFonts w:ascii="Symbol" w:hAnsi="Symbol" w:hint="default"/>
        <w:sz w:val="24"/>
      </w:rPr>
    </w:lvl>
    <w:lvl w:ilvl="3">
      <w:start w:val="1"/>
      <w:numFmt w:val="bullet"/>
      <w:lvlText w:val=""/>
      <w:lvlJc w:val="left"/>
      <w:pPr>
        <w:tabs>
          <w:tab w:val="num" w:pos="144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7E947B7"/>
    <w:multiLevelType w:val="multilevel"/>
    <w:tmpl w:val="2A5E9EB6"/>
    <w:lvl w:ilvl="0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FF0000"/>
        <w:sz w:val="24"/>
      </w:rPr>
    </w:lvl>
    <w:lvl w:ilvl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BE23757"/>
    <w:multiLevelType w:val="multilevel"/>
    <w:tmpl w:val="6FF0AE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lowerLetter"/>
      <w:lvlText w:val="%7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F202653"/>
    <w:multiLevelType w:val="multilevel"/>
    <w:tmpl w:val="E2E27718"/>
    <w:lvl w:ilvl="0">
      <w:start w:val="1"/>
      <w:numFmt w:val="decimal"/>
      <w:lvlText w:val="1.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38AE1F0B"/>
    <w:multiLevelType w:val="multilevel"/>
    <w:tmpl w:val="08E6BD42"/>
    <w:lvl w:ilvl="0">
      <w:start w:val="1"/>
      <w:numFmt w:val="decimal"/>
      <w:lvlText w:val="1.%1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C607108"/>
    <w:multiLevelType w:val="multilevel"/>
    <w:tmpl w:val="B91C18BA"/>
    <w:lvl w:ilvl="0">
      <w:start w:val="1"/>
      <w:numFmt w:val="bullet"/>
      <w:pStyle w:val="PIMSTableBullet1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PIMSTableBullet2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033F47"/>
    <w:multiLevelType w:val="multilevel"/>
    <w:tmpl w:val="97C2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54E26E0"/>
    <w:multiLevelType w:val="multilevel"/>
    <w:tmpl w:val="D1E4A6C8"/>
    <w:lvl w:ilvl="0">
      <w:start w:val="1"/>
      <w:numFmt w:val="decimal"/>
      <w:pStyle w:val="PIMSTableNumbe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PIMSTable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DFA688C"/>
    <w:multiLevelType w:val="multilevel"/>
    <w:tmpl w:val="06BE0232"/>
    <w:lvl w:ilvl="0">
      <w:start w:val="1"/>
      <w:numFmt w:val="bullet"/>
      <w:pStyle w:val="PIMSBullet1"/>
      <w:lvlText w:val=""/>
      <w:lvlJc w:val="left"/>
      <w:pPr>
        <w:tabs>
          <w:tab w:val="num" w:pos="360"/>
        </w:tabs>
        <w:ind w:left="1800" w:hanging="36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pStyle w:val="PIMSBullet2"/>
      <w:lvlText w:val=""/>
      <w:lvlJc w:val="left"/>
      <w:pPr>
        <w:tabs>
          <w:tab w:val="num" w:pos="720"/>
        </w:tabs>
        <w:ind w:left="2160" w:hanging="360"/>
      </w:pPr>
      <w:rPr>
        <w:rFonts w:ascii="Wingdings" w:hAnsi="Wingdings" w:hint="default"/>
        <w:sz w:val="24"/>
      </w:rPr>
    </w:lvl>
    <w:lvl w:ilvl="2">
      <w:start w:val="1"/>
      <w:numFmt w:val="bullet"/>
      <w:pStyle w:val="PIMSBullet3"/>
      <w:lvlText w:val=""/>
      <w:lvlJc w:val="left"/>
      <w:pPr>
        <w:tabs>
          <w:tab w:val="num" w:pos="1080"/>
        </w:tabs>
        <w:ind w:left="2520" w:hanging="360"/>
      </w:pPr>
      <w:rPr>
        <w:rFonts w:ascii="Wingdings 3" w:hAnsi="Wingdings 3" w:hint="default"/>
        <w:sz w:val="20"/>
      </w:rPr>
    </w:lvl>
    <w:lvl w:ilvl="3">
      <w:start w:val="1"/>
      <w:numFmt w:val="bullet"/>
      <w:lvlText w:val=""/>
      <w:lvlJc w:val="left"/>
      <w:pPr>
        <w:tabs>
          <w:tab w:val="num" w:pos="144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601688376">
    <w:abstractNumId w:val="12"/>
  </w:num>
  <w:num w:numId="2" w16cid:durableId="561720932">
    <w:abstractNumId w:val="17"/>
  </w:num>
  <w:num w:numId="3" w16cid:durableId="588000258">
    <w:abstractNumId w:val="16"/>
  </w:num>
  <w:num w:numId="4" w16cid:durableId="2139374911">
    <w:abstractNumId w:val="21"/>
  </w:num>
  <w:num w:numId="5" w16cid:durableId="1585411730">
    <w:abstractNumId w:val="15"/>
  </w:num>
  <w:num w:numId="6" w16cid:durableId="260994353">
    <w:abstractNumId w:val="13"/>
  </w:num>
  <w:num w:numId="7" w16cid:durableId="756444061">
    <w:abstractNumId w:val="11"/>
  </w:num>
  <w:num w:numId="8" w16cid:durableId="2145392440">
    <w:abstractNumId w:val="14"/>
  </w:num>
  <w:num w:numId="9" w16cid:durableId="436408082">
    <w:abstractNumId w:val="19"/>
  </w:num>
  <w:num w:numId="10" w16cid:durableId="1969358256">
    <w:abstractNumId w:val="10"/>
  </w:num>
  <w:num w:numId="11" w16cid:durableId="17399392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7970305">
    <w:abstractNumId w:val="18"/>
  </w:num>
  <w:num w:numId="13" w16cid:durableId="794835446">
    <w:abstractNumId w:val="20"/>
  </w:num>
  <w:num w:numId="14" w16cid:durableId="1759054320">
    <w:abstractNumId w:val="9"/>
  </w:num>
  <w:num w:numId="15" w16cid:durableId="1195390462">
    <w:abstractNumId w:val="7"/>
  </w:num>
  <w:num w:numId="16" w16cid:durableId="2115589500">
    <w:abstractNumId w:val="6"/>
  </w:num>
  <w:num w:numId="17" w16cid:durableId="1075710424">
    <w:abstractNumId w:val="5"/>
  </w:num>
  <w:num w:numId="18" w16cid:durableId="497696098">
    <w:abstractNumId w:val="4"/>
  </w:num>
  <w:num w:numId="19" w16cid:durableId="1401052071">
    <w:abstractNumId w:val="8"/>
  </w:num>
  <w:num w:numId="20" w16cid:durableId="1095514776">
    <w:abstractNumId w:val="3"/>
  </w:num>
  <w:num w:numId="21" w16cid:durableId="1066146297">
    <w:abstractNumId w:val="2"/>
  </w:num>
  <w:num w:numId="22" w16cid:durableId="382026991">
    <w:abstractNumId w:val="1"/>
  </w:num>
  <w:num w:numId="23" w16cid:durableId="161690650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990"/>
    <w:rsid w:val="00002755"/>
    <w:rsid w:val="00005314"/>
    <w:rsid w:val="000059CB"/>
    <w:rsid w:val="0000643B"/>
    <w:rsid w:val="00013A90"/>
    <w:rsid w:val="000146D6"/>
    <w:rsid w:val="00020C26"/>
    <w:rsid w:val="00030A20"/>
    <w:rsid w:val="00031439"/>
    <w:rsid w:val="00032C98"/>
    <w:rsid w:val="00045A44"/>
    <w:rsid w:val="00062232"/>
    <w:rsid w:val="00063988"/>
    <w:rsid w:val="000665D4"/>
    <w:rsid w:val="000725F7"/>
    <w:rsid w:val="00082CF2"/>
    <w:rsid w:val="00090F83"/>
    <w:rsid w:val="000A21D7"/>
    <w:rsid w:val="000B4C0C"/>
    <w:rsid w:val="000C197A"/>
    <w:rsid w:val="000C6A94"/>
    <w:rsid w:val="000D34D4"/>
    <w:rsid w:val="000D3A21"/>
    <w:rsid w:val="000D5D63"/>
    <w:rsid w:val="000F5ECE"/>
    <w:rsid w:val="000F66D2"/>
    <w:rsid w:val="000F69B3"/>
    <w:rsid w:val="00101E03"/>
    <w:rsid w:val="0011439D"/>
    <w:rsid w:val="00114448"/>
    <w:rsid w:val="0011577A"/>
    <w:rsid w:val="001163D1"/>
    <w:rsid w:val="001173AB"/>
    <w:rsid w:val="0012033D"/>
    <w:rsid w:val="00124C0E"/>
    <w:rsid w:val="001544DE"/>
    <w:rsid w:val="00154A90"/>
    <w:rsid w:val="001663BD"/>
    <w:rsid w:val="00167600"/>
    <w:rsid w:val="00174B10"/>
    <w:rsid w:val="00181181"/>
    <w:rsid w:val="001835F4"/>
    <w:rsid w:val="00191891"/>
    <w:rsid w:val="00195F82"/>
    <w:rsid w:val="001B11FC"/>
    <w:rsid w:val="001B5256"/>
    <w:rsid w:val="001B60A4"/>
    <w:rsid w:val="001C1CE1"/>
    <w:rsid w:val="001C27C6"/>
    <w:rsid w:val="001C36D9"/>
    <w:rsid w:val="001C4D73"/>
    <w:rsid w:val="001D0601"/>
    <w:rsid w:val="001D0A0F"/>
    <w:rsid w:val="001D2DCF"/>
    <w:rsid w:val="001E32A0"/>
    <w:rsid w:val="001E7C8C"/>
    <w:rsid w:val="002150D1"/>
    <w:rsid w:val="002154C8"/>
    <w:rsid w:val="00216B4B"/>
    <w:rsid w:val="002260FC"/>
    <w:rsid w:val="0022770E"/>
    <w:rsid w:val="00230E8C"/>
    <w:rsid w:val="00252AEC"/>
    <w:rsid w:val="0026205D"/>
    <w:rsid w:val="00264292"/>
    <w:rsid w:val="002717C7"/>
    <w:rsid w:val="002827B6"/>
    <w:rsid w:val="002831DA"/>
    <w:rsid w:val="0029128D"/>
    <w:rsid w:val="002A269C"/>
    <w:rsid w:val="002A4B39"/>
    <w:rsid w:val="002A7B40"/>
    <w:rsid w:val="002B311A"/>
    <w:rsid w:val="002D22BF"/>
    <w:rsid w:val="002D5FB0"/>
    <w:rsid w:val="002E5F79"/>
    <w:rsid w:val="002F42BE"/>
    <w:rsid w:val="002F7CDB"/>
    <w:rsid w:val="00305626"/>
    <w:rsid w:val="00327993"/>
    <w:rsid w:val="00332EC1"/>
    <w:rsid w:val="0033571F"/>
    <w:rsid w:val="00340820"/>
    <w:rsid w:val="00345EA3"/>
    <w:rsid w:val="00351B02"/>
    <w:rsid w:val="00356E5B"/>
    <w:rsid w:val="003576BF"/>
    <w:rsid w:val="003835A4"/>
    <w:rsid w:val="00392A69"/>
    <w:rsid w:val="003A1434"/>
    <w:rsid w:val="003B54DC"/>
    <w:rsid w:val="003C5F9E"/>
    <w:rsid w:val="003E2637"/>
    <w:rsid w:val="003F5120"/>
    <w:rsid w:val="00420C8B"/>
    <w:rsid w:val="0043016B"/>
    <w:rsid w:val="004331DE"/>
    <w:rsid w:val="0045285A"/>
    <w:rsid w:val="00452BD8"/>
    <w:rsid w:val="00461F70"/>
    <w:rsid w:val="004A2D5B"/>
    <w:rsid w:val="004B4697"/>
    <w:rsid w:val="004C45B2"/>
    <w:rsid w:val="004C4DF6"/>
    <w:rsid w:val="005163DB"/>
    <w:rsid w:val="00520A1C"/>
    <w:rsid w:val="00522797"/>
    <w:rsid w:val="00527567"/>
    <w:rsid w:val="005302ED"/>
    <w:rsid w:val="00537D10"/>
    <w:rsid w:val="00540B5E"/>
    <w:rsid w:val="0055023A"/>
    <w:rsid w:val="005553F8"/>
    <w:rsid w:val="00557CAE"/>
    <w:rsid w:val="00561142"/>
    <w:rsid w:val="005616A7"/>
    <w:rsid w:val="00566D5A"/>
    <w:rsid w:val="00571B9A"/>
    <w:rsid w:val="00575B23"/>
    <w:rsid w:val="00576069"/>
    <w:rsid w:val="00576412"/>
    <w:rsid w:val="00583B30"/>
    <w:rsid w:val="005872BB"/>
    <w:rsid w:val="005A066E"/>
    <w:rsid w:val="005A4F87"/>
    <w:rsid w:val="005A697C"/>
    <w:rsid w:val="005B66DC"/>
    <w:rsid w:val="005D2EBA"/>
    <w:rsid w:val="005D5CD9"/>
    <w:rsid w:val="0062111E"/>
    <w:rsid w:val="006338BB"/>
    <w:rsid w:val="006378F3"/>
    <w:rsid w:val="00637A2F"/>
    <w:rsid w:val="006429B6"/>
    <w:rsid w:val="00655A91"/>
    <w:rsid w:val="00664899"/>
    <w:rsid w:val="006667F6"/>
    <w:rsid w:val="0067142D"/>
    <w:rsid w:val="00671C46"/>
    <w:rsid w:val="00677790"/>
    <w:rsid w:val="006860A9"/>
    <w:rsid w:val="00691B65"/>
    <w:rsid w:val="00697978"/>
    <w:rsid w:val="006B59EF"/>
    <w:rsid w:val="006D0118"/>
    <w:rsid w:val="006D5714"/>
    <w:rsid w:val="006E2393"/>
    <w:rsid w:val="006E52C8"/>
    <w:rsid w:val="006F4BBE"/>
    <w:rsid w:val="0070007D"/>
    <w:rsid w:val="00701745"/>
    <w:rsid w:val="00701C11"/>
    <w:rsid w:val="00704F11"/>
    <w:rsid w:val="00715CF0"/>
    <w:rsid w:val="00723D14"/>
    <w:rsid w:val="007273B9"/>
    <w:rsid w:val="00731496"/>
    <w:rsid w:val="00735E16"/>
    <w:rsid w:val="0074121D"/>
    <w:rsid w:val="00741ACD"/>
    <w:rsid w:val="00743ECA"/>
    <w:rsid w:val="00744C25"/>
    <w:rsid w:val="00750712"/>
    <w:rsid w:val="00754F98"/>
    <w:rsid w:val="00756981"/>
    <w:rsid w:val="00765804"/>
    <w:rsid w:val="00766650"/>
    <w:rsid w:val="00770E49"/>
    <w:rsid w:val="00787E44"/>
    <w:rsid w:val="007A02EE"/>
    <w:rsid w:val="007B3FD2"/>
    <w:rsid w:val="007C5352"/>
    <w:rsid w:val="007C5359"/>
    <w:rsid w:val="007C670E"/>
    <w:rsid w:val="007F19DB"/>
    <w:rsid w:val="008013CB"/>
    <w:rsid w:val="00832388"/>
    <w:rsid w:val="00836858"/>
    <w:rsid w:val="0086458B"/>
    <w:rsid w:val="00867DA8"/>
    <w:rsid w:val="00873AA8"/>
    <w:rsid w:val="00885826"/>
    <w:rsid w:val="00887000"/>
    <w:rsid w:val="00887169"/>
    <w:rsid w:val="008B1C4C"/>
    <w:rsid w:val="008C4F1A"/>
    <w:rsid w:val="008C71C9"/>
    <w:rsid w:val="008E6C6E"/>
    <w:rsid w:val="008E7E54"/>
    <w:rsid w:val="008F6DC0"/>
    <w:rsid w:val="0094106F"/>
    <w:rsid w:val="009558A9"/>
    <w:rsid w:val="00972ED7"/>
    <w:rsid w:val="009736F6"/>
    <w:rsid w:val="00977FDB"/>
    <w:rsid w:val="009873E3"/>
    <w:rsid w:val="00991153"/>
    <w:rsid w:val="009A1DA6"/>
    <w:rsid w:val="009C0057"/>
    <w:rsid w:val="009F56B5"/>
    <w:rsid w:val="00A00801"/>
    <w:rsid w:val="00A10764"/>
    <w:rsid w:val="00A13656"/>
    <w:rsid w:val="00A236E7"/>
    <w:rsid w:val="00A32194"/>
    <w:rsid w:val="00A45B1B"/>
    <w:rsid w:val="00A551F7"/>
    <w:rsid w:val="00A555B9"/>
    <w:rsid w:val="00A6233C"/>
    <w:rsid w:val="00A7105D"/>
    <w:rsid w:val="00A72D97"/>
    <w:rsid w:val="00A769B9"/>
    <w:rsid w:val="00A81BE9"/>
    <w:rsid w:val="00A8457B"/>
    <w:rsid w:val="00A93A48"/>
    <w:rsid w:val="00AA0CBC"/>
    <w:rsid w:val="00AA694A"/>
    <w:rsid w:val="00AB4BCA"/>
    <w:rsid w:val="00AB4D78"/>
    <w:rsid w:val="00AC33E1"/>
    <w:rsid w:val="00AD1F4D"/>
    <w:rsid w:val="00AD4DCB"/>
    <w:rsid w:val="00AD5753"/>
    <w:rsid w:val="00B03143"/>
    <w:rsid w:val="00B06EAD"/>
    <w:rsid w:val="00B1285C"/>
    <w:rsid w:val="00B20B78"/>
    <w:rsid w:val="00B35B54"/>
    <w:rsid w:val="00B44190"/>
    <w:rsid w:val="00B60D48"/>
    <w:rsid w:val="00B74E87"/>
    <w:rsid w:val="00B836C3"/>
    <w:rsid w:val="00B9092E"/>
    <w:rsid w:val="00BA6BFA"/>
    <w:rsid w:val="00BB69A8"/>
    <w:rsid w:val="00BC5E5A"/>
    <w:rsid w:val="00BC6009"/>
    <w:rsid w:val="00BD55C9"/>
    <w:rsid w:val="00BE1990"/>
    <w:rsid w:val="00BE22CE"/>
    <w:rsid w:val="00BE289A"/>
    <w:rsid w:val="00C203D9"/>
    <w:rsid w:val="00C225DF"/>
    <w:rsid w:val="00C26BCB"/>
    <w:rsid w:val="00C4563F"/>
    <w:rsid w:val="00C53F99"/>
    <w:rsid w:val="00C6493A"/>
    <w:rsid w:val="00C9588E"/>
    <w:rsid w:val="00C979FF"/>
    <w:rsid w:val="00CB1BC1"/>
    <w:rsid w:val="00CD24A5"/>
    <w:rsid w:val="00CD7BFB"/>
    <w:rsid w:val="00CE6200"/>
    <w:rsid w:val="00D106D2"/>
    <w:rsid w:val="00D14C18"/>
    <w:rsid w:val="00D15718"/>
    <w:rsid w:val="00D213D3"/>
    <w:rsid w:val="00D223BE"/>
    <w:rsid w:val="00D22815"/>
    <w:rsid w:val="00D25A67"/>
    <w:rsid w:val="00D2612C"/>
    <w:rsid w:val="00D34DB6"/>
    <w:rsid w:val="00D45530"/>
    <w:rsid w:val="00D4630F"/>
    <w:rsid w:val="00D5185C"/>
    <w:rsid w:val="00D57201"/>
    <w:rsid w:val="00D617CA"/>
    <w:rsid w:val="00D85C32"/>
    <w:rsid w:val="00D86BB5"/>
    <w:rsid w:val="00D916C6"/>
    <w:rsid w:val="00DA3468"/>
    <w:rsid w:val="00DB2737"/>
    <w:rsid w:val="00DC198C"/>
    <w:rsid w:val="00DC3E90"/>
    <w:rsid w:val="00DD4749"/>
    <w:rsid w:val="00DE1C43"/>
    <w:rsid w:val="00DE230E"/>
    <w:rsid w:val="00DE340A"/>
    <w:rsid w:val="00DF6C52"/>
    <w:rsid w:val="00E028EA"/>
    <w:rsid w:val="00E227A4"/>
    <w:rsid w:val="00E52C2A"/>
    <w:rsid w:val="00E561BB"/>
    <w:rsid w:val="00E6049C"/>
    <w:rsid w:val="00E87E3E"/>
    <w:rsid w:val="00EB6847"/>
    <w:rsid w:val="00EC3334"/>
    <w:rsid w:val="00EC54C2"/>
    <w:rsid w:val="00EC5DB9"/>
    <w:rsid w:val="00ED6B32"/>
    <w:rsid w:val="00EE31D8"/>
    <w:rsid w:val="00EE41FF"/>
    <w:rsid w:val="00EE56EB"/>
    <w:rsid w:val="00EF51F7"/>
    <w:rsid w:val="00EF5D21"/>
    <w:rsid w:val="00F00BA5"/>
    <w:rsid w:val="00F30C1D"/>
    <w:rsid w:val="00F321AF"/>
    <w:rsid w:val="00F3557B"/>
    <w:rsid w:val="00F42DC2"/>
    <w:rsid w:val="00F54C1E"/>
    <w:rsid w:val="00F57A7D"/>
    <w:rsid w:val="00F638B5"/>
    <w:rsid w:val="00F76BA3"/>
    <w:rsid w:val="00F772B0"/>
    <w:rsid w:val="00F82AE7"/>
    <w:rsid w:val="00F82CC8"/>
    <w:rsid w:val="00F93B20"/>
    <w:rsid w:val="00F94EBD"/>
    <w:rsid w:val="00F953AD"/>
    <w:rsid w:val="00FB187D"/>
    <w:rsid w:val="00FB1D0C"/>
    <w:rsid w:val="00FB4CF6"/>
    <w:rsid w:val="00FB5F21"/>
    <w:rsid w:val="00FC6194"/>
    <w:rsid w:val="00FD504C"/>
    <w:rsid w:val="00FD5414"/>
    <w:rsid w:val="00FD6458"/>
    <w:rsid w:val="00FE5D9E"/>
    <w:rsid w:val="00FE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B589844"/>
  <w15:docId w15:val="{A1AC024B-CCF1-4238-9956-844A788E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uiPriority="8" w:qFormat="1"/>
    <w:lsdException w:name="heading 2" w:qFormat="1"/>
    <w:lsdException w:name="heading 3" w:qFormat="1"/>
    <w:lsdException w:name="heading 4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23" w:unhideWhenUsed="1"/>
    <w:lsdException w:name="index 2" w:semiHidden="1" w:uiPriority="23" w:unhideWhenUsed="1"/>
    <w:lsdException w:name="index 3" w:semiHidden="1" w:uiPriority="23" w:unhideWhenUsed="1"/>
    <w:lsdException w:name="index 4" w:semiHidden="1" w:uiPriority="23" w:unhideWhenUsed="1"/>
    <w:lsdException w:name="index 5" w:semiHidden="1" w:uiPriority="23" w:unhideWhenUsed="1"/>
    <w:lsdException w:name="index 6" w:semiHidden="1" w:uiPriority="23" w:unhideWhenUsed="1"/>
    <w:lsdException w:name="index 7" w:semiHidden="1" w:uiPriority="23" w:unhideWhenUsed="1"/>
    <w:lsdException w:name="index 8" w:semiHidden="1" w:uiPriority="23" w:unhideWhenUsed="1"/>
    <w:lsdException w:name="index 9" w:semiHidden="1" w:uiPriority="23" w:unhideWhenUsed="1"/>
    <w:lsdException w:name="toc 1" w:semiHidden="1" w:uiPriority="21" w:unhideWhenUsed="1"/>
    <w:lsdException w:name="toc 2" w:semiHidden="1" w:uiPriority="21" w:unhideWhenUsed="1"/>
    <w:lsdException w:name="toc 3" w:semiHidden="1" w:uiPriority="21" w:unhideWhenUsed="1"/>
    <w:lsdException w:name="toc 4" w:semiHidden="1" w:uiPriority="21" w:unhideWhenUsed="1"/>
    <w:lsdException w:name="toc 5" w:semiHidden="1" w:uiPriority="21" w:unhideWhenUsed="1"/>
    <w:lsdException w:name="toc 6" w:semiHidden="1" w:uiPriority="21" w:unhideWhenUsed="1"/>
    <w:lsdException w:name="toc 7" w:semiHidden="1" w:uiPriority="21" w:unhideWhenUsed="1"/>
    <w:lsdException w:name="toc 8" w:semiHidden="1" w:uiPriority="21" w:unhideWhenUsed="1"/>
    <w:lsdException w:name="toc 9" w:semiHidden="1" w:uiPriority="21" w:unhideWhenUsed="1"/>
    <w:lsdException w:name="Normal Indent" w:semiHidden="1" w:uiPriority="14" w:unhideWhenUsed="1"/>
    <w:lsdException w:name="footnote text" w:semiHidden="1" w:uiPriority="24" w:unhideWhenUsed="1"/>
    <w:lsdException w:name="annotation text" w:semiHidden="1" w:uiPriority="24" w:unhideWhenUsed="1"/>
    <w:lsdException w:name="header" w:semiHidden="1" w:unhideWhenUsed="1"/>
    <w:lsdException w:name="footer" w:semiHidden="1" w:uiPriority="10" w:unhideWhenUsed="1"/>
    <w:lsdException w:name="index heading" w:semiHidden="1" w:uiPriority="23" w:unhideWhenUsed="1"/>
    <w:lsdException w:name="caption" w:semiHidden="1" w:uiPriority="7" w:unhideWhenUsed="1" w:qFormat="1"/>
    <w:lsdException w:name="table of figures" w:semiHidden="1" w:uiPriority="23" w:unhideWhenUsed="1"/>
    <w:lsdException w:name="envelope address" w:semiHidden="1" w:uiPriority="24" w:unhideWhenUsed="1"/>
    <w:lsdException w:name="envelope return" w:semiHidden="1" w:uiPriority="24" w:unhideWhenUsed="1"/>
    <w:lsdException w:name="footnote reference" w:semiHidden="1" w:uiPriority="24" w:unhideWhenUsed="1"/>
    <w:lsdException w:name="annotation reference" w:semiHidden="1" w:uiPriority="24" w:unhideWhenUsed="1"/>
    <w:lsdException w:name="line number" w:semiHidden="1" w:uiPriority="24" w:unhideWhenUsed="1"/>
    <w:lsdException w:name="page number" w:semiHidden="1" w:uiPriority="24" w:unhideWhenUsed="1"/>
    <w:lsdException w:name="endnote reference" w:semiHidden="1" w:uiPriority="24" w:unhideWhenUsed="1"/>
    <w:lsdException w:name="endnote text" w:semiHidden="1" w:uiPriority="24" w:unhideWhenUsed="1"/>
    <w:lsdException w:name="table of authorities" w:semiHidden="1" w:uiPriority="23" w:unhideWhenUsed="1"/>
    <w:lsdException w:name="macro" w:semiHidden="1" w:uiPriority="24" w:unhideWhenUsed="1"/>
    <w:lsdException w:name="toa heading" w:semiHidden="1" w:uiPriority="23" w:unhideWhenUsed="1"/>
    <w:lsdException w:name="List" w:semiHidden="1" w:uiPriority="24" w:unhideWhenUsed="1"/>
    <w:lsdException w:name="List Bullet" w:semiHidden="1" w:uiPriority="24" w:unhideWhenUsed="1"/>
    <w:lsdException w:name="List Number" w:uiPriority="24"/>
    <w:lsdException w:name="List 2" w:semiHidden="1" w:uiPriority="24" w:unhideWhenUsed="1"/>
    <w:lsdException w:name="List 3" w:semiHidden="1" w:uiPriority="24" w:unhideWhenUsed="1"/>
    <w:lsdException w:name="List 4" w:uiPriority="24"/>
    <w:lsdException w:name="List 5" w:uiPriority="24"/>
    <w:lsdException w:name="List Bullet 2" w:semiHidden="1" w:uiPriority="24" w:unhideWhenUsed="1"/>
    <w:lsdException w:name="List Bullet 3" w:semiHidden="1" w:uiPriority="24" w:unhideWhenUsed="1"/>
    <w:lsdException w:name="List Bullet 4" w:semiHidden="1" w:uiPriority="24" w:unhideWhenUsed="1"/>
    <w:lsdException w:name="List Bullet 5" w:semiHidden="1" w:uiPriority="24" w:unhideWhenUsed="1"/>
    <w:lsdException w:name="List Number 2" w:semiHidden="1" w:uiPriority="24" w:unhideWhenUsed="1"/>
    <w:lsdException w:name="List Number 3" w:semiHidden="1" w:uiPriority="24" w:unhideWhenUsed="1"/>
    <w:lsdException w:name="List Number 4" w:semiHidden="1" w:uiPriority="24" w:unhideWhenUsed="1"/>
    <w:lsdException w:name="List Number 5" w:semiHidden="1" w:uiPriority="24" w:unhideWhenUsed="1"/>
    <w:lsdException w:name="Title" w:uiPriority="9"/>
    <w:lsdException w:name="Closing" w:semiHidden="1" w:uiPriority="24" w:unhideWhenUsed="1"/>
    <w:lsdException w:name="Signature" w:semiHidden="1" w:uiPriority="24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15" w:unhideWhenUsed="1"/>
    <w:lsdException w:name="List Continue" w:semiHidden="1" w:uiPriority="24" w:unhideWhenUsed="1"/>
    <w:lsdException w:name="List Continue 2" w:semiHidden="1" w:uiPriority="24" w:unhideWhenUsed="1"/>
    <w:lsdException w:name="List Continue 3" w:semiHidden="1" w:uiPriority="24" w:unhideWhenUsed="1"/>
    <w:lsdException w:name="List Continue 4" w:semiHidden="1" w:uiPriority="24" w:unhideWhenUsed="1"/>
    <w:lsdException w:name="List Continue 5" w:semiHidden="1" w:uiPriority="24" w:unhideWhenUsed="1"/>
    <w:lsdException w:name="Message Header" w:semiHidden="1" w:uiPriority="24" w:unhideWhenUsed="1"/>
    <w:lsdException w:name="Subtitle" w:uiPriority="11"/>
    <w:lsdException w:name="Salutation" w:uiPriority="24"/>
    <w:lsdException w:name="Date" w:uiPriority="24"/>
    <w:lsdException w:name="Body Text First Indent" w:semiHidden="1" w:uiPriority="15"/>
    <w:lsdException w:name="Body Text First Indent 2" w:semiHidden="1" w:uiPriority="15" w:unhideWhenUsed="1"/>
    <w:lsdException w:name="Note Heading" w:semiHidden="1" w:uiPriority="24" w:unhideWhenUsed="1"/>
    <w:lsdException w:name="Body Text 2" w:semiHidden="1" w:uiPriority="15" w:unhideWhenUsed="1"/>
    <w:lsdException w:name="Body Text 3" w:semiHidden="1" w:uiPriority="15" w:unhideWhenUsed="1"/>
    <w:lsdException w:name="Body Text Indent 2" w:semiHidden="1" w:uiPriority="15" w:unhideWhenUsed="1"/>
    <w:lsdException w:name="Body Text Indent 3" w:semiHidden="1" w:uiPriority="15" w:unhideWhenUsed="1"/>
    <w:lsdException w:name="Block Text" w:semiHidden="1" w:uiPriority="15" w:unhideWhenUsed="1"/>
    <w:lsdException w:name="Hyperlink" w:semiHidden="1" w:uiPriority="12" w:unhideWhenUsed="1" w:qFormat="1"/>
    <w:lsdException w:name="FollowedHyperlink" w:semiHidden="1" w:uiPriority="24" w:unhideWhenUsed="1"/>
    <w:lsdException w:name="Strong" w:uiPriority="24"/>
    <w:lsdException w:name="Emphasis" w:uiPriority="24"/>
    <w:lsdException w:name="Document Map" w:semiHidden="1" w:uiPriority="24" w:unhideWhenUsed="1"/>
    <w:lsdException w:name="Plain Text" w:semiHidden="1" w:uiPriority="24" w:unhideWhenUsed="1"/>
    <w:lsdException w:name="E-mail Signature" w:semiHidden="1" w:uiPriority="24" w:unhideWhenUsed="1"/>
    <w:lsdException w:name="HTML Top of Form" w:semiHidden="1" w:unhideWhenUsed="1"/>
    <w:lsdException w:name="HTML Bottom of Form" w:semiHidden="1" w:unhideWhenUsed="1"/>
    <w:lsdException w:name="Normal (Web)" w:semiHidden="1" w:uiPriority="24" w:unhideWhenUsed="1"/>
    <w:lsdException w:name="HTML Acronym" w:semiHidden="1" w:uiPriority="24" w:unhideWhenUsed="1"/>
    <w:lsdException w:name="HTML Address" w:semiHidden="1" w:uiPriority="24" w:unhideWhenUsed="1"/>
    <w:lsdException w:name="HTML Cite" w:semiHidden="1" w:uiPriority="24" w:unhideWhenUsed="1"/>
    <w:lsdException w:name="HTML Code" w:semiHidden="1" w:uiPriority="24" w:unhideWhenUsed="1"/>
    <w:lsdException w:name="HTML Definition" w:semiHidden="1" w:uiPriority="24" w:unhideWhenUsed="1"/>
    <w:lsdException w:name="HTML Keyboard" w:semiHidden="1" w:uiPriority="24" w:unhideWhenUsed="1"/>
    <w:lsdException w:name="HTML Preformatted" w:semiHidden="1" w:uiPriority="24" w:unhideWhenUsed="1"/>
    <w:lsdException w:name="HTML Sample" w:semiHidden="1" w:uiPriority="24" w:unhideWhenUsed="1"/>
    <w:lsdException w:name="HTML Typewriter" w:semiHidden="1" w:uiPriority="24" w:unhideWhenUsed="1"/>
    <w:lsdException w:name="HTML Variable" w:semiHidden="1" w:uiPriority="24" w:unhideWhenUsed="1"/>
    <w:lsdException w:name="annotation subject" w:semiHidden="1" w:uiPriority="24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15" w:unhideWhenUsed="1"/>
    <w:lsdException w:name="Table Theme" w:semiHidden="1" w:unhideWhenUsed="1"/>
    <w:lsdException w:name="Placeholder Text" w:semiHidden="1" w:uiPriority="12"/>
    <w:lsdException w:name="No Spacing" w:semiHidden="1" w:uiPriority="2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3"/>
    <w:lsdException w:name="Intense Emphasis" w:uiPriority="23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8"/>
    <w:qFormat/>
    <w:rsid w:val="00452BD8"/>
    <w:rPr>
      <w:rFonts w:ascii="Calibri" w:hAnsi="Calibri"/>
      <w:color w:val="000000"/>
      <w:sz w:val="22"/>
      <w:lang w:eastAsia="en-US"/>
    </w:rPr>
  </w:style>
  <w:style w:type="paragraph" w:styleId="Heading1">
    <w:name w:val="heading 1"/>
    <w:basedOn w:val="Normal"/>
    <w:next w:val="BodyText"/>
    <w:rsid w:val="00452BD8"/>
    <w:pPr>
      <w:keepNext/>
      <w:spacing w:before="240" w:after="60"/>
      <w:outlineLvl w:val="0"/>
    </w:pPr>
    <w:rPr>
      <w:rFonts w:cs="Arial"/>
      <w:b/>
      <w:bCs/>
      <w:sz w:val="36"/>
      <w:szCs w:val="32"/>
    </w:rPr>
  </w:style>
  <w:style w:type="paragraph" w:styleId="Heading2">
    <w:name w:val="heading 2"/>
    <w:basedOn w:val="Normal"/>
    <w:next w:val="BodyText"/>
    <w:qFormat/>
    <w:rsid w:val="00452BD8"/>
    <w:pPr>
      <w:keepNext/>
      <w:spacing w:before="240" w:after="60"/>
      <w:outlineLvl w:val="1"/>
    </w:pPr>
    <w:rPr>
      <w:b/>
      <w:sz w:val="32"/>
    </w:rPr>
  </w:style>
  <w:style w:type="paragraph" w:styleId="Heading3">
    <w:name w:val="heading 3"/>
    <w:basedOn w:val="Normal"/>
    <w:next w:val="BodyText"/>
    <w:qFormat/>
    <w:rsid w:val="00452BD8"/>
    <w:pPr>
      <w:keepNext/>
      <w:spacing w:before="240" w:after="60"/>
      <w:outlineLvl w:val="2"/>
    </w:pPr>
    <w:rPr>
      <w:b/>
      <w:sz w:val="28"/>
    </w:rPr>
  </w:style>
  <w:style w:type="paragraph" w:styleId="Heading4">
    <w:name w:val="heading 4"/>
    <w:basedOn w:val="Normal"/>
    <w:next w:val="BodyText"/>
    <w:qFormat/>
    <w:rsid w:val="00452BD8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BodyText"/>
    <w:rsid w:val="00452BD8"/>
    <w:pPr>
      <w:keepNext/>
      <w:spacing w:before="120" w:after="40" w:line="280" w:lineRule="atLeast"/>
      <w:ind w:left="7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unhideWhenUsed/>
    <w:rsid w:val="00452BD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rsid w:val="00452BD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rsid w:val="00452BD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rsid w:val="00452BD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452BD8"/>
    <w:pPr>
      <w:spacing w:before="120" w:after="120" w:line="280" w:lineRule="atLeast"/>
      <w:ind w:left="720"/>
    </w:pPr>
  </w:style>
  <w:style w:type="character" w:customStyle="1" w:styleId="BodyTextChar">
    <w:name w:val="Body Text Char"/>
    <w:basedOn w:val="DefaultParagraphFont"/>
    <w:link w:val="BodyText"/>
    <w:rsid w:val="00452BD8"/>
    <w:rPr>
      <w:rFonts w:ascii="Calibri" w:hAnsi="Calibri"/>
      <w:color w:val="000000"/>
      <w:sz w:val="22"/>
      <w:lang w:eastAsia="en-US"/>
    </w:rPr>
  </w:style>
  <w:style w:type="paragraph" w:customStyle="1" w:styleId="PIMSBullet1">
    <w:name w:val="PIMS Bullet 1"/>
    <w:basedOn w:val="Normal"/>
    <w:link w:val="PIMSBullet1Char"/>
    <w:uiPriority w:val="1"/>
    <w:qFormat/>
    <w:rsid w:val="00452BD8"/>
    <w:pPr>
      <w:numPr>
        <w:numId w:val="11"/>
      </w:numPr>
      <w:tabs>
        <w:tab w:val="left" w:pos="1800"/>
      </w:tabs>
      <w:spacing w:after="120" w:line="280" w:lineRule="atLeast"/>
    </w:pPr>
  </w:style>
  <w:style w:type="character" w:customStyle="1" w:styleId="PIMSBullet1Char">
    <w:name w:val="PIMS Bullet 1 Char"/>
    <w:basedOn w:val="DefaultParagraphFont"/>
    <w:link w:val="PIMSBullet1"/>
    <w:uiPriority w:val="1"/>
    <w:rsid w:val="00452BD8"/>
    <w:rPr>
      <w:rFonts w:ascii="Calibri" w:hAnsi="Calibri"/>
      <w:color w:val="000000"/>
      <w:sz w:val="22"/>
      <w:lang w:eastAsia="en-US"/>
    </w:rPr>
  </w:style>
  <w:style w:type="paragraph" w:customStyle="1" w:styleId="PIMSBullet2">
    <w:name w:val="PIMS Bullet 2"/>
    <w:basedOn w:val="Normal"/>
    <w:uiPriority w:val="1"/>
    <w:qFormat/>
    <w:rsid w:val="00452BD8"/>
    <w:pPr>
      <w:numPr>
        <w:ilvl w:val="1"/>
        <w:numId w:val="11"/>
      </w:numPr>
      <w:tabs>
        <w:tab w:val="left" w:pos="2160"/>
      </w:tabs>
      <w:spacing w:after="120" w:line="280" w:lineRule="atLeast"/>
    </w:pPr>
  </w:style>
  <w:style w:type="paragraph" w:customStyle="1" w:styleId="PIMSBullet3">
    <w:name w:val="PIMS Bullet 3"/>
    <w:basedOn w:val="Normal"/>
    <w:uiPriority w:val="1"/>
    <w:rsid w:val="00452BD8"/>
    <w:pPr>
      <w:numPr>
        <w:ilvl w:val="2"/>
        <w:numId w:val="11"/>
      </w:numPr>
      <w:tabs>
        <w:tab w:val="left" w:pos="2520"/>
      </w:tabs>
      <w:spacing w:after="120" w:line="280" w:lineRule="atLeast"/>
    </w:pPr>
  </w:style>
  <w:style w:type="paragraph" w:customStyle="1" w:styleId="PIMSIndent1">
    <w:name w:val="PIMS Indent 1"/>
    <w:basedOn w:val="Normal"/>
    <w:uiPriority w:val="2"/>
    <w:qFormat/>
    <w:rsid w:val="00452BD8"/>
    <w:pPr>
      <w:spacing w:after="120" w:line="280" w:lineRule="atLeast"/>
      <w:ind w:left="1800"/>
    </w:pPr>
  </w:style>
  <w:style w:type="paragraph" w:customStyle="1" w:styleId="PIMSIndent2">
    <w:name w:val="PIMS Indent 2"/>
    <w:basedOn w:val="Normal"/>
    <w:uiPriority w:val="2"/>
    <w:qFormat/>
    <w:rsid w:val="00452BD8"/>
    <w:pPr>
      <w:spacing w:after="120" w:line="280" w:lineRule="atLeast"/>
      <w:ind w:left="2160"/>
    </w:pPr>
  </w:style>
  <w:style w:type="paragraph" w:customStyle="1" w:styleId="PIMSIndent3">
    <w:name w:val="PIMS Indent 3"/>
    <w:basedOn w:val="Normal"/>
    <w:uiPriority w:val="2"/>
    <w:rsid w:val="00452BD8"/>
    <w:pPr>
      <w:spacing w:after="120" w:line="280" w:lineRule="atLeast"/>
      <w:ind w:left="2520"/>
    </w:pPr>
  </w:style>
  <w:style w:type="paragraph" w:customStyle="1" w:styleId="PIMSNumber1">
    <w:name w:val="PIMS Number 1"/>
    <w:basedOn w:val="Normal"/>
    <w:uiPriority w:val="1"/>
    <w:qFormat/>
    <w:rsid w:val="00452BD8"/>
    <w:pPr>
      <w:numPr>
        <w:numId w:val="10"/>
      </w:numPr>
      <w:spacing w:after="120" w:line="240" w:lineRule="atLeast"/>
    </w:pPr>
  </w:style>
  <w:style w:type="paragraph" w:customStyle="1" w:styleId="PIMSNumber2">
    <w:name w:val="PIMS Number 2"/>
    <w:basedOn w:val="Normal"/>
    <w:uiPriority w:val="1"/>
    <w:qFormat/>
    <w:rsid w:val="00452BD8"/>
    <w:pPr>
      <w:numPr>
        <w:ilvl w:val="1"/>
        <w:numId w:val="10"/>
      </w:numPr>
      <w:tabs>
        <w:tab w:val="left" w:pos="2160"/>
      </w:tabs>
      <w:spacing w:after="120" w:line="280" w:lineRule="atLeast"/>
    </w:pPr>
  </w:style>
  <w:style w:type="paragraph" w:customStyle="1" w:styleId="PIMSNumber3">
    <w:name w:val="PIMS Number 3"/>
    <w:basedOn w:val="Normal"/>
    <w:uiPriority w:val="1"/>
    <w:rsid w:val="00452BD8"/>
    <w:pPr>
      <w:numPr>
        <w:ilvl w:val="2"/>
        <w:numId w:val="10"/>
      </w:numPr>
      <w:tabs>
        <w:tab w:val="left" w:pos="2520"/>
      </w:tabs>
      <w:spacing w:after="120" w:line="280" w:lineRule="atLeast"/>
    </w:pPr>
  </w:style>
  <w:style w:type="paragraph" w:customStyle="1" w:styleId="Graphic">
    <w:name w:val="Graphic"/>
    <w:basedOn w:val="Normal"/>
    <w:next w:val="BodyText"/>
    <w:uiPriority w:val="7"/>
    <w:qFormat/>
    <w:rsid w:val="00452BD8"/>
    <w:pPr>
      <w:keepNext/>
      <w:spacing w:before="60" w:after="180" w:line="280" w:lineRule="atLeast"/>
      <w:ind w:left="720"/>
    </w:pPr>
  </w:style>
  <w:style w:type="paragraph" w:styleId="Caption">
    <w:name w:val="caption"/>
    <w:basedOn w:val="Normal"/>
    <w:next w:val="Graphic"/>
    <w:uiPriority w:val="7"/>
    <w:qFormat/>
    <w:rsid w:val="00452BD8"/>
    <w:pPr>
      <w:keepNext/>
      <w:spacing w:before="240" w:after="60"/>
      <w:ind w:left="720"/>
      <w:outlineLvl w:val="6"/>
    </w:pPr>
    <w:rPr>
      <w:b/>
      <w:i/>
      <w:sz w:val="16"/>
    </w:rPr>
  </w:style>
  <w:style w:type="paragraph" w:styleId="Footer">
    <w:name w:val="footer"/>
    <w:basedOn w:val="Normal"/>
    <w:uiPriority w:val="10"/>
    <w:rsid w:val="00452BD8"/>
    <w:pPr>
      <w:pBdr>
        <w:top w:val="single" w:sz="4" w:space="1" w:color="auto"/>
      </w:pBdr>
      <w:tabs>
        <w:tab w:val="right" w:pos="9360"/>
      </w:tabs>
    </w:pPr>
    <w:rPr>
      <w:i/>
      <w:sz w:val="16"/>
    </w:rPr>
  </w:style>
  <w:style w:type="paragraph" w:customStyle="1" w:styleId="PIMSTableBullet1">
    <w:name w:val="PIMS Table Bullet 1"/>
    <w:basedOn w:val="Normal"/>
    <w:uiPriority w:val="4"/>
    <w:qFormat/>
    <w:rsid w:val="00452BD8"/>
    <w:pPr>
      <w:numPr>
        <w:numId w:val="12"/>
      </w:numPr>
      <w:tabs>
        <w:tab w:val="left" w:pos="720"/>
      </w:tabs>
      <w:spacing w:before="40" w:after="40"/>
      <w:contextualSpacing/>
    </w:pPr>
  </w:style>
  <w:style w:type="table" w:styleId="TableGrid">
    <w:name w:val="Table Grid"/>
    <w:basedOn w:val="TableNormal"/>
    <w:rsid w:val="00452BD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MSTableHeading">
    <w:name w:val="PIMS Table Heading"/>
    <w:basedOn w:val="Normal"/>
    <w:uiPriority w:val="3"/>
    <w:qFormat/>
    <w:rsid w:val="00452BD8"/>
    <w:pPr>
      <w:keepNext/>
      <w:spacing w:before="120" w:after="120"/>
      <w:jc w:val="center"/>
    </w:pPr>
    <w:rPr>
      <w:b/>
    </w:rPr>
  </w:style>
  <w:style w:type="paragraph" w:customStyle="1" w:styleId="PIMSTableIndent1">
    <w:name w:val="PIMS Table Indent 1"/>
    <w:basedOn w:val="Normal"/>
    <w:uiPriority w:val="5"/>
    <w:qFormat/>
    <w:rsid w:val="00452BD8"/>
    <w:pPr>
      <w:spacing w:before="40" w:after="60"/>
      <w:ind w:left="360"/>
    </w:pPr>
  </w:style>
  <w:style w:type="paragraph" w:customStyle="1" w:styleId="PIMSTableNumber1">
    <w:name w:val="PIMS Table Number 1"/>
    <w:basedOn w:val="Normal"/>
    <w:uiPriority w:val="4"/>
    <w:qFormat/>
    <w:rsid w:val="00452BD8"/>
    <w:pPr>
      <w:numPr>
        <w:numId w:val="13"/>
      </w:numPr>
      <w:tabs>
        <w:tab w:val="left" w:pos="720"/>
      </w:tabs>
      <w:spacing w:before="40" w:after="40"/>
      <w:contextualSpacing/>
    </w:pPr>
  </w:style>
  <w:style w:type="paragraph" w:customStyle="1" w:styleId="PIMSTableText">
    <w:name w:val="PIMS Table Text"/>
    <w:basedOn w:val="Normal"/>
    <w:uiPriority w:val="3"/>
    <w:qFormat/>
    <w:rsid w:val="00452BD8"/>
    <w:pPr>
      <w:spacing w:before="60" w:after="60"/>
    </w:pPr>
  </w:style>
  <w:style w:type="paragraph" w:styleId="Header">
    <w:name w:val="header"/>
    <w:basedOn w:val="Normal"/>
    <w:rsid w:val="00452BD8"/>
    <w:pPr>
      <w:tabs>
        <w:tab w:val="right" w:pos="9360"/>
      </w:tabs>
    </w:pPr>
    <w:rPr>
      <w:sz w:val="20"/>
    </w:rPr>
  </w:style>
  <w:style w:type="paragraph" w:customStyle="1" w:styleId="ProjInfo">
    <w:name w:val="Proj_Info"/>
    <w:basedOn w:val="Normal"/>
    <w:next w:val="BodyText"/>
    <w:uiPriority w:val="9"/>
    <w:rsid w:val="00452BD8"/>
    <w:pPr>
      <w:jc w:val="right"/>
    </w:pPr>
    <w:rPr>
      <w:i/>
      <w:sz w:val="18"/>
    </w:rPr>
  </w:style>
  <w:style w:type="paragraph" w:styleId="BalloonText">
    <w:name w:val="Balloon Text"/>
    <w:basedOn w:val="Normal"/>
    <w:link w:val="BalloonTextChar"/>
    <w:uiPriority w:val="15"/>
    <w:semiHidden/>
    <w:rsid w:val="00452B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5"/>
    <w:semiHidden/>
    <w:rsid w:val="00452BD8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FieldLabel">
    <w:name w:val="Field Label"/>
    <w:basedOn w:val="Normal"/>
    <w:next w:val="FieldText"/>
    <w:link w:val="FieldLabelChar"/>
    <w:uiPriority w:val="6"/>
    <w:qFormat/>
    <w:rsid w:val="00452BD8"/>
    <w:pPr>
      <w:spacing w:after="20"/>
    </w:pPr>
    <w:rPr>
      <w:rFonts w:cs="Tahoma"/>
      <w:b/>
      <w:spacing w:val="-3"/>
      <w:sz w:val="20"/>
      <w:szCs w:val="22"/>
    </w:rPr>
  </w:style>
  <w:style w:type="character" w:customStyle="1" w:styleId="FieldLabelChar">
    <w:name w:val="Field Label Char"/>
    <w:link w:val="FieldLabel"/>
    <w:uiPriority w:val="6"/>
    <w:rsid w:val="00452BD8"/>
    <w:rPr>
      <w:rFonts w:ascii="Calibri" w:hAnsi="Calibri" w:cs="Tahoma"/>
      <w:b/>
      <w:color w:val="000000"/>
      <w:spacing w:val="-3"/>
      <w:szCs w:val="22"/>
      <w:lang w:eastAsia="en-US"/>
    </w:rPr>
  </w:style>
  <w:style w:type="paragraph" w:customStyle="1" w:styleId="FieldText">
    <w:name w:val="Field Text"/>
    <w:basedOn w:val="Normal"/>
    <w:link w:val="FieldTextChar"/>
    <w:uiPriority w:val="6"/>
    <w:qFormat/>
    <w:rsid w:val="00452BD8"/>
    <w:pPr>
      <w:spacing w:before="20" w:after="20"/>
    </w:pPr>
    <w:rPr>
      <w:spacing w:val="-3"/>
      <w:szCs w:val="24"/>
    </w:rPr>
  </w:style>
  <w:style w:type="character" w:customStyle="1" w:styleId="FieldTextChar">
    <w:name w:val="Field Text Char"/>
    <w:link w:val="FieldText"/>
    <w:uiPriority w:val="6"/>
    <w:rsid w:val="00452BD8"/>
    <w:rPr>
      <w:rFonts w:ascii="Calibri" w:hAnsi="Calibri"/>
      <w:color w:val="000000"/>
      <w:spacing w:val="-3"/>
      <w:sz w:val="22"/>
      <w:szCs w:val="24"/>
      <w:lang w:eastAsia="en-US"/>
    </w:rPr>
  </w:style>
  <w:style w:type="paragraph" w:customStyle="1" w:styleId="ProjectName">
    <w:name w:val="Project Name"/>
    <w:basedOn w:val="Normal"/>
    <w:next w:val="BodyText"/>
    <w:uiPriority w:val="9"/>
    <w:rsid w:val="00452BD8"/>
    <w:pPr>
      <w:spacing w:before="240" w:after="120" w:line="280" w:lineRule="atLeast"/>
      <w:jc w:val="center"/>
    </w:pPr>
    <w:rPr>
      <w:rFonts w:cs="Arial"/>
      <w:b/>
      <w:bCs/>
      <w:sz w:val="36"/>
      <w:szCs w:val="32"/>
    </w:rPr>
  </w:style>
  <w:style w:type="paragraph" w:customStyle="1" w:styleId="ProjectID">
    <w:name w:val="Project ID"/>
    <w:basedOn w:val="Normal"/>
    <w:uiPriority w:val="9"/>
    <w:rsid w:val="00452BD8"/>
    <w:pPr>
      <w:spacing w:before="60" w:after="60" w:line="280" w:lineRule="atLeast"/>
    </w:pPr>
  </w:style>
  <w:style w:type="paragraph" w:customStyle="1" w:styleId="TOCTitle">
    <w:name w:val="TOCTitle"/>
    <w:basedOn w:val="Normal"/>
    <w:next w:val="BodyText"/>
    <w:uiPriority w:val="9"/>
    <w:rsid w:val="00452BD8"/>
    <w:pPr>
      <w:spacing w:before="240" w:after="120" w:line="280" w:lineRule="atLeast"/>
      <w:jc w:val="center"/>
    </w:pPr>
    <w:rPr>
      <w:rFonts w:cs="Arial"/>
      <w:b/>
      <w:bCs/>
      <w:sz w:val="32"/>
      <w:szCs w:val="32"/>
    </w:rPr>
  </w:style>
  <w:style w:type="paragraph" w:customStyle="1" w:styleId="FormName">
    <w:name w:val="Form_Name"/>
    <w:basedOn w:val="Normal"/>
    <w:next w:val="BodyText"/>
    <w:uiPriority w:val="9"/>
    <w:rsid w:val="00452BD8"/>
    <w:pPr>
      <w:spacing w:after="120"/>
    </w:pPr>
    <w:rPr>
      <w:b/>
      <w:sz w:val="24"/>
    </w:rPr>
  </w:style>
  <w:style w:type="paragraph" w:customStyle="1" w:styleId="PIMSTableBullet2">
    <w:name w:val="PIMS Table Bullet 2"/>
    <w:basedOn w:val="Normal"/>
    <w:uiPriority w:val="4"/>
    <w:rsid w:val="00452BD8"/>
    <w:pPr>
      <w:numPr>
        <w:ilvl w:val="1"/>
        <w:numId w:val="12"/>
      </w:numPr>
      <w:spacing w:before="40" w:after="40"/>
      <w:contextualSpacing/>
    </w:pPr>
  </w:style>
  <w:style w:type="paragraph" w:customStyle="1" w:styleId="PIMSTableNumber2">
    <w:name w:val="PIMS Table Number 2"/>
    <w:basedOn w:val="Normal"/>
    <w:uiPriority w:val="4"/>
    <w:rsid w:val="00452BD8"/>
    <w:pPr>
      <w:numPr>
        <w:ilvl w:val="1"/>
        <w:numId w:val="13"/>
      </w:numPr>
      <w:spacing w:before="40" w:after="40"/>
      <w:contextualSpacing/>
    </w:pPr>
  </w:style>
  <w:style w:type="paragraph" w:customStyle="1" w:styleId="PIMSTableIndent2">
    <w:name w:val="PIMS Table Indent 2"/>
    <w:basedOn w:val="Normal"/>
    <w:uiPriority w:val="5"/>
    <w:rsid w:val="00452BD8"/>
    <w:pPr>
      <w:spacing w:before="40" w:after="60"/>
      <w:ind w:left="720"/>
    </w:pPr>
  </w:style>
  <w:style w:type="paragraph" w:customStyle="1" w:styleId="FOIP">
    <w:name w:val="FOIP"/>
    <w:basedOn w:val="Normal"/>
    <w:uiPriority w:val="6"/>
    <w:qFormat/>
    <w:rsid w:val="00452BD8"/>
    <w:pPr>
      <w:spacing w:before="60"/>
    </w:pPr>
    <w:rPr>
      <w:rFonts w:asciiTheme="minorHAnsi" w:hAnsiTheme="minorHAnsi" w:cs="Arial"/>
      <w:i/>
      <w:sz w:val="16"/>
    </w:rPr>
  </w:style>
  <w:style w:type="paragraph" w:customStyle="1" w:styleId="FormHeader">
    <w:name w:val="Form Header"/>
    <w:basedOn w:val="Normal"/>
    <w:uiPriority w:val="10"/>
    <w:rsid w:val="00452BD8"/>
    <w:pPr>
      <w:jc w:val="right"/>
    </w:pPr>
    <w:rPr>
      <w:b/>
      <w:sz w:val="28"/>
      <w:szCs w:val="28"/>
    </w:rPr>
  </w:style>
  <w:style w:type="character" w:styleId="Hyperlink">
    <w:name w:val="Hyperlink"/>
    <w:basedOn w:val="DefaultParagraphFont"/>
    <w:uiPriority w:val="12"/>
    <w:qFormat/>
    <w:rsid w:val="00452BD8"/>
    <w:rPr>
      <w:color w:val="0000FF" w:themeColor="hyperlink"/>
      <w:u w:val="single"/>
    </w:rPr>
  </w:style>
  <w:style w:type="paragraph" w:customStyle="1" w:styleId="PIMSLHContact">
    <w:name w:val="PIMS LH Contact"/>
    <w:basedOn w:val="Normal"/>
    <w:uiPriority w:val="11"/>
    <w:rsid w:val="00452BD8"/>
    <w:pPr>
      <w:suppressAutoHyphens/>
      <w:spacing w:line="190" w:lineRule="exact"/>
    </w:pPr>
    <w:rPr>
      <w:spacing w:val="-2"/>
      <w:sz w:val="16"/>
    </w:rPr>
  </w:style>
  <w:style w:type="paragraph" w:customStyle="1" w:styleId="PIMSLHContactFirstLine">
    <w:name w:val="PIMS LH Contact First Line"/>
    <w:basedOn w:val="PIMSLHContact"/>
    <w:uiPriority w:val="11"/>
    <w:rsid w:val="00452BD8"/>
    <w:pPr>
      <w:spacing w:before="40"/>
    </w:pPr>
  </w:style>
  <w:style w:type="character" w:customStyle="1" w:styleId="Heading6Char">
    <w:name w:val="Heading 6 Char"/>
    <w:basedOn w:val="DefaultParagraphFont"/>
    <w:link w:val="Heading6"/>
    <w:semiHidden/>
    <w:rsid w:val="00452BD8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452BD8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452BD8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452BD8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le">
    <w:name w:val="Title"/>
    <w:basedOn w:val="Normal"/>
    <w:next w:val="Normal"/>
    <w:link w:val="TitleChar"/>
    <w:uiPriority w:val="9"/>
    <w:rsid w:val="00452BD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452B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452B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52B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EditNote">
    <w:name w:val="Edit Note"/>
    <w:basedOn w:val="BodyText"/>
    <w:qFormat/>
    <w:rsid w:val="00452BD8"/>
    <w:pPr>
      <w:shd w:val="clear" w:color="auto" w:fill="FFFF99"/>
    </w:pPr>
    <w:rPr>
      <w:i/>
      <w:sz w:val="18"/>
      <w:szCs w:val="18"/>
    </w:rPr>
  </w:style>
  <w:style w:type="character" w:styleId="PlaceholderText">
    <w:name w:val="Placeholder Text"/>
    <w:basedOn w:val="DefaultParagraphFont"/>
    <w:uiPriority w:val="12"/>
    <w:rsid w:val="00452BD8"/>
    <w:rPr>
      <w:rFonts w:ascii="Calibri" w:hAnsi="Calibri"/>
      <w:b/>
      <w:color w:val="0070C0"/>
    </w:rPr>
  </w:style>
  <w:style w:type="paragraph" w:customStyle="1" w:styleId="FieldTextCAPS">
    <w:name w:val="Field Text CAPS"/>
    <w:basedOn w:val="FieldText"/>
    <w:uiPriority w:val="6"/>
    <w:rsid w:val="00452BD8"/>
    <w:rPr>
      <w:caps/>
    </w:rPr>
  </w:style>
  <w:style w:type="character" w:styleId="FollowedHyperlink">
    <w:name w:val="FollowedHyperlink"/>
    <w:basedOn w:val="DefaultParagraphFont"/>
    <w:uiPriority w:val="24"/>
    <w:rsid w:val="00BE1990"/>
    <w:rPr>
      <w:color w:val="800080" w:themeColor="followedHyperlink"/>
      <w:u w:val="single"/>
    </w:rPr>
  </w:style>
  <w:style w:type="paragraph" w:customStyle="1" w:styleId="PIMSAlert">
    <w:name w:val="PIMS Alert"/>
    <w:basedOn w:val="PIMSTableText"/>
    <w:rsid w:val="00452BD8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3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external.infrastructure.alberta.ca/PMCOE/PIMS/MasterRepository/CA_CM_Change_Order_Template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and SharePoint library properties</tns:defaultPropertyEditorNamespace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7EC3F7D5F274989EA43F0D2F5C015" ma:contentTypeVersion="1" ma:contentTypeDescription="Create a new document." ma:contentTypeScope="" ma:versionID="407bb9a4b1e93770f377309fef234b36">
  <xsd:schema xmlns:xsd="http://www.w3.org/2001/XMLSchema" xmlns:xs="http://www.w3.org/2001/XMLSchema" xmlns:p="http://schemas.microsoft.com/office/2006/metadata/properties" xmlns:ns2="aaee857d-9f70-4714-bf1b-3f98fa81b7c7" targetNamespace="http://schemas.microsoft.com/office/2006/metadata/properties" ma:root="true" ma:fieldsID="ef45f09f070b4bcd72c9f14680503241" ns2:_="">
    <xsd:import namespace="aaee857d-9f70-4714-bf1b-3f98fa81b7c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e857d-9f70-4714-bf1b-3f98fa81b7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BC47B-3200-4EBD-B3ED-D32C92A98D53}">
  <ds:schemaRefs>
    <ds:schemaRef ds:uri="http://schemas.microsoft.com/office/2006/metadata/properties"/>
    <ds:schemaRef ds:uri="aaee857d-9f70-4714-bf1b-3f98fa81b7c7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A231E02-8F7B-417F-B159-2048DCE0BFE5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C40FBF38-1B79-4F40-ABD7-EE01389DF3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706613-F1A4-4EB8-87CC-34C2BB0628D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26C1085-C80B-41A9-94D0-A3BB41E0384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A970D1F-8A64-4422-ACD4-147CC7542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e857d-9f70-4714-bf1b-3f98fa81b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DFF26CE-3381-49BA-BFAC-B2ED91A6A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349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Document Reason Code List</vt:lpstr>
    </vt:vector>
  </TitlesOfParts>
  <Company>GOA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Document Reason Code List</dc:title>
  <dc:subject>Consultant forms – Owned infrastructure</dc:subject>
  <dc:creator>Government of Alberta - Alberta Infrastructure</dc:creator>
  <cp:keywords>Security Classification: PUBLIC</cp:keywords>
  <dc:description>Security Classification: PUBLIC</dc:description>
  <cp:revision>11</cp:revision>
  <cp:lastPrinted>2014-10-03T21:00:00Z</cp:lastPrinted>
  <dcterms:created xsi:type="dcterms:W3CDTF">2018-01-30T16:10:00Z</dcterms:created>
  <dcterms:modified xsi:type="dcterms:W3CDTF">2023-09-29T19:55:00Z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0x0101007927EC3F7D5F274989EA43F0D2F5C015</vt:lpwstr>
  </property>
  <property fmtid="{D5CDD505-2E9C-101B-9397-08002B2CF9AE}" pid="3" name="Resource Identifier">
    <vt:lpwstr>2010</vt:lpwstr>
  </property>
  <property fmtid="{D5CDD505-2E9C-101B-9397-08002B2CF9AE}" pid="4" name="Document Status">
    <vt:lpwstr>To do</vt:lpwstr>
  </property>
  <property fmtid="{D5CDD505-2E9C-101B-9397-08002B2CF9AE}" pid="5" name="ClassificationContentMarkingFooterShapeIds">
    <vt:lpwstr>2,3,4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Classification: Public</vt:lpwstr>
  </property>
  <property fmtid="{D5CDD505-2E9C-101B-9397-08002B2CF9AE}" pid="8" name="MSIP_Label_60c3ebf9-3c2f-4745-a75f-55836bdb736f_Enabled">
    <vt:lpwstr>true</vt:lpwstr>
  </property>
  <property fmtid="{D5CDD505-2E9C-101B-9397-08002B2CF9AE}" pid="9" name="MSIP_Label_60c3ebf9-3c2f-4745-a75f-55836bdb736f_SetDate">
    <vt:lpwstr>2023-09-29T19:55:38Z</vt:lpwstr>
  </property>
  <property fmtid="{D5CDD505-2E9C-101B-9397-08002B2CF9AE}" pid="10" name="MSIP_Label_60c3ebf9-3c2f-4745-a75f-55836bdb736f_Method">
    <vt:lpwstr>Privileged</vt:lpwstr>
  </property>
  <property fmtid="{D5CDD505-2E9C-101B-9397-08002B2CF9AE}" pid="11" name="MSIP_Label_60c3ebf9-3c2f-4745-a75f-55836bdb736f_Name">
    <vt:lpwstr>Public</vt:lpwstr>
  </property>
  <property fmtid="{D5CDD505-2E9C-101B-9397-08002B2CF9AE}" pid="12" name="MSIP_Label_60c3ebf9-3c2f-4745-a75f-55836bdb736f_SiteId">
    <vt:lpwstr>2bb51c06-af9b-42c5-8bf5-3c3b7b10850b</vt:lpwstr>
  </property>
  <property fmtid="{D5CDD505-2E9C-101B-9397-08002B2CF9AE}" pid="13" name="MSIP_Label_60c3ebf9-3c2f-4745-a75f-55836bdb736f_ActionId">
    <vt:lpwstr>44b98db7-0deb-4315-9e0c-3a24730cf7fd</vt:lpwstr>
  </property>
  <property fmtid="{D5CDD505-2E9C-101B-9397-08002B2CF9AE}" pid="14" name="MSIP_Label_60c3ebf9-3c2f-4745-a75f-55836bdb736f_ContentBits">
    <vt:lpwstr>2</vt:lpwstr>
  </property>
</Properties>
</file>