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10160"/>
      </w:tblGrid>
      <w:tr w:rsidR="00E22614" w:rsidRPr="000B4D18" w14:paraId="2F00B0B4" w14:textId="77777777">
        <w:trPr>
          <w:cantSplit/>
        </w:trPr>
        <w:tc>
          <w:tcPr>
            <w:tcW w:w="10160" w:type="dxa"/>
          </w:tcPr>
          <w:p w14:paraId="41212120" w14:textId="26D11CD6" w:rsidR="00E22614" w:rsidRPr="000B4D18" w:rsidRDefault="00E22614" w:rsidP="000D7816">
            <w:pPr>
              <w:pStyle w:val="011"/>
              <w:tabs>
                <w:tab w:val="clear" w:pos="10080"/>
                <w:tab w:val="right" w:pos="10000"/>
              </w:tabs>
              <w:spacing w:after="40"/>
              <w:ind w:left="0" w:firstLine="0"/>
              <w:jc w:val="left"/>
              <w:rPr>
                <w:rFonts w:ascii="Arial" w:hAnsi="Arial" w:cs="Arial"/>
                <w:b/>
                <w:sz w:val="26"/>
                <w:szCs w:val="26"/>
              </w:rPr>
            </w:pPr>
            <w:r w:rsidRPr="000B4D18">
              <w:rPr>
                <w:rFonts w:ascii="Arial" w:hAnsi="Arial" w:cs="Arial"/>
                <w:b/>
                <w:sz w:val="26"/>
                <w:szCs w:val="26"/>
              </w:rPr>
              <w:t>Section Cover Page</w:t>
            </w:r>
            <w:r w:rsidR="008A5DB2">
              <w:rPr>
                <w:rFonts w:ascii="Arial" w:hAnsi="Arial" w:cs="Arial"/>
                <w:b/>
                <w:sz w:val="26"/>
                <w:szCs w:val="26"/>
              </w:rPr>
              <w:tab/>
            </w:r>
            <w:r w:rsidR="008A5DB2" w:rsidRPr="00E36D83">
              <w:rPr>
                <w:b/>
                <w:noProof/>
                <w:sz w:val="26"/>
                <w:szCs w:val="26"/>
                <w:lang w:val="en-CA" w:eastAsia="en-CA"/>
              </w:rPr>
              <w:drawing>
                <wp:inline distT="0" distB="0" distL="0" distR="0" wp14:anchorId="3F4BF411" wp14:editId="5FDEFE19">
                  <wp:extent cx="688340" cy="188595"/>
                  <wp:effectExtent l="0" t="0" r="0" b="1905"/>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E22614" w:rsidRPr="000350D4" w14:paraId="2ED5E674" w14:textId="77777777">
        <w:trPr>
          <w:cantSplit/>
        </w:trPr>
        <w:tc>
          <w:tcPr>
            <w:tcW w:w="10160" w:type="dxa"/>
            <w:tcBorders>
              <w:top w:val="single" w:sz="6" w:space="0" w:color="auto"/>
              <w:bottom w:val="single" w:sz="6" w:space="0" w:color="auto"/>
            </w:tcBorders>
          </w:tcPr>
          <w:p w14:paraId="4887A855" w14:textId="77777777" w:rsidR="00E22614" w:rsidRPr="000350D4" w:rsidRDefault="00E22614">
            <w:pPr>
              <w:pStyle w:val="011"/>
              <w:tabs>
                <w:tab w:val="clear" w:pos="10080"/>
                <w:tab w:val="right" w:pos="9980"/>
              </w:tabs>
              <w:spacing w:before="40"/>
              <w:ind w:left="-86" w:firstLine="0"/>
              <w:jc w:val="left"/>
              <w:rPr>
                <w:rFonts w:ascii="Arial" w:hAnsi="Arial" w:cs="Arial"/>
                <w:b/>
                <w:sz w:val="22"/>
                <w:szCs w:val="22"/>
              </w:rPr>
            </w:pPr>
            <w:r w:rsidRPr="000350D4">
              <w:rPr>
                <w:rFonts w:ascii="Arial" w:hAnsi="Arial" w:cs="Arial"/>
                <w:b/>
                <w:sz w:val="22"/>
                <w:szCs w:val="22"/>
              </w:rPr>
              <w:tab/>
              <w:t xml:space="preserve">Section </w:t>
            </w:r>
            <w:r w:rsidR="005D086E">
              <w:rPr>
                <w:rFonts w:ascii="Arial" w:hAnsi="Arial" w:cs="Arial"/>
                <w:b/>
                <w:sz w:val="22"/>
                <w:szCs w:val="22"/>
              </w:rPr>
              <w:t>01 74 19</w:t>
            </w:r>
          </w:p>
          <w:p w14:paraId="17518E89" w14:textId="14825100" w:rsidR="00E22614" w:rsidRPr="000350D4" w:rsidRDefault="003A5716" w:rsidP="0042133B">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2023-</w:t>
            </w:r>
            <w:r w:rsidR="00CC0AD9">
              <w:rPr>
                <w:rFonts w:ascii="Arial" w:hAnsi="Arial" w:cs="Arial"/>
                <w:b/>
                <w:sz w:val="22"/>
                <w:szCs w:val="22"/>
              </w:rPr>
              <w:t>09-07</w:t>
            </w:r>
            <w:r w:rsidR="00E22614" w:rsidRPr="000350D4">
              <w:rPr>
                <w:rFonts w:ascii="Arial" w:hAnsi="Arial" w:cs="Arial"/>
                <w:b/>
                <w:sz w:val="22"/>
                <w:szCs w:val="22"/>
              </w:rPr>
              <w:tab/>
              <w:t>Waste Management and Disposal</w:t>
            </w:r>
          </w:p>
        </w:tc>
      </w:tr>
      <w:tr w:rsidR="00455AD8" w14:paraId="7FD6E6D9" w14:textId="77777777" w:rsidTr="00E83B8A">
        <w:trPr>
          <w:cantSplit/>
        </w:trPr>
        <w:tc>
          <w:tcPr>
            <w:tcW w:w="10160" w:type="dxa"/>
            <w:tcBorders>
              <w:top w:val="single" w:sz="6" w:space="0" w:color="auto"/>
              <w:bottom w:val="single" w:sz="6" w:space="0" w:color="auto"/>
            </w:tcBorders>
            <w:shd w:val="clear" w:color="auto" w:fill="CCFFCC"/>
          </w:tcPr>
          <w:p w14:paraId="5EF6AAF5" w14:textId="77777777" w:rsidR="00455AD8" w:rsidRPr="001D57DB" w:rsidRDefault="00455AD8" w:rsidP="00E83B8A">
            <w:pPr>
              <w:spacing w:before="60"/>
              <w:ind w:left="720" w:hanging="720"/>
              <w:rPr>
                <w:rFonts w:ascii="Arial" w:hAnsi="Arial" w:cs="Arial"/>
                <w:sz w:val="22"/>
                <w:szCs w:val="22"/>
              </w:rPr>
            </w:pPr>
            <w:r w:rsidRPr="001D57DB">
              <w:rPr>
                <w:rFonts w:ascii="Arial" w:hAnsi="Arial" w:cs="Arial"/>
                <w:sz w:val="22"/>
                <w:szCs w:val="22"/>
              </w:rPr>
              <w:t>Refer to “LEED Notes and Credits” page for additional guidance for LEED projects.</w:t>
            </w:r>
          </w:p>
          <w:p w14:paraId="38096966" w14:textId="77777777" w:rsidR="00455AD8" w:rsidRPr="000C3B4E" w:rsidRDefault="00455AD8" w:rsidP="00455AD8">
            <w:pPr>
              <w:spacing w:before="60"/>
              <w:rPr>
                <w:rFonts w:ascii="Arial" w:hAnsi="Arial"/>
                <w:sz w:val="22"/>
              </w:rPr>
            </w:pPr>
            <w:r w:rsidRPr="000C3B4E">
              <w:rPr>
                <w:rFonts w:ascii="Arial" w:hAnsi="Arial"/>
                <w:sz w:val="22"/>
              </w:rPr>
              <w:t>Include this Sec</w:t>
            </w:r>
            <w:r>
              <w:rPr>
                <w:rFonts w:ascii="Arial" w:hAnsi="Arial"/>
                <w:sz w:val="22"/>
              </w:rPr>
              <w:t xml:space="preserve">tion </w:t>
            </w:r>
            <w:r w:rsidRPr="000C3B4E">
              <w:rPr>
                <w:rFonts w:ascii="Arial" w:hAnsi="Arial"/>
                <w:sz w:val="22"/>
              </w:rPr>
              <w:t xml:space="preserve">for new building and major renovations </w:t>
            </w:r>
            <w:r w:rsidRPr="000C3B4E">
              <w:rPr>
                <w:rFonts w:ascii="Arial" w:hAnsi="Arial"/>
                <w:b/>
                <w:bCs/>
                <w:sz w:val="22"/>
              </w:rPr>
              <w:t xml:space="preserve">unless </w:t>
            </w:r>
            <w:r w:rsidRPr="000C3B4E">
              <w:rPr>
                <w:rFonts w:ascii="Arial" w:hAnsi="Arial"/>
                <w:sz w:val="22"/>
              </w:rPr>
              <w:t>the work of the Contract:</w:t>
            </w:r>
          </w:p>
          <w:p w14:paraId="5C1D3336" w14:textId="77777777" w:rsidR="00455AD8" w:rsidRPr="001D57DB" w:rsidRDefault="00455AD8" w:rsidP="00E83B8A">
            <w:pPr>
              <w:pStyle w:val="01"/>
              <w:spacing w:before="60"/>
              <w:rPr>
                <w:rFonts w:ascii="Arial" w:hAnsi="Arial" w:cs="Arial"/>
                <w:sz w:val="22"/>
                <w:szCs w:val="22"/>
              </w:rPr>
            </w:pPr>
            <w:r w:rsidRPr="001D57DB">
              <w:rPr>
                <w:rFonts w:ascii="Arial" w:hAnsi="Arial" w:cs="Arial"/>
                <w:sz w:val="22"/>
                <w:szCs w:val="22"/>
              </w:rPr>
              <w:t>.1</w:t>
            </w:r>
            <w:r w:rsidRPr="001D57DB">
              <w:rPr>
                <w:rFonts w:ascii="Arial" w:hAnsi="Arial" w:cs="Arial"/>
                <w:sz w:val="22"/>
                <w:szCs w:val="22"/>
              </w:rPr>
              <w:tab/>
              <w:t>is excluded by the Department’s policy on LEED, or</w:t>
            </w:r>
          </w:p>
          <w:p w14:paraId="6742918E" w14:textId="77777777" w:rsidR="00455AD8" w:rsidRDefault="00455AD8" w:rsidP="00E83B8A">
            <w:pPr>
              <w:pStyle w:val="011"/>
              <w:tabs>
                <w:tab w:val="right" w:pos="9980"/>
              </w:tabs>
              <w:spacing w:before="40" w:after="40"/>
              <w:ind w:left="720"/>
              <w:jc w:val="left"/>
              <w:rPr>
                <w:rFonts w:ascii="Arial" w:hAnsi="Arial"/>
                <w:b/>
                <w:sz w:val="22"/>
              </w:rPr>
            </w:pPr>
            <w:r w:rsidRPr="001D57DB">
              <w:rPr>
                <w:rFonts w:ascii="Arial" w:hAnsi="Arial" w:cs="Arial"/>
                <w:sz w:val="22"/>
                <w:szCs w:val="22"/>
              </w:rPr>
              <w:t>.2</w:t>
            </w:r>
            <w:r w:rsidRPr="001D57DB">
              <w:rPr>
                <w:rFonts w:ascii="Arial" w:hAnsi="Arial" w:cs="Arial"/>
                <w:sz w:val="22"/>
                <w:szCs w:val="22"/>
              </w:rPr>
              <w:tab/>
              <w:t>the Department has determined that the work of this Contract is not to attain a LEED rating.</w:t>
            </w:r>
          </w:p>
        </w:tc>
      </w:tr>
    </w:tbl>
    <w:p w14:paraId="7263131B" w14:textId="77777777" w:rsidR="00E22614" w:rsidRPr="00415ABD" w:rsidRDefault="00E22614">
      <w:pPr>
        <w:rPr>
          <w:rFonts w:ascii="Times New Roman" w:hAnsi="Times New Roman"/>
          <w:sz w:val="12"/>
          <w:szCs w:val="12"/>
        </w:rPr>
      </w:pPr>
    </w:p>
    <w:p w14:paraId="5DE0F1D0" w14:textId="77777777" w:rsidR="00941F4D" w:rsidRPr="000B4D18" w:rsidRDefault="00941F4D" w:rsidP="00941F4D">
      <w:pPr>
        <w:rPr>
          <w:rFonts w:ascii="Arial" w:hAnsi="Arial" w:cs="Arial"/>
          <w:sz w:val="22"/>
          <w:szCs w:val="22"/>
        </w:rPr>
      </w:pPr>
      <w:r w:rsidRPr="000B4D18">
        <w:rPr>
          <w:rFonts w:ascii="Arial" w:hAnsi="Arial" w:cs="Arial"/>
          <w:sz w:val="22"/>
          <w:szCs w:val="22"/>
        </w:rPr>
        <w:t>Use this section to specify project waste management functions necessary for attaining Construction Waste Management credits within the Canada Green Building Council (</w:t>
      </w:r>
      <w:proofErr w:type="spellStart"/>
      <w:r w:rsidRPr="000B4D18">
        <w:rPr>
          <w:rFonts w:ascii="Arial" w:hAnsi="Arial" w:cs="Arial"/>
          <w:sz w:val="22"/>
          <w:szCs w:val="22"/>
        </w:rPr>
        <w:t>CaGBC</w:t>
      </w:r>
      <w:proofErr w:type="spellEnd"/>
      <w:r w:rsidRPr="000B4D18">
        <w:rPr>
          <w:rFonts w:ascii="Arial" w:hAnsi="Arial" w:cs="Arial"/>
          <w:sz w:val="22"/>
          <w:szCs w:val="22"/>
        </w:rPr>
        <w:t>) LEED Canada</w:t>
      </w:r>
      <w:r>
        <w:rPr>
          <w:rFonts w:ascii="Arial" w:hAnsi="Arial" w:cs="Arial"/>
          <w:sz w:val="22"/>
          <w:szCs w:val="22"/>
        </w:rPr>
        <w:t xml:space="preserve"> Rating System</w:t>
      </w:r>
      <w:r w:rsidRPr="000B4D18">
        <w:rPr>
          <w:rFonts w:ascii="Arial" w:hAnsi="Arial" w:cs="Arial"/>
          <w:sz w:val="22"/>
          <w:szCs w:val="22"/>
        </w:rPr>
        <w:t>.</w:t>
      </w:r>
    </w:p>
    <w:p w14:paraId="19A98DE9" w14:textId="77777777" w:rsidR="00415ABD" w:rsidRPr="00415ABD" w:rsidRDefault="00415ABD" w:rsidP="00415ABD">
      <w:pPr>
        <w:rPr>
          <w:rFonts w:ascii="Times New Roman" w:hAnsi="Times New Roman"/>
          <w:sz w:val="12"/>
          <w:szCs w:val="12"/>
        </w:rPr>
      </w:pPr>
    </w:p>
    <w:p w14:paraId="18B5D2DA" w14:textId="77777777" w:rsidR="00E22614" w:rsidRPr="000B4D18" w:rsidRDefault="00E22614">
      <w:pPr>
        <w:rPr>
          <w:rFonts w:ascii="Arial" w:hAnsi="Arial" w:cs="Arial"/>
          <w:sz w:val="22"/>
          <w:szCs w:val="22"/>
        </w:rPr>
      </w:pPr>
      <w:r w:rsidRPr="000B4D18">
        <w:rPr>
          <w:rFonts w:ascii="Arial" w:hAnsi="Arial" w:cs="Arial"/>
          <w:sz w:val="22"/>
          <w:szCs w:val="22"/>
        </w:rPr>
        <w:t>This Master Specification Section contains:</w:t>
      </w:r>
    </w:p>
    <w:p w14:paraId="1266B94F" w14:textId="77777777" w:rsidR="00415ABD" w:rsidRPr="00415ABD" w:rsidRDefault="00415ABD" w:rsidP="00415ABD">
      <w:pPr>
        <w:rPr>
          <w:rFonts w:ascii="Times New Roman" w:hAnsi="Times New Roman"/>
          <w:sz w:val="12"/>
          <w:szCs w:val="12"/>
        </w:rPr>
      </w:pPr>
    </w:p>
    <w:p w14:paraId="09DFC373" w14:textId="77777777" w:rsidR="00E22614" w:rsidRPr="000B4D18" w:rsidRDefault="00E22614">
      <w:pPr>
        <w:pStyle w:val="01"/>
        <w:rPr>
          <w:rFonts w:ascii="Arial" w:hAnsi="Arial" w:cs="Arial"/>
          <w:sz w:val="22"/>
          <w:szCs w:val="22"/>
        </w:rPr>
      </w:pPr>
      <w:r w:rsidRPr="000B4D18">
        <w:rPr>
          <w:rFonts w:ascii="Arial" w:hAnsi="Arial" w:cs="Arial"/>
          <w:sz w:val="22"/>
          <w:szCs w:val="22"/>
        </w:rPr>
        <w:t>.1</w:t>
      </w:r>
      <w:r w:rsidRPr="000B4D18">
        <w:rPr>
          <w:rFonts w:ascii="Arial" w:hAnsi="Arial" w:cs="Arial"/>
          <w:sz w:val="22"/>
          <w:szCs w:val="22"/>
        </w:rPr>
        <w:tab/>
        <w:t>This Cover Page</w:t>
      </w:r>
    </w:p>
    <w:p w14:paraId="6859CBA5" w14:textId="77777777" w:rsidR="00E22614" w:rsidRPr="000B4D18" w:rsidRDefault="00E22614">
      <w:pPr>
        <w:pStyle w:val="01"/>
        <w:rPr>
          <w:rFonts w:ascii="Arial" w:hAnsi="Arial" w:cs="Arial"/>
          <w:sz w:val="22"/>
          <w:szCs w:val="22"/>
        </w:rPr>
      </w:pPr>
      <w:r w:rsidRPr="000B4D18">
        <w:rPr>
          <w:rFonts w:ascii="Arial" w:hAnsi="Arial" w:cs="Arial"/>
          <w:sz w:val="22"/>
          <w:szCs w:val="22"/>
        </w:rPr>
        <w:t>.2</w:t>
      </w:r>
      <w:r w:rsidRPr="000B4D18">
        <w:rPr>
          <w:rFonts w:ascii="Arial" w:hAnsi="Arial" w:cs="Arial"/>
          <w:sz w:val="22"/>
          <w:szCs w:val="22"/>
        </w:rPr>
        <w:tab/>
        <w:t>Specification Section Text:</w:t>
      </w:r>
    </w:p>
    <w:p w14:paraId="57E673F9" w14:textId="77777777" w:rsidR="00415ABD" w:rsidRPr="00415ABD" w:rsidRDefault="00415ABD" w:rsidP="00415ABD">
      <w:pPr>
        <w:rPr>
          <w:rFonts w:ascii="Times New Roman" w:hAnsi="Times New Roman"/>
          <w:sz w:val="12"/>
          <w:szCs w:val="12"/>
        </w:rPr>
      </w:pPr>
    </w:p>
    <w:p w14:paraId="3EFBFB0A" w14:textId="77777777" w:rsidR="00415ABD" w:rsidRPr="000B4D18" w:rsidRDefault="00415ABD" w:rsidP="00415ABD">
      <w:pPr>
        <w:pStyle w:val="011"/>
        <w:rPr>
          <w:rFonts w:ascii="Arial" w:hAnsi="Arial" w:cs="Arial"/>
          <w:sz w:val="22"/>
          <w:szCs w:val="22"/>
        </w:rPr>
      </w:pPr>
      <w:r w:rsidRPr="000B4D18">
        <w:rPr>
          <w:rFonts w:ascii="Arial" w:hAnsi="Arial" w:cs="Arial"/>
          <w:sz w:val="22"/>
          <w:szCs w:val="22"/>
        </w:rPr>
        <w:t>1.</w:t>
      </w:r>
      <w:r w:rsidRPr="000B4D18">
        <w:rPr>
          <w:rFonts w:ascii="Arial" w:hAnsi="Arial" w:cs="Arial"/>
          <w:sz w:val="22"/>
          <w:szCs w:val="22"/>
        </w:rPr>
        <w:tab/>
        <w:t>Summary</w:t>
      </w:r>
    </w:p>
    <w:p w14:paraId="63DA7178" w14:textId="77777777" w:rsidR="00415ABD" w:rsidRDefault="00415ABD" w:rsidP="00415ABD">
      <w:pPr>
        <w:pStyle w:val="011"/>
        <w:rPr>
          <w:rFonts w:ascii="Arial" w:hAnsi="Arial" w:cs="Arial"/>
          <w:sz w:val="22"/>
          <w:szCs w:val="22"/>
        </w:rPr>
      </w:pPr>
      <w:r w:rsidRPr="000B4D18">
        <w:rPr>
          <w:rFonts w:ascii="Arial" w:hAnsi="Arial" w:cs="Arial"/>
          <w:sz w:val="22"/>
          <w:szCs w:val="22"/>
        </w:rPr>
        <w:t>2.</w:t>
      </w:r>
      <w:r w:rsidRPr="000B4D18">
        <w:rPr>
          <w:rFonts w:ascii="Arial" w:hAnsi="Arial" w:cs="Arial"/>
          <w:sz w:val="22"/>
          <w:szCs w:val="22"/>
        </w:rPr>
        <w:tab/>
        <w:t>Waste Management Goals</w:t>
      </w:r>
    </w:p>
    <w:p w14:paraId="4E3FE355" w14:textId="77777777" w:rsidR="00415ABD" w:rsidRPr="000B4D18" w:rsidRDefault="00415ABD" w:rsidP="00415ABD">
      <w:pPr>
        <w:pStyle w:val="011"/>
        <w:rPr>
          <w:rFonts w:ascii="Arial" w:hAnsi="Arial" w:cs="Arial"/>
          <w:sz w:val="22"/>
          <w:szCs w:val="22"/>
        </w:rPr>
      </w:pPr>
      <w:r>
        <w:rPr>
          <w:rFonts w:ascii="Arial" w:hAnsi="Arial" w:cs="Arial"/>
          <w:sz w:val="22"/>
          <w:szCs w:val="22"/>
        </w:rPr>
        <w:t>3.</w:t>
      </w:r>
      <w:r>
        <w:rPr>
          <w:rFonts w:ascii="Arial" w:hAnsi="Arial" w:cs="Arial"/>
          <w:sz w:val="22"/>
          <w:szCs w:val="22"/>
        </w:rPr>
        <w:tab/>
      </w:r>
      <w:r w:rsidRPr="000B4D18">
        <w:rPr>
          <w:rFonts w:ascii="Arial" w:hAnsi="Arial" w:cs="Arial"/>
          <w:sz w:val="22"/>
          <w:szCs w:val="22"/>
        </w:rPr>
        <w:t xml:space="preserve">Related </w:t>
      </w:r>
      <w:r>
        <w:rPr>
          <w:rFonts w:ascii="Arial" w:hAnsi="Arial" w:cs="Arial"/>
          <w:sz w:val="22"/>
          <w:szCs w:val="22"/>
        </w:rPr>
        <w:t>Requirements</w:t>
      </w:r>
    </w:p>
    <w:p w14:paraId="04010C73" w14:textId="77777777" w:rsidR="00415ABD" w:rsidRDefault="00415ABD" w:rsidP="00415ABD">
      <w:pPr>
        <w:pStyle w:val="011"/>
        <w:rPr>
          <w:rFonts w:ascii="Arial" w:hAnsi="Arial" w:cs="Arial"/>
          <w:sz w:val="22"/>
          <w:szCs w:val="22"/>
        </w:rPr>
      </w:pPr>
      <w:r>
        <w:rPr>
          <w:rFonts w:ascii="Arial" w:hAnsi="Arial" w:cs="Arial"/>
          <w:sz w:val="22"/>
          <w:szCs w:val="22"/>
        </w:rPr>
        <w:t>4</w:t>
      </w:r>
      <w:r w:rsidRPr="000B4D18">
        <w:rPr>
          <w:rFonts w:ascii="Arial" w:hAnsi="Arial" w:cs="Arial"/>
          <w:sz w:val="22"/>
          <w:szCs w:val="22"/>
        </w:rPr>
        <w:t>.</w:t>
      </w:r>
      <w:r w:rsidRPr="000B4D18">
        <w:rPr>
          <w:rFonts w:ascii="Arial" w:hAnsi="Arial" w:cs="Arial"/>
          <w:sz w:val="22"/>
          <w:szCs w:val="22"/>
        </w:rPr>
        <w:tab/>
      </w:r>
      <w:r>
        <w:rPr>
          <w:rFonts w:ascii="Arial" w:hAnsi="Arial" w:cs="Arial"/>
          <w:sz w:val="22"/>
          <w:szCs w:val="22"/>
        </w:rPr>
        <w:t>References</w:t>
      </w:r>
    </w:p>
    <w:p w14:paraId="37473FB7" w14:textId="77777777" w:rsidR="00415ABD" w:rsidRDefault="00415ABD" w:rsidP="00415ABD">
      <w:pPr>
        <w:pStyle w:val="011"/>
        <w:rPr>
          <w:rFonts w:ascii="Arial" w:hAnsi="Arial" w:cs="Arial"/>
          <w:sz w:val="22"/>
          <w:szCs w:val="22"/>
        </w:rPr>
      </w:pPr>
      <w:r>
        <w:rPr>
          <w:rFonts w:ascii="Arial" w:hAnsi="Arial" w:cs="Arial"/>
          <w:sz w:val="22"/>
          <w:szCs w:val="22"/>
        </w:rPr>
        <w:t>5.</w:t>
      </w:r>
      <w:r>
        <w:rPr>
          <w:rFonts w:ascii="Arial" w:hAnsi="Arial" w:cs="Arial"/>
          <w:sz w:val="22"/>
          <w:szCs w:val="22"/>
        </w:rPr>
        <w:tab/>
      </w:r>
      <w:r w:rsidRPr="000B4D18">
        <w:rPr>
          <w:rFonts w:ascii="Arial" w:hAnsi="Arial" w:cs="Arial"/>
          <w:sz w:val="22"/>
          <w:szCs w:val="22"/>
        </w:rPr>
        <w:t xml:space="preserve">Definitions </w:t>
      </w:r>
    </w:p>
    <w:p w14:paraId="43642234" w14:textId="77777777" w:rsidR="00415ABD" w:rsidRPr="000B4D18" w:rsidRDefault="00415ABD" w:rsidP="00415ABD">
      <w:pPr>
        <w:pStyle w:val="011"/>
        <w:rPr>
          <w:rFonts w:ascii="Arial" w:hAnsi="Arial" w:cs="Arial"/>
          <w:sz w:val="22"/>
          <w:szCs w:val="22"/>
        </w:rPr>
      </w:pPr>
      <w:r>
        <w:rPr>
          <w:rFonts w:ascii="Arial" w:hAnsi="Arial" w:cs="Arial"/>
          <w:sz w:val="22"/>
          <w:szCs w:val="22"/>
        </w:rPr>
        <w:t>6.</w:t>
      </w:r>
      <w:r>
        <w:rPr>
          <w:rFonts w:ascii="Arial" w:hAnsi="Arial" w:cs="Arial"/>
          <w:sz w:val="22"/>
          <w:szCs w:val="22"/>
        </w:rPr>
        <w:tab/>
      </w:r>
      <w:r w:rsidRPr="000B4D18">
        <w:rPr>
          <w:rFonts w:ascii="Arial" w:hAnsi="Arial" w:cs="Arial"/>
          <w:sz w:val="22"/>
          <w:szCs w:val="22"/>
        </w:rPr>
        <w:t>Documents</w:t>
      </w:r>
    </w:p>
    <w:p w14:paraId="7380ECBE" w14:textId="77777777" w:rsidR="00415ABD" w:rsidRPr="000B4D18" w:rsidRDefault="00415ABD" w:rsidP="00415ABD">
      <w:pPr>
        <w:pStyle w:val="011"/>
        <w:rPr>
          <w:rFonts w:ascii="Arial" w:hAnsi="Arial" w:cs="Arial"/>
          <w:sz w:val="22"/>
          <w:szCs w:val="22"/>
        </w:rPr>
      </w:pPr>
      <w:r>
        <w:rPr>
          <w:rFonts w:ascii="Arial" w:hAnsi="Arial" w:cs="Arial"/>
          <w:sz w:val="22"/>
          <w:szCs w:val="22"/>
        </w:rPr>
        <w:t>7</w:t>
      </w:r>
      <w:r w:rsidRPr="000B4D18">
        <w:rPr>
          <w:rFonts w:ascii="Arial" w:hAnsi="Arial" w:cs="Arial"/>
          <w:sz w:val="22"/>
          <w:szCs w:val="22"/>
        </w:rPr>
        <w:t>.</w:t>
      </w:r>
      <w:r w:rsidRPr="000B4D18">
        <w:rPr>
          <w:rFonts w:ascii="Arial" w:hAnsi="Arial" w:cs="Arial"/>
          <w:sz w:val="22"/>
          <w:szCs w:val="22"/>
        </w:rPr>
        <w:tab/>
        <w:t>Use of Site and Facilities</w:t>
      </w:r>
    </w:p>
    <w:p w14:paraId="34073CA5" w14:textId="77777777" w:rsidR="00415ABD" w:rsidRPr="000B4D18" w:rsidRDefault="00415ABD" w:rsidP="00415ABD">
      <w:pPr>
        <w:pStyle w:val="011"/>
        <w:rPr>
          <w:rFonts w:ascii="Arial" w:hAnsi="Arial" w:cs="Arial"/>
          <w:sz w:val="22"/>
          <w:szCs w:val="22"/>
        </w:rPr>
      </w:pPr>
      <w:r>
        <w:rPr>
          <w:rFonts w:ascii="Arial" w:hAnsi="Arial" w:cs="Arial"/>
          <w:sz w:val="22"/>
          <w:szCs w:val="22"/>
        </w:rPr>
        <w:t>8</w:t>
      </w:r>
      <w:r w:rsidRPr="000B4D18">
        <w:rPr>
          <w:rFonts w:ascii="Arial" w:hAnsi="Arial" w:cs="Arial"/>
          <w:sz w:val="22"/>
          <w:szCs w:val="22"/>
        </w:rPr>
        <w:t>.</w:t>
      </w:r>
      <w:r w:rsidRPr="000B4D18">
        <w:rPr>
          <w:rFonts w:ascii="Arial" w:hAnsi="Arial" w:cs="Arial"/>
          <w:sz w:val="22"/>
          <w:szCs w:val="22"/>
        </w:rPr>
        <w:tab/>
        <w:t>Submittals</w:t>
      </w:r>
    </w:p>
    <w:p w14:paraId="14AE5717" w14:textId="77777777" w:rsidR="00415ABD" w:rsidRPr="000B4D18" w:rsidRDefault="00415ABD" w:rsidP="00415ABD">
      <w:pPr>
        <w:pStyle w:val="011"/>
        <w:rPr>
          <w:rFonts w:ascii="Arial" w:hAnsi="Arial" w:cs="Arial"/>
          <w:sz w:val="22"/>
          <w:szCs w:val="22"/>
        </w:rPr>
      </w:pPr>
      <w:r>
        <w:rPr>
          <w:rFonts w:ascii="Arial" w:hAnsi="Arial" w:cs="Arial"/>
          <w:sz w:val="22"/>
          <w:szCs w:val="22"/>
        </w:rPr>
        <w:t>9</w:t>
      </w:r>
      <w:r w:rsidRPr="000B4D18">
        <w:rPr>
          <w:rFonts w:ascii="Arial" w:hAnsi="Arial" w:cs="Arial"/>
          <w:sz w:val="22"/>
          <w:szCs w:val="22"/>
        </w:rPr>
        <w:t>.</w:t>
      </w:r>
      <w:r w:rsidRPr="000B4D18">
        <w:rPr>
          <w:rFonts w:ascii="Arial" w:hAnsi="Arial" w:cs="Arial"/>
          <w:sz w:val="22"/>
          <w:szCs w:val="22"/>
        </w:rPr>
        <w:tab/>
        <w:t>Applications for Progress Payments</w:t>
      </w:r>
    </w:p>
    <w:p w14:paraId="7F4FDC54" w14:textId="77777777" w:rsidR="00415ABD" w:rsidRPr="000B4D18" w:rsidRDefault="00415ABD" w:rsidP="00415ABD">
      <w:pPr>
        <w:pStyle w:val="011"/>
        <w:rPr>
          <w:rFonts w:ascii="Arial" w:hAnsi="Arial" w:cs="Arial"/>
          <w:sz w:val="22"/>
          <w:szCs w:val="22"/>
        </w:rPr>
      </w:pPr>
      <w:r>
        <w:rPr>
          <w:rFonts w:ascii="Arial" w:hAnsi="Arial" w:cs="Arial"/>
          <w:sz w:val="22"/>
          <w:szCs w:val="22"/>
        </w:rPr>
        <w:t>10</w:t>
      </w:r>
      <w:r w:rsidRPr="000B4D18">
        <w:rPr>
          <w:rFonts w:ascii="Arial" w:hAnsi="Arial" w:cs="Arial"/>
          <w:sz w:val="22"/>
          <w:szCs w:val="22"/>
        </w:rPr>
        <w:t>.</w:t>
      </w:r>
      <w:r w:rsidRPr="000B4D18">
        <w:rPr>
          <w:rFonts w:ascii="Arial" w:hAnsi="Arial" w:cs="Arial"/>
          <w:sz w:val="22"/>
          <w:szCs w:val="22"/>
        </w:rPr>
        <w:tab/>
        <w:t>Storage, Handling and Protection</w:t>
      </w:r>
    </w:p>
    <w:p w14:paraId="35C46D97" w14:textId="77777777" w:rsidR="00415ABD" w:rsidRPr="000B4D18" w:rsidRDefault="00415ABD" w:rsidP="00415ABD">
      <w:pPr>
        <w:pStyle w:val="011"/>
        <w:rPr>
          <w:rFonts w:ascii="Arial" w:hAnsi="Arial" w:cs="Arial"/>
          <w:sz w:val="22"/>
          <w:szCs w:val="22"/>
        </w:rPr>
      </w:pPr>
      <w:r>
        <w:rPr>
          <w:rFonts w:ascii="Arial" w:hAnsi="Arial" w:cs="Arial"/>
          <w:sz w:val="22"/>
          <w:szCs w:val="22"/>
        </w:rPr>
        <w:t>11</w:t>
      </w:r>
      <w:r w:rsidRPr="000B4D18">
        <w:rPr>
          <w:rFonts w:ascii="Arial" w:hAnsi="Arial" w:cs="Arial"/>
          <w:sz w:val="22"/>
          <w:szCs w:val="22"/>
        </w:rPr>
        <w:t>.</w:t>
      </w:r>
      <w:r w:rsidRPr="000B4D18">
        <w:rPr>
          <w:rFonts w:ascii="Arial" w:hAnsi="Arial" w:cs="Arial"/>
          <w:sz w:val="22"/>
          <w:szCs w:val="22"/>
        </w:rPr>
        <w:tab/>
        <w:t>Scheduling</w:t>
      </w:r>
    </w:p>
    <w:p w14:paraId="4BAD030F" w14:textId="77777777" w:rsidR="00415ABD" w:rsidRPr="000B4D18" w:rsidRDefault="00415ABD" w:rsidP="00415ABD">
      <w:pPr>
        <w:pStyle w:val="011"/>
        <w:rPr>
          <w:rFonts w:ascii="Arial" w:hAnsi="Arial" w:cs="Arial"/>
          <w:sz w:val="22"/>
          <w:szCs w:val="22"/>
        </w:rPr>
      </w:pPr>
      <w:r>
        <w:rPr>
          <w:rFonts w:ascii="Arial" w:hAnsi="Arial" w:cs="Arial"/>
          <w:sz w:val="22"/>
          <w:szCs w:val="22"/>
        </w:rPr>
        <w:t>12</w:t>
      </w:r>
      <w:r w:rsidRPr="000B4D18">
        <w:rPr>
          <w:rFonts w:ascii="Arial" w:hAnsi="Arial" w:cs="Arial"/>
          <w:sz w:val="22"/>
          <w:szCs w:val="22"/>
        </w:rPr>
        <w:t>.</w:t>
      </w:r>
      <w:r w:rsidRPr="000B4D18">
        <w:rPr>
          <w:rFonts w:ascii="Arial" w:hAnsi="Arial" w:cs="Arial"/>
          <w:sz w:val="22"/>
          <w:szCs w:val="22"/>
        </w:rPr>
        <w:tab/>
        <w:t>Resources</w:t>
      </w:r>
    </w:p>
    <w:p w14:paraId="475B420C" w14:textId="77777777" w:rsidR="00415ABD" w:rsidRPr="000B4D18" w:rsidRDefault="00415ABD" w:rsidP="00415ABD">
      <w:pPr>
        <w:pStyle w:val="011"/>
        <w:rPr>
          <w:rFonts w:ascii="Arial" w:hAnsi="Arial" w:cs="Arial"/>
          <w:sz w:val="22"/>
          <w:szCs w:val="22"/>
        </w:rPr>
      </w:pPr>
      <w:r>
        <w:rPr>
          <w:rFonts w:ascii="Arial" w:hAnsi="Arial" w:cs="Arial"/>
          <w:sz w:val="22"/>
          <w:szCs w:val="22"/>
        </w:rPr>
        <w:t>13</w:t>
      </w:r>
      <w:r w:rsidRPr="000B4D18">
        <w:rPr>
          <w:rFonts w:ascii="Arial" w:hAnsi="Arial" w:cs="Arial"/>
          <w:sz w:val="22"/>
          <w:szCs w:val="22"/>
        </w:rPr>
        <w:t>.</w:t>
      </w:r>
      <w:r w:rsidRPr="000B4D18">
        <w:rPr>
          <w:rFonts w:ascii="Arial" w:hAnsi="Arial" w:cs="Arial"/>
          <w:sz w:val="22"/>
          <w:szCs w:val="22"/>
        </w:rPr>
        <w:tab/>
        <w:t>Waste Management Plan</w:t>
      </w:r>
    </w:p>
    <w:p w14:paraId="130199E8" w14:textId="77777777" w:rsidR="00415ABD" w:rsidRPr="000B4D18" w:rsidRDefault="00415ABD" w:rsidP="00415ABD">
      <w:pPr>
        <w:pStyle w:val="011"/>
        <w:rPr>
          <w:rFonts w:ascii="Arial" w:hAnsi="Arial" w:cs="Arial"/>
          <w:sz w:val="22"/>
          <w:szCs w:val="22"/>
        </w:rPr>
      </w:pPr>
      <w:r>
        <w:rPr>
          <w:rFonts w:ascii="Arial" w:hAnsi="Arial" w:cs="Arial"/>
          <w:sz w:val="22"/>
          <w:szCs w:val="22"/>
        </w:rPr>
        <w:t>14</w:t>
      </w:r>
      <w:r w:rsidRPr="000B4D18">
        <w:rPr>
          <w:rFonts w:ascii="Arial" w:hAnsi="Arial" w:cs="Arial"/>
          <w:sz w:val="22"/>
          <w:szCs w:val="22"/>
        </w:rPr>
        <w:t>.</w:t>
      </w:r>
      <w:r w:rsidRPr="000B4D18">
        <w:rPr>
          <w:rFonts w:ascii="Arial" w:hAnsi="Arial" w:cs="Arial"/>
          <w:sz w:val="22"/>
          <w:szCs w:val="22"/>
        </w:rPr>
        <w:tab/>
      </w:r>
      <w:r>
        <w:rPr>
          <w:rFonts w:ascii="Arial" w:hAnsi="Arial" w:cs="Arial"/>
          <w:sz w:val="22"/>
          <w:szCs w:val="22"/>
        </w:rPr>
        <w:t>Cost/Revenue Analysis Work Plan</w:t>
      </w:r>
    </w:p>
    <w:p w14:paraId="3F7A2110" w14:textId="77777777" w:rsidR="00415ABD" w:rsidRPr="000B4D18" w:rsidRDefault="00415ABD" w:rsidP="00415ABD">
      <w:pPr>
        <w:pStyle w:val="011"/>
        <w:rPr>
          <w:rFonts w:ascii="Arial" w:hAnsi="Arial" w:cs="Arial"/>
          <w:sz w:val="22"/>
          <w:szCs w:val="22"/>
        </w:rPr>
      </w:pPr>
      <w:r>
        <w:rPr>
          <w:rFonts w:ascii="Arial" w:hAnsi="Arial" w:cs="Arial"/>
          <w:sz w:val="22"/>
          <w:szCs w:val="22"/>
        </w:rPr>
        <w:t>15</w:t>
      </w:r>
      <w:r w:rsidRPr="000B4D18">
        <w:rPr>
          <w:rFonts w:ascii="Arial" w:hAnsi="Arial" w:cs="Arial"/>
          <w:sz w:val="22"/>
          <w:szCs w:val="22"/>
        </w:rPr>
        <w:t>.</w:t>
      </w:r>
      <w:r w:rsidRPr="000B4D18">
        <w:rPr>
          <w:rFonts w:ascii="Arial" w:hAnsi="Arial" w:cs="Arial"/>
          <w:sz w:val="22"/>
          <w:szCs w:val="22"/>
        </w:rPr>
        <w:tab/>
      </w:r>
      <w:r>
        <w:rPr>
          <w:rFonts w:ascii="Arial" w:hAnsi="Arial" w:cs="Arial"/>
          <w:sz w:val="22"/>
          <w:szCs w:val="22"/>
        </w:rPr>
        <w:t>Materials Source Separation Program</w:t>
      </w:r>
    </w:p>
    <w:p w14:paraId="4B533D1A" w14:textId="77777777" w:rsidR="00415ABD" w:rsidRPr="00580E13" w:rsidRDefault="00415ABD" w:rsidP="00415ABD">
      <w:pPr>
        <w:pStyle w:val="011"/>
        <w:rPr>
          <w:rFonts w:ascii="Arial" w:hAnsi="Arial" w:cs="Arial"/>
          <w:sz w:val="22"/>
          <w:szCs w:val="22"/>
          <w:lang w:val="en-CA"/>
        </w:rPr>
      </w:pPr>
      <w:r>
        <w:rPr>
          <w:rFonts w:ascii="Arial" w:hAnsi="Arial" w:cs="Arial"/>
          <w:sz w:val="22"/>
          <w:szCs w:val="22"/>
        </w:rPr>
        <w:t>16.</w:t>
      </w:r>
      <w:r>
        <w:rPr>
          <w:rFonts w:ascii="Arial" w:hAnsi="Arial" w:cs="Arial"/>
          <w:sz w:val="22"/>
          <w:szCs w:val="22"/>
        </w:rPr>
        <w:tab/>
        <w:t>Waste Audit</w:t>
      </w:r>
    </w:p>
    <w:p w14:paraId="535BE390" w14:textId="77777777" w:rsidR="00415ABD" w:rsidRPr="000B4D18" w:rsidRDefault="00415ABD" w:rsidP="00415ABD">
      <w:pPr>
        <w:pStyle w:val="011"/>
        <w:tabs>
          <w:tab w:val="clear" w:pos="10080"/>
          <w:tab w:val="num" w:pos="1440"/>
        </w:tabs>
        <w:ind w:left="720" w:firstLine="0"/>
        <w:rPr>
          <w:rFonts w:ascii="Arial" w:hAnsi="Arial" w:cs="Arial"/>
          <w:sz w:val="22"/>
          <w:szCs w:val="22"/>
        </w:rPr>
      </w:pPr>
      <w:r>
        <w:rPr>
          <w:rFonts w:ascii="Arial" w:hAnsi="Arial" w:cs="Arial"/>
          <w:sz w:val="22"/>
          <w:szCs w:val="22"/>
        </w:rPr>
        <w:t>17</w:t>
      </w:r>
      <w:r w:rsidRPr="000B4D18">
        <w:rPr>
          <w:rFonts w:ascii="Arial" w:hAnsi="Arial" w:cs="Arial"/>
          <w:sz w:val="22"/>
          <w:szCs w:val="22"/>
        </w:rPr>
        <w:t>.</w:t>
      </w:r>
      <w:r w:rsidRPr="000B4D18">
        <w:rPr>
          <w:rFonts w:ascii="Arial" w:hAnsi="Arial" w:cs="Arial"/>
          <w:sz w:val="22"/>
          <w:szCs w:val="22"/>
        </w:rPr>
        <w:tab/>
      </w:r>
      <w:r>
        <w:rPr>
          <w:rFonts w:ascii="Arial" w:hAnsi="Arial" w:cs="Arial"/>
          <w:sz w:val="22"/>
          <w:szCs w:val="22"/>
        </w:rPr>
        <w:t>Demolition Waste Audit</w:t>
      </w:r>
    </w:p>
    <w:p w14:paraId="0735F258" w14:textId="77777777" w:rsidR="00415ABD" w:rsidRDefault="00415ABD" w:rsidP="00415ABD">
      <w:pPr>
        <w:pStyle w:val="011"/>
        <w:rPr>
          <w:rFonts w:ascii="Arial" w:hAnsi="Arial" w:cs="Arial"/>
          <w:sz w:val="22"/>
          <w:szCs w:val="22"/>
        </w:rPr>
      </w:pPr>
      <w:r>
        <w:rPr>
          <w:rFonts w:ascii="Arial" w:hAnsi="Arial" w:cs="Arial"/>
          <w:sz w:val="22"/>
          <w:szCs w:val="22"/>
        </w:rPr>
        <w:t>18.</w:t>
      </w:r>
      <w:r w:rsidRPr="000B4D18">
        <w:rPr>
          <w:rFonts w:ascii="Arial" w:hAnsi="Arial" w:cs="Arial"/>
          <w:sz w:val="22"/>
          <w:szCs w:val="22"/>
        </w:rPr>
        <w:tab/>
      </w:r>
      <w:r>
        <w:rPr>
          <w:rFonts w:ascii="Arial" w:hAnsi="Arial" w:cs="Arial"/>
          <w:sz w:val="22"/>
          <w:szCs w:val="22"/>
        </w:rPr>
        <w:t>Waste Resources</w:t>
      </w:r>
    </w:p>
    <w:p w14:paraId="3B9EC414" w14:textId="77777777" w:rsidR="00415ABD" w:rsidRDefault="00415ABD" w:rsidP="00415ABD">
      <w:pPr>
        <w:pStyle w:val="011"/>
        <w:rPr>
          <w:rFonts w:ascii="Arial" w:hAnsi="Arial" w:cs="Arial"/>
          <w:sz w:val="22"/>
          <w:szCs w:val="22"/>
        </w:rPr>
      </w:pPr>
      <w:r>
        <w:rPr>
          <w:rFonts w:ascii="Arial" w:hAnsi="Arial" w:cs="Arial"/>
          <w:sz w:val="22"/>
          <w:szCs w:val="22"/>
        </w:rPr>
        <w:t>19.</w:t>
      </w:r>
      <w:r w:rsidRPr="000B4D18">
        <w:rPr>
          <w:rFonts w:ascii="Arial" w:hAnsi="Arial" w:cs="Arial"/>
          <w:sz w:val="22"/>
          <w:szCs w:val="22"/>
        </w:rPr>
        <w:tab/>
      </w:r>
      <w:r>
        <w:rPr>
          <w:rFonts w:ascii="Arial" w:hAnsi="Arial" w:cs="Arial"/>
          <w:sz w:val="22"/>
          <w:szCs w:val="22"/>
        </w:rPr>
        <w:t>Disposal of Wastes</w:t>
      </w:r>
    </w:p>
    <w:p w14:paraId="54D51040" w14:textId="77777777" w:rsidR="00415ABD" w:rsidRPr="000B4D18" w:rsidRDefault="00415ABD" w:rsidP="00415ABD">
      <w:pPr>
        <w:pStyle w:val="011"/>
        <w:rPr>
          <w:rFonts w:ascii="Arial" w:hAnsi="Arial" w:cs="Arial"/>
          <w:sz w:val="22"/>
          <w:szCs w:val="22"/>
        </w:rPr>
      </w:pPr>
      <w:r>
        <w:rPr>
          <w:rFonts w:ascii="Arial" w:hAnsi="Arial" w:cs="Arial"/>
          <w:sz w:val="22"/>
          <w:szCs w:val="22"/>
        </w:rPr>
        <w:t>20.</w:t>
      </w:r>
      <w:r w:rsidRPr="000B4D18">
        <w:rPr>
          <w:rFonts w:ascii="Arial" w:hAnsi="Arial" w:cs="Arial"/>
          <w:sz w:val="22"/>
          <w:szCs w:val="22"/>
        </w:rPr>
        <w:tab/>
      </w:r>
      <w:r>
        <w:rPr>
          <w:rFonts w:ascii="Arial" w:hAnsi="Arial" w:cs="Arial"/>
          <w:sz w:val="22"/>
          <w:szCs w:val="22"/>
        </w:rPr>
        <w:t>Fires</w:t>
      </w:r>
    </w:p>
    <w:p w14:paraId="0CDD510D" w14:textId="77777777" w:rsidR="00415ABD" w:rsidRPr="000B4D18" w:rsidRDefault="00415ABD" w:rsidP="00415ABD">
      <w:pPr>
        <w:pStyle w:val="011"/>
        <w:rPr>
          <w:rFonts w:ascii="Arial" w:hAnsi="Arial" w:cs="Arial"/>
          <w:sz w:val="22"/>
          <w:szCs w:val="22"/>
        </w:rPr>
      </w:pPr>
      <w:r>
        <w:rPr>
          <w:rFonts w:ascii="Arial" w:hAnsi="Arial" w:cs="Arial"/>
          <w:sz w:val="22"/>
          <w:szCs w:val="22"/>
        </w:rPr>
        <w:t>21</w:t>
      </w:r>
      <w:r w:rsidRPr="000B4D18">
        <w:rPr>
          <w:rFonts w:ascii="Arial" w:hAnsi="Arial" w:cs="Arial"/>
          <w:sz w:val="22"/>
          <w:szCs w:val="22"/>
        </w:rPr>
        <w:t>.</w:t>
      </w:r>
      <w:r w:rsidRPr="000B4D18">
        <w:rPr>
          <w:rFonts w:ascii="Arial" w:hAnsi="Arial" w:cs="Arial"/>
          <w:sz w:val="22"/>
          <w:szCs w:val="22"/>
        </w:rPr>
        <w:tab/>
        <w:t>Application</w:t>
      </w:r>
    </w:p>
    <w:p w14:paraId="217B257C" w14:textId="77777777" w:rsidR="00415ABD" w:rsidRPr="000B4D18" w:rsidRDefault="00415ABD" w:rsidP="00415ABD">
      <w:pPr>
        <w:pStyle w:val="011"/>
        <w:rPr>
          <w:rFonts w:ascii="Arial" w:hAnsi="Arial" w:cs="Arial"/>
          <w:sz w:val="22"/>
          <w:szCs w:val="22"/>
        </w:rPr>
      </w:pPr>
      <w:r>
        <w:rPr>
          <w:rFonts w:ascii="Arial" w:hAnsi="Arial" w:cs="Arial"/>
          <w:sz w:val="22"/>
          <w:szCs w:val="22"/>
        </w:rPr>
        <w:t>22</w:t>
      </w:r>
      <w:r w:rsidRPr="000B4D18">
        <w:rPr>
          <w:rFonts w:ascii="Arial" w:hAnsi="Arial" w:cs="Arial"/>
          <w:sz w:val="22"/>
          <w:szCs w:val="22"/>
        </w:rPr>
        <w:t>.</w:t>
      </w:r>
      <w:r w:rsidRPr="000B4D18">
        <w:rPr>
          <w:rFonts w:ascii="Arial" w:hAnsi="Arial" w:cs="Arial"/>
          <w:sz w:val="22"/>
          <w:szCs w:val="22"/>
        </w:rPr>
        <w:tab/>
        <w:t>Waste Management and Materials Source Separation Plans &amp; Implementation</w:t>
      </w:r>
    </w:p>
    <w:p w14:paraId="0C59BDA6" w14:textId="77777777" w:rsidR="00415ABD" w:rsidRPr="000B4D18" w:rsidRDefault="00415ABD" w:rsidP="00415ABD">
      <w:pPr>
        <w:pStyle w:val="011"/>
        <w:rPr>
          <w:rFonts w:ascii="Arial" w:hAnsi="Arial" w:cs="Arial"/>
          <w:sz w:val="22"/>
          <w:szCs w:val="22"/>
        </w:rPr>
      </w:pPr>
      <w:r>
        <w:rPr>
          <w:rFonts w:ascii="Arial" w:hAnsi="Arial" w:cs="Arial"/>
          <w:sz w:val="22"/>
          <w:szCs w:val="22"/>
        </w:rPr>
        <w:t>23.</w:t>
      </w:r>
      <w:r>
        <w:rPr>
          <w:rFonts w:ascii="Arial" w:hAnsi="Arial" w:cs="Arial"/>
          <w:sz w:val="22"/>
          <w:szCs w:val="22"/>
        </w:rPr>
        <w:tab/>
        <w:t>Use of Site and Facilities</w:t>
      </w:r>
    </w:p>
    <w:p w14:paraId="69CD343D" w14:textId="77777777" w:rsidR="00415ABD" w:rsidRDefault="00415ABD" w:rsidP="00415ABD">
      <w:pPr>
        <w:pStyle w:val="011"/>
        <w:rPr>
          <w:rFonts w:ascii="Arial" w:hAnsi="Arial" w:cs="Arial"/>
          <w:sz w:val="22"/>
          <w:szCs w:val="22"/>
        </w:rPr>
      </w:pPr>
      <w:r w:rsidRPr="000B4D18">
        <w:rPr>
          <w:rFonts w:ascii="Arial" w:hAnsi="Arial" w:cs="Arial"/>
          <w:sz w:val="22"/>
          <w:szCs w:val="22"/>
        </w:rPr>
        <w:t>2</w:t>
      </w:r>
      <w:r>
        <w:rPr>
          <w:rFonts w:ascii="Arial" w:hAnsi="Arial" w:cs="Arial"/>
          <w:sz w:val="22"/>
          <w:szCs w:val="22"/>
        </w:rPr>
        <w:t>4</w:t>
      </w:r>
      <w:r w:rsidRPr="000B4D18">
        <w:rPr>
          <w:rFonts w:ascii="Arial" w:hAnsi="Arial" w:cs="Arial"/>
          <w:sz w:val="22"/>
          <w:szCs w:val="22"/>
        </w:rPr>
        <w:t>.</w:t>
      </w:r>
      <w:r w:rsidRPr="000B4D18">
        <w:rPr>
          <w:rFonts w:ascii="Arial" w:hAnsi="Arial" w:cs="Arial"/>
          <w:sz w:val="22"/>
          <w:szCs w:val="22"/>
        </w:rPr>
        <w:tab/>
      </w:r>
      <w:r>
        <w:rPr>
          <w:rFonts w:ascii="Arial" w:hAnsi="Arial" w:cs="Arial"/>
          <w:sz w:val="22"/>
          <w:szCs w:val="22"/>
        </w:rPr>
        <w:t>Scheduling</w:t>
      </w:r>
    </w:p>
    <w:p w14:paraId="0059E513" w14:textId="77777777" w:rsidR="00415ABD" w:rsidRDefault="00415ABD" w:rsidP="00415ABD">
      <w:pPr>
        <w:pStyle w:val="011"/>
        <w:rPr>
          <w:rFonts w:ascii="Arial" w:hAnsi="Arial" w:cs="Arial"/>
          <w:sz w:val="22"/>
          <w:szCs w:val="22"/>
        </w:rPr>
      </w:pPr>
      <w:r>
        <w:rPr>
          <w:rFonts w:ascii="Arial" w:hAnsi="Arial" w:cs="Arial"/>
          <w:sz w:val="22"/>
          <w:szCs w:val="22"/>
        </w:rPr>
        <w:t>25.</w:t>
      </w:r>
      <w:r>
        <w:rPr>
          <w:rFonts w:ascii="Arial" w:hAnsi="Arial" w:cs="Arial"/>
          <w:sz w:val="22"/>
          <w:szCs w:val="22"/>
        </w:rPr>
        <w:tab/>
        <w:t>Selective Demolition</w:t>
      </w:r>
    </w:p>
    <w:p w14:paraId="13B5C65F" w14:textId="77777777" w:rsidR="00415ABD" w:rsidRDefault="00415ABD" w:rsidP="00415ABD">
      <w:pPr>
        <w:pStyle w:val="011"/>
        <w:rPr>
          <w:rFonts w:ascii="Arial" w:hAnsi="Arial" w:cs="Arial"/>
          <w:sz w:val="22"/>
          <w:szCs w:val="22"/>
        </w:rPr>
      </w:pPr>
      <w:r>
        <w:rPr>
          <w:rFonts w:ascii="Arial" w:hAnsi="Arial" w:cs="Arial"/>
          <w:sz w:val="22"/>
          <w:szCs w:val="22"/>
        </w:rPr>
        <w:t>26.</w:t>
      </w:r>
      <w:r>
        <w:rPr>
          <w:rFonts w:ascii="Arial" w:hAnsi="Arial" w:cs="Arial"/>
          <w:sz w:val="22"/>
          <w:szCs w:val="22"/>
        </w:rPr>
        <w:tab/>
        <w:t>Cleaning</w:t>
      </w:r>
    </w:p>
    <w:p w14:paraId="3F87F465" w14:textId="77777777" w:rsidR="00415ABD" w:rsidRDefault="00415ABD" w:rsidP="00415ABD">
      <w:pPr>
        <w:pStyle w:val="011"/>
        <w:rPr>
          <w:rFonts w:ascii="Arial" w:hAnsi="Arial" w:cs="Arial"/>
          <w:sz w:val="22"/>
          <w:szCs w:val="22"/>
        </w:rPr>
      </w:pPr>
      <w:r>
        <w:rPr>
          <w:rFonts w:ascii="Arial" w:hAnsi="Arial" w:cs="Arial"/>
          <w:sz w:val="22"/>
          <w:szCs w:val="22"/>
        </w:rPr>
        <w:t>27.</w:t>
      </w:r>
      <w:r>
        <w:rPr>
          <w:rFonts w:ascii="Arial" w:hAnsi="Arial" w:cs="Arial"/>
          <w:sz w:val="22"/>
          <w:szCs w:val="22"/>
        </w:rPr>
        <w:tab/>
        <w:t>Diversion of Materials</w:t>
      </w:r>
    </w:p>
    <w:p w14:paraId="5DB78C48" w14:textId="77777777" w:rsidR="00415ABD" w:rsidRPr="00415ABD" w:rsidRDefault="00415ABD" w:rsidP="00415ABD">
      <w:pPr>
        <w:rPr>
          <w:rFonts w:ascii="Times New Roman" w:hAnsi="Times New Roman"/>
          <w:sz w:val="12"/>
          <w:szCs w:val="12"/>
        </w:rPr>
      </w:pPr>
    </w:p>
    <w:p w14:paraId="658D7E0C" w14:textId="77777777" w:rsidR="001E4EAF" w:rsidRDefault="001E4EAF" w:rsidP="001E4EAF">
      <w:pPr>
        <w:pStyle w:val="01"/>
        <w:rPr>
          <w:rFonts w:ascii="Arial" w:hAnsi="Arial" w:cs="Arial"/>
          <w:sz w:val="22"/>
        </w:rPr>
      </w:pPr>
      <w:r>
        <w:rPr>
          <w:rFonts w:ascii="Arial" w:hAnsi="Arial" w:cs="Arial"/>
          <w:sz w:val="22"/>
        </w:rPr>
        <w:t>.3</w:t>
      </w:r>
      <w:r>
        <w:rPr>
          <w:rFonts w:ascii="Arial" w:hAnsi="Arial" w:cs="Arial"/>
          <w:sz w:val="22"/>
        </w:rPr>
        <w:tab/>
      </w:r>
      <w:proofErr w:type="spellStart"/>
      <w:r w:rsidR="004D046B">
        <w:rPr>
          <w:rFonts w:ascii="Arial" w:hAnsi="Arial" w:cs="Arial"/>
          <w:sz w:val="22"/>
        </w:rPr>
        <w:t>eForm</w:t>
      </w:r>
      <w:proofErr w:type="spellEnd"/>
      <w:r w:rsidR="004D046B">
        <w:rPr>
          <w:rFonts w:ascii="Arial" w:hAnsi="Arial" w:cs="Arial"/>
          <w:sz w:val="22"/>
        </w:rPr>
        <w:t xml:space="preserve"> </w:t>
      </w:r>
      <w:r>
        <w:rPr>
          <w:rFonts w:ascii="Arial" w:hAnsi="Arial" w:cs="Arial"/>
          <w:sz w:val="22"/>
        </w:rPr>
        <w:t>Attachment</w:t>
      </w:r>
      <w:r w:rsidR="004D046B">
        <w:rPr>
          <w:rFonts w:ascii="Arial" w:hAnsi="Arial" w:cs="Arial"/>
          <w:sz w:val="22"/>
        </w:rPr>
        <w:t>s</w:t>
      </w:r>
      <w:r>
        <w:rPr>
          <w:rFonts w:ascii="Arial" w:hAnsi="Arial" w:cs="Arial"/>
          <w:sz w:val="22"/>
        </w:rPr>
        <w:t>:</w:t>
      </w:r>
    </w:p>
    <w:p w14:paraId="00296EAD" w14:textId="77777777" w:rsidR="001E4EAF" w:rsidRDefault="001E4EAF" w:rsidP="001E4EAF">
      <w:pPr>
        <w:pStyle w:val="011"/>
        <w:rPr>
          <w:rFonts w:ascii="Arial" w:hAnsi="Arial" w:cs="Arial"/>
          <w:sz w:val="22"/>
        </w:rPr>
      </w:pPr>
    </w:p>
    <w:p w14:paraId="05C769CA" w14:textId="385D29DA" w:rsidR="00CC33E0" w:rsidRPr="003A5716" w:rsidRDefault="001E4EAF" w:rsidP="00CC33E0">
      <w:pPr>
        <w:pStyle w:val="011"/>
        <w:jc w:val="left"/>
        <w:rPr>
          <w:rFonts w:ascii="Arial" w:hAnsi="Arial" w:cs="Arial"/>
          <w:sz w:val="22"/>
          <w:szCs w:val="22"/>
        </w:rPr>
      </w:pPr>
      <w:r w:rsidRPr="003A5716">
        <w:rPr>
          <w:rFonts w:ascii="Arial" w:hAnsi="Arial" w:cs="Arial"/>
          <w:sz w:val="22"/>
          <w:szCs w:val="22"/>
        </w:rPr>
        <w:t>.1</w:t>
      </w:r>
      <w:r w:rsidRPr="003A5716">
        <w:rPr>
          <w:rFonts w:ascii="Arial" w:hAnsi="Arial" w:cs="Arial"/>
          <w:sz w:val="22"/>
          <w:szCs w:val="22"/>
        </w:rPr>
        <w:tab/>
      </w:r>
      <w:r w:rsidR="008A6B2E">
        <w:rPr>
          <w:rFonts w:ascii="Arial" w:hAnsi="Arial" w:cs="Arial"/>
          <w:sz w:val="22"/>
          <w:szCs w:val="22"/>
        </w:rPr>
        <w:t>Form number</w:t>
      </w:r>
      <w:r w:rsidR="004D046B" w:rsidRPr="003A5716">
        <w:rPr>
          <w:rFonts w:ascii="Arial" w:hAnsi="Arial" w:cs="Arial"/>
          <w:sz w:val="22"/>
          <w:szCs w:val="22"/>
        </w:rPr>
        <w:t xml:space="preserve"> 01 74 </w:t>
      </w:r>
      <w:proofErr w:type="spellStart"/>
      <w:r w:rsidR="004D046B" w:rsidRPr="003A5716">
        <w:rPr>
          <w:rFonts w:ascii="Arial" w:hAnsi="Arial" w:cs="Arial"/>
          <w:sz w:val="22"/>
          <w:szCs w:val="22"/>
        </w:rPr>
        <w:t>19</w:t>
      </w:r>
      <w:r w:rsidRPr="003A5716">
        <w:rPr>
          <w:rFonts w:ascii="Arial" w:hAnsi="Arial" w:cs="Arial"/>
          <w:sz w:val="22"/>
          <w:szCs w:val="22"/>
        </w:rPr>
        <w:t>B</w:t>
      </w:r>
      <w:proofErr w:type="spellEnd"/>
      <w:r w:rsidRPr="003A5716">
        <w:rPr>
          <w:rFonts w:ascii="Arial" w:hAnsi="Arial" w:cs="Arial"/>
          <w:sz w:val="22"/>
          <w:szCs w:val="22"/>
        </w:rPr>
        <w:t>-A </w:t>
      </w:r>
      <w:proofErr w:type="spellStart"/>
      <w:r w:rsidRPr="003A5716">
        <w:rPr>
          <w:rFonts w:ascii="Arial" w:hAnsi="Arial" w:cs="Arial"/>
          <w:sz w:val="22"/>
          <w:szCs w:val="22"/>
        </w:rPr>
        <w:t>eForm</w:t>
      </w:r>
      <w:proofErr w:type="spellEnd"/>
      <w:r w:rsidRPr="003A5716">
        <w:rPr>
          <w:rFonts w:ascii="Arial" w:hAnsi="Arial" w:cs="Arial"/>
          <w:sz w:val="22"/>
          <w:szCs w:val="22"/>
        </w:rPr>
        <w:t xml:space="preserve"> – </w:t>
      </w:r>
      <w:r w:rsidR="004D046B" w:rsidRPr="003A5716">
        <w:rPr>
          <w:rFonts w:ascii="Arial" w:hAnsi="Arial" w:cs="Arial"/>
          <w:sz w:val="22"/>
          <w:szCs w:val="22"/>
        </w:rPr>
        <w:t xml:space="preserve">Waste </w:t>
      </w:r>
      <w:r w:rsidR="00CF2CDE" w:rsidRPr="003A5716">
        <w:rPr>
          <w:rFonts w:ascii="Arial" w:hAnsi="Arial" w:cs="Arial"/>
          <w:sz w:val="22"/>
          <w:szCs w:val="22"/>
        </w:rPr>
        <w:t>Management</w:t>
      </w:r>
      <w:r w:rsidR="004D046B" w:rsidRPr="003A5716">
        <w:rPr>
          <w:rFonts w:ascii="Arial" w:hAnsi="Arial" w:cs="Arial"/>
          <w:sz w:val="22"/>
          <w:szCs w:val="22"/>
        </w:rPr>
        <w:t xml:space="preserve"> Plan</w:t>
      </w:r>
    </w:p>
    <w:p w14:paraId="7B5CCE4F" w14:textId="30BD02F7" w:rsidR="004D046B" w:rsidRPr="003A5716" w:rsidRDefault="004D046B" w:rsidP="001A5C0F">
      <w:pPr>
        <w:pStyle w:val="011"/>
        <w:jc w:val="left"/>
        <w:rPr>
          <w:rFonts w:ascii="Arial" w:hAnsi="Arial" w:cs="Arial"/>
          <w:sz w:val="22"/>
          <w:szCs w:val="22"/>
        </w:rPr>
      </w:pPr>
      <w:r w:rsidRPr="00595F56">
        <w:rPr>
          <w:rFonts w:ascii="Arial" w:hAnsi="Arial" w:cs="Arial"/>
          <w:sz w:val="22"/>
          <w:szCs w:val="22"/>
        </w:rPr>
        <w:t>.2</w:t>
      </w:r>
      <w:r w:rsidR="00CC33E0" w:rsidRPr="00595F56">
        <w:rPr>
          <w:rFonts w:ascii="Arial" w:hAnsi="Arial" w:cs="Arial"/>
          <w:sz w:val="22"/>
          <w:szCs w:val="22"/>
        </w:rPr>
        <w:t xml:space="preserve">         </w:t>
      </w:r>
      <w:r w:rsidR="008A6B2E" w:rsidRPr="00595F56">
        <w:rPr>
          <w:rFonts w:ascii="Arial" w:hAnsi="Arial" w:cs="Arial"/>
          <w:sz w:val="22"/>
          <w:szCs w:val="22"/>
        </w:rPr>
        <w:t>Form number</w:t>
      </w:r>
      <w:r w:rsidRPr="00595F56">
        <w:rPr>
          <w:rFonts w:ascii="Arial" w:hAnsi="Arial" w:cs="Arial"/>
          <w:sz w:val="22"/>
          <w:szCs w:val="22"/>
        </w:rPr>
        <w:t xml:space="preserve"> 01 74 </w:t>
      </w:r>
      <w:proofErr w:type="spellStart"/>
      <w:r w:rsidRPr="00595F56">
        <w:rPr>
          <w:rFonts w:ascii="Arial" w:hAnsi="Arial" w:cs="Arial"/>
          <w:sz w:val="22"/>
          <w:szCs w:val="22"/>
        </w:rPr>
        <w:t>19B</w:t>
      </w:r>
      <w:proofErr w:type="spellEnd"/>
      <w:r w:rsidRPr="00595F56">
        <w:rPr>
          <w:rFonts w:ascii="Arial" w:hAnsi="Arial" w:cs="Arial"/>
          <w:sz w:val="22"/>
          <w:szCs w:val="22"/>
        </w:rPr>
        <w:t>-B </w:t>
      </w:r>
      <w:proofErr w:type="spellStart"/>
      <w:r w:rsidRPr="00595F56">
        <w:rPr>
          <w:rFonts w:ascii="Arial" w:hAnsi="Arial" w:cs="Arial"/>
          <w:sz w:val="22"/>
          <w:szCs w:val="22"/>
        </w:rPr>
        <w:t>eForm</w:t>
      </w:r>
      <w:proofErr w:type="spellEnd"/>
      <w:r w:rsidRPr="00595F56">
        <w:rPr>
          <w:rFonts w:ascii="Arial" w:hAnsi="Arial" w:cs="Arial"/>
          <w:sz w:val="22"/>
          <w:szCs w:val="22"/>
        </w:rPr>
        <w:t xml:space="preserve"> – Cost/Revenue Analysis Work Plan</w:t>
      </w:r>
      <w:r w:rsidRPr="00595F56">
        <w:rPr>
          <w:rFonts w:ascii="Arial" w:hAnsi="Arial" w:cs="Arial"/>
          <w:sz w:val="22"/>
          <w:szCs w:val="22"/>
        </w:rPr>
        <w:br/>
      </w:r>
      <w:r w:rsidR="001D0D11" w:rsidRPr="00595F56">
        <w:rPr>
          <w:rFonts w:ascii="Arial" w:hAnsi="Arial" w:cs="Arial"/>
          <w:sz w:val="22"/>
          <w:szCs w:val="22"/>
        </w:rPr>
        <w:t>See Specification Section below for links.</w:t>
      </w:r>
      <w:r w:rsidR="001D0D11">
        <w:rPr>
          <w:rFonts w:ascii="Arial" w:hAnsi="Arial" w:cs="Arial"/>
          <w:sz w:val="22"/>
          <w:szCs w:val="22"/>
        </w:rPr>
        <w:t xml:space="preserve"> </w:t>
      </w:r>
    </w:p>
    <w:p w14:paraId="326395AD" w14:textId="77777777" w:rsidR="00415ABD" w:rsidRPr="00415ABD" w:rsidRDefault="00415ABD" w:rsidP="00415ABD">
      <w:pPr>
        <w:rPr>
          <w:rFonts w:ascii="Times New Roman" w:hAnsi="Times New Roman"/>
          <w:sz w:val="12"/>
          <w:szCs w:val="12"/>
        </w:rPr>
      </w:pPr>
    </w:p>
    <w:p w14:paraId="3171D3C2" w14:textId="131B2BF8" w:rsidR="00765977" w:rsidRDefault="00765977">
      <w:pPr>
        <w:jc w:val="left"/>
        <w:rPr>
          <w:rFonts w:ascii="Arial" w:hAnsi="Arial"/>
          <w:color w:val="auto"/>
          <w:sz w:val="16"/>
          <w:szCs w:val="16"/>
        </w:rPr>
      </w:pPr>
    </w:p>
    <w:p w14:paraId="14727B26" w14:textId="17B384E6" w:rsidR="00CC33E0" w:rsidRDefault="00CC33E0">
      <w:pPr>
        <w:jc w:val="left"/>
        <w:rPr>
          <w:rFonts w:ascii="Arial" w:hAnsi="Arial"/>
          <w:color w:val="auto"/>
          <w:sz w:val="16"/>
          <w:szCs w:val="16"/>
        </w:rPr>
      </w:pPr>
    </w:p>
    <w:p w14:paraId="5CFE2A45" w14:textId="77777777" w:rsidR="00CC33E0" w:rsidRDefault="00CC33E0">
      <w:pPr>
        <w:jc w:val="left"/>
        <w:rPr>
          <w:rFonts w:ascii="Arial" w:hAnsi="Arial"/>
          <w:color w:val="auto"/>
          <w:sz w:val="16"/>
          <w:szCs w:val="16"/>
        </w:rPr>
      </w:pPr>
    </w:p>
    <w:tbl>
      <w:tblPr>
        <w:tblW w:w="0" w:type="auto"/>
        <w:tblLayout w:type="fixed"/>
        <w:tblCellMar>
          <w:left w:w="80" w:type="dxa"/>
          <w:right w:w="80" w:type="dxa"/>
        </w:tblCellMar>
        <w:tblLook w:val="0000" w:firstRow="0" w:lastRow="0" w:firstColumn="0" w:lastColumn="0" w:noHBand="0" w:noVBand="0"/>
      </w:tblPr>
      <w:tblGrid>
        <w:gridCol w:w="10160"/>
      </w:tblGrid>
      <w:tr w:rsidR="00765977" w:rsidRPr="000B4D18" w14:paraId="77765F24" w14:textId="77777777" w:rsidTr="0075568B">
        <w:trPr>
          <w:cantSplit/>
        </w:trPr>
        <w:tc>
          <w:tcPr>
            <w:tcW w:w="10160" w:type="dxa"/>
          </w:tcPr>
          <w:p w14:paraId="76D57F02" w14:textId="0EC448E5" w:rsidR="00765977" w:rsidRPr="000B4D18" w:rsidRDefault="00765977" w:rsidP="000D7816">
            <w:pPr>
              <w:pStyle w:val="011"/>
              <w:tabs>
                <w:tab w:val="clear" w:pos="10080"/>
                <w:tab w:val="right" w:pos="10000"/>
              </w:tabs>
              <w:spacing w:after="40"/>
              <w:ind w:left="0" w:firstLine="0"/>
              <w:jc w:val="left"/>
              <w:rPr>
                <w:rFonts w:ascii="Arial" w:hAnsi="Arial" w:cs="Arial"/>
                <w:b/>
                <w:sz w:val="26"/>
                <w:szCs w:val="26"/>
              </w:rPr>
            </w:pPr>
            <w:r>
              <w:rPr>
                <w:rFonts w:ascii="Arial" w:hAnsi="Arial" w:cs="Arial"/>
                <w:b/>
                <w:sz w:val="26"/>
                <w:szCs w:val="26"/>
              </w:rPr>
              <w:t>Change Lo</w:t>
            </w:r>
            <w:r w:rsidR="00264FAB">
              <w:rPr>
                <w:rFonts w:ascii="Arial" w:hAnsi="Arial" w:cs="Arial"/>
                <w:b/>
                <w:sz w:val="26"/>
                <w:szCs w:val="26"/>
              </w:rPr>
              <w:t>g</w:t>
            </w:r>
            <w:r w:rsidR="008A5DB2">
              <w:rPr>
                <w:rFonts w:ascii="Arial" w:hAnsi="Arial" w:cs="Arial"/>
                <w:b/>
                <w:sz w:val="26"/>
                <w:szCs w:val="26"/>
              </w:rPr>
              <w:tab/>
            </w:r>
            <w:r w:rsidR="008A5DB2" w:rsidRPr="00E36D83">
              <w:rPr>
                <w:b/>
                <w:noProof/>
                <w:sz w:val="26"/>
                <w:szCs w:val="26"/>
                <w:lang w:val="en-CA" w:eastAsia="en-CA"/>
              </w:rPr>
              <w:drawing>
                <wp:inline distT="0" distB="0" distL="0" distR="0" wp14:anchorId="1B2D2900" wp14:editId="2E8A9422">
                  <wp:extent cx="688340" cy="188595"/>
                  <wp:effectExtent l="0" t="0" r="0" b="1905"/>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765977" w:rsidRPr="000350D4" w14:paraId="279C7798" w14:textId="77777777" w:rsidTr="0075568B">
        <w:trPr>
          <w:cantSplit/>
        </w:trPr>
        <w:tc>
          <w:tcPr>
            <w:tcW w:w="10160" w:type="dxa"/>
            <w:tcBorders>
              <w:top w:val="single" w:sz="6" w:space="0" w:color="auto"/>
              <w:bottom w:val="single" w:sz="6" w:space="0" w:color="auto"/>
            </w:tcBorders>
          </w:tcPr>
          <w:p w14:paraId="132CEC2E" w14:textId="77777777" w:rsidR="00765977" w:rsidRPr="000350D4" w:rsidRDefault="00765977" w:rsidP="0075568B">
            <w:pPr>
              <w:pStyle w:val="011"/>
              <w:tabs>
                <w:tab w:val="clear" w:pos="10080"/>
                <w:tab w:val="right" w:pos="9980"/>
              </w:tabs>
              <w:spacing w:before="40"/>
              <w:ind w:left="-86" w:firstLine="0"/>
              <w:jc w:val="left"/>
              <w:rPr>
                <w:rFonts w:ascii="Arial" w:hAnsi="Arial" w:cs="Arial"/>
                <w:b/>
                <w:sz w:val="22"/>
                <w:szCs w:val="22"/>
              </w:rPr>
            </w:pPr>
            <w:r w:rsidRPr="000350D4">
              <w:rPr>
                <w:rFonts w:ascii="Arial" w:hAnsi="Arial" w:cs="Arial"/>
                <w:b/>
                <w:sz w:val="22"/>
                <w:szCs w:val="22"/>
              </w:rPr>
              <w:tab/>
              <w:t xml:space="preserve">Section </w:t>
            </w:r>
            <w:r>
              <w:rPr>
                <w:rFonts w:ascii="Arial" w:hAnsi="Arial" w:cs="Arial"/>
                <w:b/>
                <w:sz w:val="22"/>
                <w:szCs w:val="22"/>
              </w:rPr>
              <w:t>01 74 19</w:t>
            </w:r>
          </w:p>
          <w:p w14:paraId="3D6D5D2E" w14:textId="2D2C23E3" w:rsidR="00765977" w:rsidRPr="000350D4" w:rsidRDefault="008A6B2E" w:rsidP="0075568B">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2023-</w:t>
            </w:r>
            <w:r w:rsidR="00CC0AD9">
              <w:rPr>
                <w:rFonts w:ascii="Arial" w:hAnsi="Arial" w:cs="Arial"/>
                <w:b/>
                <w:sz w:val="22"/>
                <w:szCs w:val="22"/>
              </w:rPr>
              <w:t>09-07</w:t>
            </w:r>
            <w:r w:rsidR="00765977" w:rsidRPr="000350D4">
              <w:rPr>
                <w:rFonts w:ascii="Arial" w:hAnsi="Arial" w:cs="Arial"/>
                <w:b/>
                <w:sz w:val="22"/>
                <w:szCs w:val="22"/>
              </w:rPr>
              <w:tab/>
              <w:t>Waste Management and Disposal</w:t>
            </w:r>
          </w:p>
        </w:tc>
      </w:tr>
    </w:tbl>
    <w:p w14:paraId="38A4B971" w14:textId="77777777" w:rsidR="00765977" w:rsidRDefault="00765977" w:rsidP="00455AD8">
      <w:pPr>
        <w:pStyle w:val="011"/>
        <w:spacing w:before="40"/>
        <w:rPr>
          <w:rFonts w:ascii="Arial" w:hAnsi="Arial"/>
          <w:color w:val="auto"/>
          <w:sz w:val="16"/>
          <w:szCs w:val="16"/>
        </w:rPr>
      </w:pPr>
    </w:p>
    <w:p w14:paraId="6089D260" w14:textId="0120C112" w:rsidR="008A6B2E" w:rsidRDefault="008A6B2E" w:rsidP="00765977">
      <w:pPr>
        <w:pStyle w:val="01"/>
        <w:spacing w:before="40"/>
        <w:rPr>
          <w:rFonts w:ascii="Arial" w:hAnsi="Arial"/>
          <w:b/>
          <w:sz w:val="22"/>
          <w:szCs w:val="22"/>
        </w:rPr>
      </w:pPr>
      <w:r>
        <w:rPr>
          <w:rFonts w:ascii="Arial" w:hAnsi="Arial"/>
          <w:b/>
          <w:sz w:val="22"/>
          <w:szCs w:val="22"/>
        </w:rPr>
        <w:t xml:space="preserve">Changes made in this </w:t>
      </w:r>
      <w:r w:rsidR="001534C4">
        <w:rPr>
          <w:rFonts w:ascii="Arial" w:hAnsi="Arial"/>
          <w:b/>
          <w:sz w:val="22"/>
          <w:szCs w:val="22"/>
        </w:rPr>
        <w:t>Update (2023-0</w:t>
      </w:r>
      <w:r w:rsidR="00CC0AD9">
        <w:rPr>
          <w:rFonts w:ascii="Arial" w:hAnsi="Arial"/>
          <w:b/>
          <w:sz w:val="22"/>
          <w:szCs w:val="22"/>
        </w:rPr>
        <w:t>9-07</w:t>
      </w:r>
      <w:r w:rsidR="001534C4">
        <w:rPr>
          <w:rFonts w:ascii="Arial" w:hAnsi="Arial"/>
          <w:b/>
          <w:sz w:val="22"/>
          <w:szCs w:val="22"/>
        </w:rPr>
        <w:t xml:space="preserve">): </w:t>
      </w:r>
    </w:p>
    <w:p w14:paraId="609B73E1" w14:textId="77777777" w:rsidR="00D42166" w:rsidRDefault="00D42166" w:rsidP="00765977">
      <w:pPr>
        <w:pStyle w:val="01"/>
        <w:spacing w:before="40"/>
        <w:rPr>
          <w:rFonts w:ascii="Arial" w:hAnsi="Arial"/>
          <w:b/>
          <w:sz w:val="22"/>
          <w:szCs w:val="22"/>
        </w:rPr>
      </w:pPr>
    </w:p>
    <w:p w14:paraId="07F8AFB2" w14:textId="72D680FB" w:rsidR="008A6B2E" w:rsidRPr="001A5C0F" w:rsidRDefault="00F4719D" w:rsidP="000D7816">
      <w:pPr>
        <w:pStyle w:val="01"/>
        <w:numPr>
          <w:ilvl w:val="0"/>
          <w:numId w:val="5"/>
        </w:numPr>
        <w:spacing w:before="40"/>
        <w:jc w:val="left"/>
        <w:rPr>
          <w:rFonts w:ascii="Arial" w:hAnsi="Arial"/>
          <w:b/>
          <w:sz w:val="22"/>
          <w:szCs w:val="22"/>
        </w:rPr>
      </w:pPr>
      <w:bookmarkStart w:id="0" w:name="_Hlk143777657"/>
      <w:r>
        <w:rPr>
          <w:rFonts w:ascii="Arial" w:hAnsi="Arial" w:cs="Arial"/>
          <w:bCs/>
          <w:sz w:val="20"/>
        </w:rPr>
        <w:t>Updated links</w:t>
      </w:r>
      <w:r w:rsidR="001534C4" w:rsidRPr="00931AB3">
        <w:rPr>
          <w:rFonts w:ascii="Arial" w:hAnsi="Arial" w:cs="Arial"/>
          <w:bCs/>
          <w:sz w:val="20"/>
        </w:rPr>
        <w:t xml:space="preserve"> to</w:t>
      </w:r>
      <w:r w:rsidR="001534C4">
        <w:rPr>
          <w:rFonts w:ascii="Arial" w:hAnsi="Arial" w:cs="Arial"/>
          <w:bCs/>
          <w:sz w:val="20"/>
        </w:rPr>
        <w:t xml:space="preserve"> </w:t>
      </w:r>
      <w:r w:rsidR="00A4357A">
        <w:rPr>
          <w:rFonts w:ascii="Arial" w:hAnsi="Arial" w:cs="Arial"/>
          <w:bCs/>
          <w:sz w:val="20"/>
        </w:rPr>
        <w:t xml:space="preserve">01 79 </w:t>
      </w:r>
      <w:proofErr w:type="spellStart"/>
      <w:r w:rsidR="00A4357A">
        <w:rPr>
          <w:rFonts w:ascii="Arial" w:hAnsi="Arial" w:cs="Arial"/>
          <w:bCs/>
          <w:sz w:val="20"/>
        </w:rPr>
        <w:t>19B</w:t>
      </w:r>
      <w:proofErr w:type="spellEnd"/>
      <w:r w:rsidR="00A4357A">
        <w:rPr>
          <w:rFonts w:ascii="Arial" w:hAnsi="Arial" w:cs="Arial"/>
          <w:bCs/>
          <w:sz w:val="20"/>
        </w:rPr>
        <w:t xml:space="preserve">-A </w:t>
      </w:r>
      <w:proofErr w:type="spellStart"/>
      <w:r w:rsidR="00A4357A">
        <w:rPr>
          <w:rFonts w:ascii="Arial" w:hAnsi="Arial" w:cs="Arial"/>
          <w:bCs/>
          <w:sz w:val="20"/>
        </w:rPr>
        <w:t>eForm</w:t>
      </w:r>
      <w:proofErr w:type="spellEnd"/>
      <w:r w:rsidR="00A4357A">
        <w:rPr>
          <w:rFonts w:ascii="Arial" w:hAnsi="Arial" w:cs="Arial"/>
          <w:bCs/>
          <w:sz w:val="20"/>
        </w:rPr>
        <w:t xml:space="preserve"> and 01 79 </w:t>
      </w:r>
      <w:proofErr w:type="spellStart"/>
      <w:r w:rsidR="00A4357A">
        <w:rPr>
          <w:rFonts w:ascii="Arial" w:hAnsi="Arial" w:cs="Arial"/>
          <w:bCs/>
          <w:sz w:val="20"/>
        </w:rPr>
        <w:t>19B</w:t>
      </w:r>
      <w:proofErr w:type="spellEnd"/>
      <w:r w:rsidR="00A4357A">
        <w:rPr>
          <w:rFonts w:ascii="Arial" w:hAnsi="Arial" w:cs="Arial"/>
          <w:bCs/>
          <w:sz w:val="20"/>
        </w:rPr>
        <w:t xml:space="preserve">-B </w:t>
      </w:r>
      <w:proofErr w:type="spellStart"/>
      <w:r w:rsidR="00A4357A">
        <w:rPr>
          <w:rFonts w:ascii="Arial" w:hAnsi="Arial" w:cs="Arial"/>
          <w:bCs/>
          <w:sz w:val="20"/>
        </w:rPr>
        <w:t>eForm</w:t>
      </w:r>
      <w:bookmarkEnd w:id="0"/>
      <w:proofErr w:type="spellEnd"/>
    </w:p>
    <w:p w14:paraId="2A1F124C" w14:textId="5A1809A9" w:rsidR="00DE4EAF" w:rsidRDefault="00DE4EAF" w:rsidP="000D7816">
      <w:pPr>
        <w:pStyle w:val="01"/>
        <w:numPr>
          <w:ilvl w:val="0"/>
          <w:numId w:val="5"/>
        </w:numPr>
        <w:spacing w:before="40"/>
        <w:jc w:val="left"/>
        <w:rPr>
          <w:rFonts w:ascii="Arial" w:hAnsi="Arial"/>
          <w:b/>
          <w:sz w:val="22"/>
          <w:szCs w:val="22"/>
        </w:rPr>
      </w:pPr>
      <w:r>
        <w:rPr>
          <w:rFonts w:ascii="Arial" w:hAnsi="Arial" w:cs="Arial"/>
          <w:bCs/>
          <w:sz w:val="20"/>
        </w:rPr>
        <w:t>Article</w:t>
      </w:r>
      <w:r w:rsidR="006D7418">
        <w:rPr>
          <w:rFonts w:ascii="Arial" w:hAnsi="Arial" w:cs="Arial"/>
          <w:bCs/>
          <w:sz w:val="20"/>
        </w:rPr>
        <w:t>s 12.1 and</w:t>
      </w:r>
      <w:r>
        <w:rPr>
          <w:rFonts w:ascii="Arial" w:hAnsi="Arial" w:cs="Arial"/>
          <w:bCs/>
          <w:sz w:val="20"/>
        </w:rPr>
        <w:t xml:space="preserve"> 18.1 – Updated Ministry name to Environment and Protected Areas</w:t>
      </w:r>
    </w:p>
    <w:p w14:paraId="2D958F0C" w14:textId="77777777" w:rsidR="008A6B2E" w:rsidRDefault="008A6B2E" w:rsidP="00765977">
      <w:pPr>
        <w:pStyle w:val="01"/>
        <w:spacing w:before="40"/>
        <w:rPr>
          <w:rFonts w:ascii="Arial" w:hAnsi="Arial"/>
          <w:b/>
          <w:sz w:val="22"/>
          <w:szCs w:val="22"/>
        </w:rPr>
      </w:pPr>
    </w:p>
    <w:p w14:paraId="2E8AA976" w14:textId="77777777" w:rsidR="00455AD8" w:rsidRPr="005F5FDF" w:rsidRDefault="00455AD8" w:rsidP="000D7816">
      <w:pPr>
        <w:pStyle w:val="01"/>
        <w:widowControl w:val="0"/>
        <w:suppressLineNumbers/>
        <w:pBdr>
          <w:bottom w:val="single" w:sz="4" w:space="1" w:color="auto"/>
        </w:pBdr>
        <w:tabs>
          <w:tab w:val="left" w:pos="720"/>
        </w:tabs>
        <w:suppressAutoHyphens/>
        <w:spacing w:before="120" w:after="120"/>
        <w:ind w:left="0" w:firstLine="0"/>
        <w:jc w:val="left"/>
        <w:sectPr w:rsidR="00455AD8" w:rsidRPr="005F5FDF">
          <w:footerReference w:type="default" r:id="rId9"/>
          <w:footnotePr>
            <w:numFmt w:val="lowerRoman"/>
          </w:footnotePr>
          <w:endnotePr>
            <w:numFmt w:val="decimal"/>
          </w:endnotePr>
          <w:pgSz w:w="12240" w:h="15840"/>
          <w:pgMar w:top="720" w:right="1080" w:bottom="720" w:left="1080" w:header="720" w:footer="720" w:gutter="0"/>
          <w:pgNumType w:start="1"/>
          <w:cols w:space="0"/>
        </w:sectPr>
      </w:pPr>
    </w:p>
    <w:p w14:paraId="1893E7CA" w14:textId="77777777" w:rsidR="00455AD8" w:rsidRDefault="00455AD8" w:rsidP="00455AD8">
      <w:pPr>
        <w:rPr>
          <w:rFonts w:ascii="Arial" w:hAnsi="Arial" w:cs="Arial"/>
          <w:b/>
          <w:sz w:val="22"/>
          <w:szCs w:val="22"/>
        </w:rPr>
      </w:pPr>
      <w:r w:rsidRPr="002E3E3F">
        <w:rPr>
          <w:rFonts w:ascii="Arial" w:hAnsi="Arial" w:cs="Arial"/>
          <w:b/>
          <w:sz w:val="22"/>
          <w:szCs w:val="22"/>
        </w:rPr>
        <w:lastRenderedPageBreak/>
        <w:t>LEED Notes:</w:t>
      </w:r>
    </w:p>
    <w:p w14:paraId="7D2FF4A4" w14:textId="77777777" w:rsidR="00415ABD" w:rsidRDefault="00415ABD" w:rsidP="00455AD8">
      <w:pPr>
        <w:ind w:left="720" w:hanging="720"/>
        <w:rPr>
          <w:rFonts w:ascii="Arial" w:hAnsi="Arial" w:cs="Arial"/>
          <w:sz w:val="22"/>
          <w:szCs w:val="22"/>
        </w:rPr>
      </w:pPr>
    </w:p>
    <w:p w14:paraId="33C923A0" w14:textId="77777777" w:rsidR="00415ABD" w:rsidRDefault="00415ABD" w:rsidP="00415ABD">
      <w:pPr>
        <w:ind w:left="720" w:hanging="720"/>
        <w:rPr>
          <w:rFonts w:ascii="Arial" w:hAnsi="Arial" w:cs="Arial"/>
          <w:sz w:val="22"/>
          <w:szCs w:val="22"/>
        </w:rPr>
      </w:pPr>
      <w:r>
        <w:rPr>
          <w:rFonts w:ascii="Arial" w:hAnsi="Arial" w:cs="Arial"/>
          <w:sz w:val="22"/>
          <w:szCs w:val="22"/>
        </w:rPr>
        <w:t>.1</w:t>
      </w:r>
      <w:r>
        <w:rPr>
          <w:rFonts w:ascii="Arial" w:hAnsi="Arial" w:cs="Arial"/>
          <w:sz w:val="22"/>
          <w:szCs w:val="22"/>
        </w:rPr>
        <w:tab/>
      </w:r>
      <w:r w:rsidRPr="000B4D18">
        <w:rPr>
          <w:rFonts w:ascii="Arial" w:hAnsi="Arial" w:cs="Arial"/>
          <w:sz w:val="22"/>
          <w:szCs w:val="22"/>
        </w:rPr>
        <w:t xml:space="preserve">The primary purpose of this Section is to assist in the timely and accurate collection of waste management and disposal information required for </w:t>
      </w:r>
      <w:proofErr w:type="spellStart"/>
      <w:r w:rsidRPr="000B4D18">
        <w:rPr>
          <w:rFonts w:ascii="Arial" w:hAnsi="Arial" w:cs="Arial"/>
          <w:sz w:val="22"/>
          <w:szCs w:val="22"/>
        </w:rPr>
        <w:t>CaGBC</w:t>
      </w:r>
      <w:proofErr w:type="spellEnd"/>
      <w:r w:rsidRPr="000B4D18">
        <w:rPr>
          <w:rFonts w:ascii="Arial" w:hAnsi="Arial" w:cs="Arial"/>
          <w:sz w:val="22"/>
          <w:szCs w:val="22"/>
        </w:rPr>
        <w:t xml:space="preserve"> LEED credits.</w:t>
      </w:r>
    </w:p>
    <w:p w14:paraId="46688844" w14:textId="77777777" w:rsidR="00415ABD" w:rsidRPr="000B4D18" w:rsidRDefault="00415ABD" w:rsidP="00415ABD">
      <w:pPr>
        <w:rPr>
          <w:rFonts w:ascii="Arial" w:hAnsi="Arial" w:cs="Arial"/>
          <w:sz w:val="22"/>
          <w:szCs w:val="22"/>
        </w:rPr>
      </w:pPr>
    </w:p>
    <w:p w14:paraId="33407C0F" w14:textId="77777777" w:rsidR="00455AD8" w:rsidRDefault="00415ABD" w:rsidP="00455AD8">
      <w:pPr>
        <w:ind w:left="720" w:hanging="720"/>
        <w:rPr>
          <w:rFonts w:ascii="Arial" w:hAnsi="Arial" w:cs="Arial"/>
          <w:sz w:val="22"/>
          <w:szCs w:val="22"/>
        </w:rPr>
      </w:pPr>
      <w:r>
        <w:rPr>
          <w:rFonts w:ascii="Arial" w:hAnsi="Arial" w:cs="Arial"/>
          <w:sz w:val="22"/>
          <w:szCs w:val="22"/>
        </w:rPr>
        <w:t>.2</w:t>
      </w:r>
      <w:r w:rsidR="00455AD8">
        <w:rPr>
          <w:rFonts w:ascii="Arial" w:hAnsi="Arial" w:cs="Arial"/>
          <w:sz w:val="22"/>
          <w:szCs w:val="22"/>
        </w:rPr>
        <w:tab/>
        <w:t xml:space="preserve">LEED Submittals include </w:t>
      </w:r>
      <w:proofErr w:type="spellStart"/>
      <w:r w:rsidR="00455AD8">
        <w:rPr>
          <w:rFonts w:ascii="Arial" w:hAnsi="Arial" w:cs="Arial"/>
          <w:sz w:val="22"/>
          <w:szCs w:val="22"/>
        </w:rPr>
        <w:t>at</w:t>
      </w:r>
      <w:proofErr w:type="spellEnd"/>
      <w:r w:rsidR="00455AD8">
        <w:rPr>
          <w:rFonts w:ascii="Arial" w:hAnsi="Arial" w:cs="Arial"/>
          <w:sz w:val="22"/>
          <w:szCs w:val="22"/>
        </w:rPr>
        <w:t xml:space="preserve"> Letter Template signed by the architect or owner, and may require a copy of the Waste Management Plan if an audit is requested by </w:t>
      </w:r>
      <w:proofErr w:type="spellStart"/>
      <w:r w:rsidR="00455AD8">
        <w:rPr>
          <w:rFonts w:ascii="Arial" w:hAnsi="Arial" w:cs="Arial"/>
          <w:sz w:val="22"/>
          <w:szCs w:val="22"/>
        </w:rPr>
        <w:t>CaGBC</w:t>
      </w:r>
      <w:proofErr w:type="spellEnd"/>
      <w:r w:rsidR="00455AD8">
        <w:rPr>
          <w:rFonts w:ascii="Arial" w:hAnsi="Arial" w:cs="Arial"/>
          <w:sz w:val="22"/>
          <w:szCs w:val="22"/>
        </w:rPr>
        <w:t>.</w:t>
      </w:r>
    </w:p>
    <w:p w14:paraId="4BE41FBE" w14:textId="77777777" w:rsidR="00415ABD" w:rsidRDefault="00415ABD" w:rsidP="00455AD8">
      <w:pPr>
        <w:ind w:left="720" w:hanging="720"/>
        <w:rPr>
          <w:rFonts w:ascii="Arial" w:hAnsi="Arial" w:cs="Arial"/>
          <w:sz w:val="22"/>
          <w:szCs w:val="22"/>
        </w:rPr>
      </w:pPr>
    </w:p>
    <w:p w14:paraId="09A2A321" w14:textId="77777777" w:rsidR="00415ABD" w:rsidRPr="000B4D18" w:rsidRDefault="00415ABD" w:rsidP="00415ABD">
      <w:pPr>
        <w:ind w:left="720" w:hanging="720"/>
        <w:rPr>
          <w:rFonts w:ascii="Arial" w:hAnsi="Arial" w:cs="Arial"/>
          <w:sz w:val="22"/>
          <w:szCs w:val="22"/>
        </w:rPr>
      </w:pPr>
      <w:r>
        <w:rPr>
          <w:rFonts w:ascii="Arial" w:hAnsi="Arial" w:cs="Arial"/>
          <w:sz w:val="22"/>
          <w:szCs w:val="22"/>
        </w:rPr>
        <w:t>.3</w:t>
      </w:r>
      <w:r>
        <w:rPr>
          <w:rFonts w:ascii="Arial" w:hAnsi="Arial" w:cs="Arial"/>
          <w:sz w:val="22"/>
          <w:szCs w:val="22"/>
        </w:rPr>
        <w:tab/>
        <w:t>Section 02 41 19, Selective Demolition refers back to this section for methods of handling waste, salvageable and recyclable materials.</w:t>
      </w:r>
    </w:p>
    <w:p w14:paraId="3F58DA11" w14:textId="77777777" w:rsidR="00415ABD" w:rsidRPr="000B4D18" w:rsidRDefault="00415ABD" w:rsidP="00415ABD">
      <w:pPr>
        <w:rPr>
          <w:rFonts w:ascii="Arial" w:hAnsi="Arial" w:cs="Arial"/>
          <w:sz w:val="22"/>
          <w:szCs w:val="22"/>
        </w:rPr>
      </w:pPr>
    </w:p>
    <w:p w14:paraId="4EB2970A" w14:textId="77777777" w:rsidR="00415ABD" w:rsidRDefault="00415ABD" w:rsidP="00415ABD">
      <w:pPr>
        <w:ind w:left="720" w:hanging="720"/>
        <w:rPr>
          <w:rFonts w:ascii="Arial" w:hAnsi="Arial" w:cs="Arial"/>
          <w:sz w:val="22"/>
          <w:szCs w:val="22"/>
        </w:rPr>
      </w:pPr>
      <w:r>
        <w:rPr>
          <w:rFonts w:ascii="Arial" w:hAnsi="Arial" w:cs="Arial"/>
          <w:sz w:val="22"/>
          <w:szCs w:val="22"/>
        </w:rPr>
        <w:t>.</w:t>
      </w:r>
      <w:r w:rsidR="00C92EFC">
        <w:rPr>
          <w:rFonts w:ascii="Arial" w:hAnsi="Arial" w:cs="Arial"/>
          <w:sz w:val="22"/>
          <w:szCs w:val="22"/>
        </w:rPr>
        <w:t>4</w:t>
      </w:r>
      <w:r>
        <w:rPr>
          <w:rFonts w:ascii="Arial" w:hAnsi="Arial" w:cs="Arial"/>
          <w:sz w:val="22"/>
          <w:szCs w:val="22"/>
        </w:rPr>
        <w:tab/>
        <w:t>Also use this section to specify for prudent waste management on projects that are not attaining LEED certification.</w:t>
      </w:r>
    </w:p>
    <w:p w14:paraId="345944CF" w14:textId="77777777" w:rsidR="00C92EFC" w:rsidRDefault="00C92EFC" w:rsidP="00415ABD">
      <w:pPr>
        <w:ind w:left="720" w:hanging="720"/>
        <w:rPr>
          <w:rFonts w:ascii="Arial" w:hAnsi="Arial" w:cs="Arial"/>
          <w:sz w:val="22"/>
          <w:szCs w:val="22"/>
        </w:rPr>
      </w:pPr>
    </w:p>
    <w:p w14:paraId="5FB17B6F" w14:textId="77777777" w:rsidR="00C92EFC" w:rsidRPr="00C92EFC" w:rsidRDefault="00C92EFC" w:rsidP="00415ABD">
      <w:pPr>
        <w:ind w:left="720" w:hanging="720"/>
        <w:rPr>
          <w:rFonts w:ascii="Arial" w:hAnsi="Arial" w:cs="Arial"/>
          <w:sz w:val="22"/>
          <w:szCs w:val="22"/>
        </w:rPr>
      </w:pPr>
      <w:r>
        <w:rPr>
          <w:rFonts w:ascii="Arial" w:hAnsi="Arial" w:cs="Arial"/>
          <w:sz w:val="22"/>
          <w:szCs w:val="22"/>
        </w:rPr>
        <w:t>.5</w:t>
      </w:r>
      <w:r>
        <w:rPr>
          <w:rFonts w:ascii="Arial" w:hAnsi="Arial" w:cs="Arial"/>
          <w:sz w:val="22"/>
          <w:szCs w:val="22"/>
        </w:rPr>
        <w:tab/>
        <w:t>Calculations can be done by weight (</w:t>
      </w:r>
      <w:proofErr w:type="spellStart"/>
      <w:r>
        <w:rPr>
          <w:rFonts w:ascii="Arial" w:hAnsi="Arial" w:cs="Arial"/>
          <w:sz w:val="22"/>
          <w:szCs w:val="22"/>
        </w:rPr>
        <w:t>tonnes</w:t>
      </w:r>
      <w:proofErr w:type="spellEnd"/>
      <w:r>
        <w:rPr>
          <w:rFonts w:ascii="Arial" w:hAnsi="Arial" w:cs="Arial"/>
          <w:sz w:val="22"/>
          <w:szCs w:val="22"/>
        </w:rPr>
        <w:t>) or volume (</w:t>
      </w:r>
      <w:proofErr w:type="spellStart"/>
      <w:r>
        <w:rPr>
          <w:rFonts w:ascii="Arial" w:hAnsi="Arial" w:cs="Arial"/>
          <w:sz w:val="22"/>
          <w:szCs w:val="22"/>
        </w:rPr>
        <w:t>m</w:t>
      </w:r>
      <w:r>
        <w:rPr>
          <w:rFonts w:ascii="Arial" w:hAnsi="Arial" w:cs="Arial"/>
          <w:sz w:val="22"/>
          <w:szCs w:val="22"/>
          <w:vertAlign w:val="superscript"/>
        </w:rPr>
        <w:t>3</w:t>
      </w:r>
      <w:proofErr w:type="spellEnd"/>
      <w:r>
        <w:rPr>
          <w:rFonts w:ascii="Arial" w:hAnsi="Arial" w:cs="Arial"/>
          <w:sz w:val="22"/>
          <w:szCs w:val="22"/>
        </w:rPr>
        <w:t xml:space="preserve">) but must be consistent throughout. </w:t>
      </w:r>
    </w:p>
    <w:p w14:paraId="36D9410B" w14:textId="77777777" w:rsidR="00C92EFC" w:rsidRDefault="00C92EFC" w:rsidP="00415ABD">
      <w:pPr>
        <w:ind w:left="720" w:hanging="720"/>
        <w:rPr>
          <w:rFonts w:ascii="Arial" w:hAnsi="Arial" w:cs="Arial"/>
          <w:sz w:val="22"/>
          <w:szCs w:val="22"/>
        </w:rPr>
      </w:pPr>
    </w:p>
    <w:p w14:paraId="47A1162B" w14:textId="77777777" w:rsidR="00455AD8" w:rsidRDefault="00455AD8" w:rsidP="00455AD8">
      <w:pPr>
        <w:rPr>
          <w:rFonts w:ascii="Arial" w:hAnsi="Arial" w:cs="Arial"/>
          <w:b/>
          <w:sz w:val="22"/>
          <w:szCs w:val="22"/>
        </w:rPr>
      </w:pPr>
      <w:r w:rsidRPr="002E3E3F">
        <w:rPr>
          <w:rFonts w:ascii="Arial" w:hAnsi="Arial" w:cs="Arial"/>
          <w:b/>
          <w:sz w:val="22"/>
          <w:szCs w:val="22"/>
        </w:rPr>
        <w:t xml:space="preserve">LEED </w:t>
      </w:r>
      <w:r>
        <w:rPr>
          <w:rFonts w:ascii="Arial" w:hAnsi="Arial" w:cs="Arial"/>
          <w:b/>
          <w:sz w:val="22"/>
          <w:szCs w:val="22"/>
        </w:rPr>
        <w:t>Credits</w:t>
      </w:r>
      <w:r w:rsidRPr="002E3E3F">
        <w:rPr>
          <w:rFonts w:ascii="Arial" w:hAnsi="Arial" w:cs="Arial"/>
          <w:b/>
          <w:sz w:val="22"/>
          <w:szCs w:val="22"/>
        </w:rPr>
        <w:t>:</w:t>
      </w:r>
    </w:p>
    <w:p w14:paraId="09DC3AED" w14:textId="77777777" w:rsidR="00455AD8" w:rsidRPr="000B4D18" w:rsidRDefault="00455AD8" w:rsidP="00455AD8">
      <w:pPr>
        <w:rPr>
          <w:rFonts w:ascii="Arial" w:hAnsi="Arial" w:cs="Arial"/>
          <w:sz w:val="22"/>
          <w:szCs w:val="22"/>
        </w:rPr>
      </w:pPr>
      <w:r w:rsidRPr="000B4D18">
        <w:rPr>
          <w:rFonts w:ascii="Arial" w:hAnsi="Arial" w:cs="Arial"/>
          <w:sz w:val="22"/>
          <w:szCs w:val="22"/>
        </w:rPr>
        <w:t xml:space="preserve">The primary purpose of this Section is to assist in the timely and accurate collection of waste management and disposal information required for </w:t>
      </w:r>
      <w:proofErr w:type="spellStart"/>
      <w:r w:rsidRPr="000B4D18">
        <w:rPr>
          <w:rFonts w:ascii="Arial" w:hAnsi="Arial" w:cs="Arial"/>
          <w:sz w:val="22"/>
          <w:szCs w:val="22"/>
        </w:rPr>
        <w:t>CaGBC</w:t>
      </w:r>
      <w:proofErr w:type="spellEnd"/>
      <w:r w:rsidRPr="000B4D18">
        <w:rPr>
          <w:rFonts w:ascii="Arial" w:hAnsi="Arial" w:cs="Arial"/>
          <w:sz w:val="22"/>
          <w:szCs w:val="22"/>
        </w:rPr>
        <w:t xml:space="preserve"> LEED credits.</w:t>
      </w:r>
    </w:p>
    <w:p w14:paraId="60CD5EA0" w14:textId="77777777" w:rsidR="00455AD8" w:rsidRPr="000B4D18" w:rsidRDefault="00455AD8" w:rsidP="00455AD8">
      <w:pPr>
        <w:rPr>
          <w:rFonts w:ascii="Arial" w:hAnsi="Arial" w:cs="Arial"/>
          <w:sz w:val="22"/>
          <w:szCs w:val="22"/>
        </w:rPr>
      </w:pPr>
    </w:p>
    <w:p w14:paraId="41B419BC" w14:textId="77777777" w:rsidR="00455AD8" w:rsidRPr="00455AD8" w:rsidRDefault="00455AD8" w:rsidP="00455AD8">
      <w:pPr>
        <w:rPr>
          <w:rFonts w:ascii="Arial" w:hAnsi="Arial" w:cs="Arial"/>
          <w:b/>
          <w:sz w:val="22"/>
          <w:szCs w:val="22"/>
        </w:rPr>
      </w:pPr>
      <w:r w:rsidRPr="00455AD8">
        <w:rPr>
          <w:rFonts w:ascii="Arial" w:hAnsi="Arial" w:cs="Arial"/>
          <w:b/>
          <w:sz w:val="22"/>
          <w:szCs w:val="22"/>
        </w:rPr>
        <w:t>.1</w:t>
      </w:r>
      <w:r w:rsidRPr="00455AD8">
        <w:rPr>
          <w:rFonts w:ascii="Arial" w:hAnsi="Arial" w:cs="Arial"/>
          <w:b/>
          <w:sz w:val="22"/>
          <w:szCs w:val="22"/>
        </w:rPr>
        <w:tab/>
        <w:t>LEED Credit MR 2 – Construction Waste Management</w:t>
      </w:r>
    </w:p>
    <w:p w14:paraId="354C1392" w14:textId="77777777" w:rsidR="00455AD8" w:rsidRDefault="00455AD8" w:rsidP="00455AD8">
      <w:pPr>
        <w:ind w:left="720"/>
        <w:rPr>
          <w:rFonts w:ascii="Arial" w:hAnsi="Arial" w:cs="Arial"/>
          <w:sz w:val="22"/>
          <w:szCs w:val="22"/>
        </w:rPr>
      </w:pPr>
      <w:r>
        <w:rPr>
          <w:rFonts w:ascii="Arial" w:hAnsi="Arial" w:cs="Arial"/>
          <w:sz w:val="22"/>
          <w:szCs w:val="22"/>
        </w:rPr>
        <w:t>The minimum percentages for waste diversion are 50% for one point and 75% for two points.</w:t>
      </w:r>
    </w:p>
    <w:p w14:paraId="42978C73" w14:textId="77777777" w:rsidR="00455AD8" w:rsidRDefault="00455AD8" w:rsidP="00455AD8">
      <w:pPr>
        <w:rPr>
          <w:rFonts w:ascii="Arial" w:hAnsi="Arial" w:cs="Arial"/>
          <w:sz w:val="22"/>
          <w:szCs w:val="22"/>
        </w:rPr>
      </w:pPr>
    </w:p>
    <w:p w14:paraId="4AF3EB66" w14:textId="77777777" w:rsidR="00455AD8" w:rsidRDefault="00455AD8" w:rsidP="00455AD8">
      <w:pPr>
        <w:pStyle w:val="011"/>
        <w:tabs>
          <w:tab w:val="left" w:pos="0"/>
        </w:tabs>
        <w:spacing w:before="40"/>
        <w:ind w:left="0" w:firstLine="0"/>
        <w:rPr>
          <w:rFonts w:ascii="Arial" w:hAnsi="Arial"/>
          <w:color w:val="auto"/>
          <w:sz w:val="22"/>
        </w:rPr>
      </w:pPr>
    </w:p>
    <w:p w14:paraId="0A9A76CF" w14:textId="77777777" w:rsidR="00455AD8" w:rsidRDefault="00455AD8" w:rsidP="00455AD8">
      <w:pPr>
        <w:pStyle w:val="011"/>
        <w:spacing w:before="40"/>
        <w:rPr>
          <w:rFonts w:ascii="Arial" w:hAnsi="Arial"/>
          <w:color w:val="auto"/>
        </w:rPr>
        <w:sectPr w:rsidR="00455AD8">
          <w:headerReference w:type="default" r:id="rId10"/>
          <w:footerReference w:type="default" r:id="rId11"/>
          <w:footnotePr>
            <w:numFmt w:val="lowerRoman"/>
          </w:footnotePr>
          <w:endnotePr>
            <w:numFmt w:val="decimal"/>
          </w:endnotePr>
          <w:pgSz w:w="12240" w:h="15840"/>
          <w:pgMar w:top="720" w:right="1080" w:bottom="720" w:left="1080" w:header="720" w:footer="720" w:gutter="0"/>
          <w:pgNumType w:start="1"/>
          <w:cols w:space="0"/>
        </w:sectPr>
      </w:pPr>
    </w:p>
    <w:p w14:paraId="62CC9300" w14:textId="77777777" w:rsidR="00DE67D8" w:rsidRPr="000B4D18" w:rsidRDefault="00DE67D8" w:rsidP="00DE67D8">
      <w:pPr>
        <w:pStyle w:val="BodyText"/>
        <w:spacing w:before="0"/>
        <w:rPr>
          <w:rFonts w:cs="Arial"/>
          <w:szCs w:val="22"/>
        </w:rPr>
      </w:pPr>
      <w:r w:rsidRPr="000B4D18">
        <w:rPr>
          <w:rFonts w:cs="Arial"/>
          <w:szCs w:val="22"/>
        </w:rPr>
        <w:lastRenderedPageBreak/>
        <w:t xml:space="preserve">Headings are included for convenience only, to provide a standard structure and framework for the identification of requirements. </w:t>
      </w:r>
    </w:p>
    <w:p w14:paraId="5D3062DB" w14:textId="77777777" w:rsidR="00DE67D8" w:rsidRPr="000B4D18" w:rsidRDefault="00DE67D8" w:rsidP="00DE67D8">
      <w:pPr>
        <w:pStyle w:val="BodyText"/>
        <w:spacing w:before="0"/>
        <w:rPr>
          <w:rFonts w:cs="Arial"/>
          <w:szCs w:val="22"/>
        </w:rPr>
      </w:pPr>
    </w:p>
    <w:p w14:paraId="244D4F11" w14:textId="77777777" w:rsidR="00DE67D8" w:rsidRPr="000B4D18" w:rsidRDefault="00DE67D8" w:rsidP="00DE67D8">
      <w:pPr>
        <w:pStyle w:val="BodyText"/>
        <w:spacing w:before="0"/>
        <w:rPr>
          <w:rFonts w:cs="Arial"/>
          <w:szCs w:val="22"/>
        </w:rPr>
      </w:pPr>
      <w:r w:rsidRPr="000B4D18">
        <w:rPr>
          <w:rFonts w:cs="Arial"/>
          <w:szCs w:val="22"/>
        </w:rPr>
        <w:t>Headings should be added if requirements noted in the Canada Green Building Co</w:t>
      </w:r>
      <w:r>
        <w:rPr>
          <w:rFonts w:cs="Arial"/>
          <w:szCs w:val="22"/>
        </w:rPr>
        <w:t>uncil (</w:t>
      </w:r>
      <w:proofErr w:type="spellStart"/>
      <w:r>
        <w:rPr>
          <w:rFonts w:cs="Arial"/>
          <w:szCs w:val="22"/>
        </w:rPr>
        <w:t>CaGBC</w:t>
      </w:r>
      <w:proofErr w:type="spellEnd"/>
      <w:r>
        <w:rPr>
          <w:rFonts w:cs="Arial"/>
          <w:szCs w:val="22"/>
        </w:rPr>
        <w:t>) LEED Canada</w:t>
      </w:r>
      <w:r w:rsidRPr="000B4D18">
        <w:rPr>
          <w:rFonts w:cs="Arial"/>
          <w:szCs w:val="22"/>
        </w:rPr>
        <w:t xml:space="preserve"> reference guides identify additional options beneficial to the project.</w:t>
      </w:r>
    </w:p>
    <w:p w14:paraId="44DEFB0B" w14:textId="77777777" w:rsidR="00E22614" w:rsidRPr="000B4D18" w:rsidRDefault="00E22614">
      <w:pPr>
        <w:rPr>
          <w:rFonts w:ascii="Arial" w:hAnsi="Arial" w:cs="Arial"/>
          <w:sz w:val="22"/>
          <w:szCs w:val="22"/>
        </w:rPr>
      </w:pPr>
    </w:p>
    <w:p w14:paraId="3951B3DB" w14:textId="77777777" w:rsidR="00E22614" w:rsidRPr="000B4D18" w:rsidRDefault="00E22614">
      <w:pPr>
        <w:rPr>
          <w:rFonts w:ascii="Arial" w:hAnsi="Arial" w:cs="Arial"/>
          <w:sz w:val="22"/>
          <w:szCs w:val="22"/>
        </w:rPr>
      </w:pPr>
    </w:p>
    <w:p w14:paraId="0E6DB0C1" w14:textId="77777777" w:rsidR="00E22614" w:rsidRPr="000B4D18" w:rsidRDefault="00E22614">
      <w:pPr>
        <w:rPr>
          <w:rFonts w:ascii="Arial" w:hAnsi="Arial" w:cs="Arial"/>
          <w:b/>
          <w:sz w:val="22"/>
          <w:szCs w:val="22"/>
        </w:rPr>
      </w:pPr>
      <w:r w:rsidRPr="000B4D18">
        <w:rPr>
          <w:rFonts w:ascii="Arial" w:hAnsi="Arial" w:cs="Arial"/>
          <w:b/>
          <w:sz w:val="22"/>
          <w:szCs w:val="22"/>
        </w:rPr>
        <w:t>END OF DATA SHEET</w:t>
      </w:r>
    </w:p>
    <w:p w14:paraId="21228793" w14:textId="77777777" w:rsidR="00E22614" w:rsidRPr="000B4D18" w:rsidRDefault="00E22614">
      <w:pPr>
        <w:pStyle w:val="0parheading"/>
        <w:ind w:left="0" w:firstLine="0"/>
        <w:rPr>
          <w:rFonts w:ascii="Arial" w:hAnsi="Arial" w:cs="Arial"/>
          <w:sz w:val="22"/>
          <w:szCs w:val="22"/>
        </w:rPr>
        <w:sectPr w:rsidR="00E22614" w:rsidRPr="000B4D18">
          <w:headerReference w:type="default" r:id="rId12"/>
          <w:footerReference w:type="default" r:id="rId13"/>
          <w:endnotePr>
            <w:numFmt w:val="decimal"/>
          </w:endnotePr>
          <w:pgSz w:w="12240" w:h="15840"/>
          <w:pgMar w:top="720" w:right="1080" w:bottom="720" w:left="1080" w:header="720" w:footer="720" w:gutter="0"/>
          <w:pgNumType w:start="1"/>
          <w:cols w:space="0"/>
        </w:sectPr>
      </w:pPr>
    </w:p>
    <w:p w14:paraId="44B7D35D" w14:textId="77777777" w:rsidR="00941F4D" w:rsidRPr="00585980" w:rsidRDefault="00941F4D" w:rsidP="00941F4D">
      <w:pPr>
        <w:pStyle w:val="0parheading"/>
        <w:rPr>
          <w:rFonts w:ascii="Times New Roman" w:hAnsi="Times New Roman"/>
          <w:szCs w:val="24"/>
        </w:rPr>
      </w:pPr>
      <w:r w:rsidRPr="00585980">
        <w:rPr>
          <w:rFonts w:ascii="Times New Roman" w:hAnsi="Times New Roman"/>
          <w:szCs w:val="24"/>
        </w:rPr>
        <w:lastRenderedPageBreak/>
        <w:t>1.</w:t>
      </w:r>
      <w:r w:rsidRPr="00585980">
        <w:rPr>
          <w:rFonts w:ascii="Times New Roman" w:hAnsi="Times New Roman"/>
          <w:szCs w:val="24"/>
        </w:rPr>
        <w:tab/>
      </w:r>
      <w:r w:rsidRPr="00585980">
        <w:rPr>
          <w:rFonts w:ascii="Times New Roman" w:hAnsi="Times New Roman"/>
          <w:szCs w:val="24"/>
          <w:lang w:val="en-CA"/>
        </w:rPr>
        <w:t>SUMMARY</w:t>
      </w:r>
    </w:p>
    <w:p w14:paraId="5B348321" w14:textId="77777777" w:rsidR="00941F4D" w:rsidRPr="00585980" w:rsidRDefault="00941F4D" w:rsidP="00941F4D">
      <w:pPr>
        <w:pStyle w:val="0parheading"/>
        <w:rPr>
          <w:rFonts w:ascii="Times New Roman" w:hAnsi="Times New Roman"/>
          <w:szCs w:val="24"/>
        </w:rPr>
      </w:pPr>
    </w:p>
    <w:p w14:paraId="08977BDB"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r>
      <w:r w:rsidRPr="00585980">
        <w:rPr>
          <w:rFonts w:ascii="Times New Roman" w:hAnsi="Times New Roman"/>
          <w:szCs w:val="24"/>
          <w:lang w:val="en-CA"/>
        </w:rPr>
        <w:t xml:space="preserve">This section includes general requirements and procedures for compliance with the Construction Waste Management credit within </w:t>
      </w:r>
      <w:r w:rsidRPr="00585980">
        <w:rPr>
          <w:rFonts w:ascii="Times New Roman" w:hAnsi="Times New Roman"/>
          <w:szCs w:val="24"/>
        </w:rPr>
        <w:t>Canada Green Building Council (</w:t>
      </w:r>
      <w:proofErr w:type="spellStart"/>
      <w:r w:rsidRPr="00585980">
        <w:rPr>
          <w:rFonts w:ascii="Times New Roman" w:hAnsi="Times New Roman"/>
          <w:szCs w:val="24"/>
        </w:rPr>
        <w:t>CaGBC</w:t>
      </w:r>
      <w:proofErr w:type="spellEnd"/>
      <w:r w:rsidRPr="00585980">
        <w:rPr>
          <w:rFonts w:ascii="Times New Roman" w:hAnsi="Times New Roman"/>
          <w:szCs w:val="24"/>
        </w:rPr>
        <w:t>) LEED Canada 2009 Rating System</w:t>
      </w:r>
      <w:r w:rsidRPr="00585980">
        <w:rPr>
          <w:rFonts w:ascii="Times New Roman" w:hAnsi="Times New Roman"/>
          <w:szCs w:val="24"/>
          <w:lang w:val="en-CA"/>
        </w:rPr>
        <w:t>:</w:t>
      </w:r>
    </w:p>
    <w:p w14:paraId="3677457E" w14:textId="77777777" w:rsidR="00941F4D" w:rsidRPr="00585980" w:rsidRDefault="00941F4D" w:rsidP="00941F4D">
      <w:pPr>
        <w:pStyle w:val="011"/>
        <w:keepNext/>
        <w:keepLines/>
        <w:rPr>
          <w:rFonts w:ascii="Times New Roman" w:hAnsi="Times New Roman"/>
          <w:szCs w:val="24"/>
        </w:rPr>
      </w:pPr>
    </w:p>
    <w:p w14:paraId="18B1D0D0" w14:textId="77777777" w:rsidR="00941F4D" w:rsidRPr="00585980" w:rsidRDefault="00941F4D" w:rsidP="00941F4D">
      <w:pPr>
        <w:pStyle w:val="01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Waste Management Goals.</w:t>
      </w:r>
    </w:p>
    <w:p w14:paraId="78A46D76" w14:textId="77777777" w:rsidR="00941F4D" w:rsidRPr="00585980" w:rsidRDefault="00941F4D" w:rsidP="00941F4D">
      <w:pPr>
        <w:pStyle w:val="01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Waste Management Plan.</w:t>
      </w:r>
    </w:p>
    <w:p w14:paraId="57084705" w14:textId="77777777" w:rsidR="00941F4D" w:rsidRPr="00585980" w:rsidRDefault="00941F4D" w:rsidP="00941F4D">
      <w:pPr>
        <w:pStyle w:val="01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Implementation of Construction Waste Management.</w:t>
      </w:r>
    </w:p>
    <w:p w14:paraId="73996E18" w14:textId="77777777" w:rsidR="00941F4D" w:rsidRPr="00585980" w:rsidRDefault="00941F4D" w:rsidP="00941F4D">
      <w:pPr>
        <w:pStyle w:val="0111"/>
        <w:rPr>
          <w:rFonts w:ascii="Times New Roman" w:hAnsi="Times New Roman"/>
          <w:szCs w:val="24"/>
          <w:lang w:val="fr-CA"/>
        </w:rPr>
      </w:pPr>
      <w:r w:rsidRPr="00585980">
        <w:rPr>
          <w:rFonts w:ascii="Times New Roman" w:hAnsi="Times New Roman"/>
          <w:szCs w:val="24"/>
          <w:lang w:val="fr-CA"/>
        </w:rPr>
        <w:t>.4</w:t>
      </w:r>
      <w:r w:rsidRPr="00585980">
        <w:rPr>
          <w:rFonts w:ascii="Times New Roman" w:hAnsi="Times New Roman"/>
          <w:szCs w:val="24"/>
          <w:lang w:val="fr-CA"/>
        </w:rPr>
        <w:tab/>
        <w:t>Documentation.</w:t>
      </w:r>
    </w:p>
    <w:p w14:paraId="60218268" w14:textId="77777777" w:rsidR="00941F4D" w:rsidRPr="00585980" w:rsidRDefault="00941F4D" w:rsidP="00941F4D">
      <w:pPr>
        <w:pStyle w:val="011"/>
        <w:rPr>
          <w:rFonts w:ascii="Times New Roman" w:hAnsi="Times New Roman"/>
          <w:szCs w:val="24"/>
          <w:lang w:val="fr-CA"/>
        </w:rPr>
      </w:pPr>
    </w:p>
    <w:p w14:paraId="0094BB02" w14:textId="77777777" w:rsidR="00941F4D" w:rsidRPr="00585980" w:rsidRDefault="00941F4D" w:rsidP="002D5D95">
      <w:pPr>
        <w:pStyle w:val="Heading2"/>
        <w:numPr>
          <w:ilvl w:val="1"/>
          <w:numId w:val="0"/>
        </w:numPr>
        <w:tabs>
          <w:tab w:val="num" w:pos="1440"/>
        </w:tabs>
        <w:spacing w:before="0"/>
        <w:ind w:left="1440" w:hanging="1440"/>
        <w:rPr>
          <w:sz w:val="24"/>
          <w:szCs w:val="24"/>
        </w:rPr>
      </w:pPr>
      <w:r w:rsidRPr="00585980">
        <w:rPr>
          <w:sz w:val="24"/>
          <w:szCs w:val="24"/>
          <w:lang w:val="fr-CA"/>
        </w:rPr>
        <w:t>2.</w:t>
      </w:r>
      <w:r w:rsidRPr="00585980">
        <w:rPr>
          <w:sz w:val="24"/>
          <w:szCs w:val="24"/>
          <w:lang w:val="fr-CA"/>
        </w:rPr>
        <w:tab/>
      </w:r>
      <w:r w:rsidRPr="00585980">
        <w:rPr>
          <w:sz w:val="24"/>
          <w:szCs w:val="24"/>
        </w:rPr>
        <w:t>WASTE MANAGEMENT GOALS</w:t>
      </w:r>
    </w:p>
    <w:p w14:paraId="64D6EC6E" w14:textId="77777777" w:rsidR="00941F4D" w:rsidRPr="00585980" w:rsidRDefault="00941F4D" w:rsidP="00941F4D">
      <w:pPr>
        <w:pStyle w:val="011"/>
        <w:rPr>
          <w:rFonts w:ascii="Times New Roman" w:hAnsi="Times New Roman"/>
          <w:szCs w:val="24"/>
        </w:rPr>
      </w:pPr>
    </w:p>
    <w:p w14:paraId="2439145A" w14:textId="77777777" w:rsidR="00941F4D" w:rsidRPr="00585980" w:rsidRDefault="00941F4D" w:rsidP="00941F4D">
      <w:pPr>
        <w:pStyle w:val="0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This Project shall generate the least amount of waste possible and that processes that ensure the generation of as little waste as possible due to error, poor planning, breakage, mishandling, contamination, or other factors shall be employed.</w:t>
      </w:r>
    </w:p>
    <w:p w14:paraId="3CCE7E36" w14:textId="77777777" w:rsidR="00941F4D" w:rsidRPr="00585980" w:rsidRDefault="00941F4D" w:rsidP="00941F4D">
      <w:pPr>
        <w:pStyle w:val="011"/>
        <w:rPr>
          <w:rFonts w:ascii="Times New Roman" w:hAnsi="Times New Roman"/>
          <w:szCs w:val="24"/>
        </w:rPr>
      </w:pPr>
    </w:p>
    <w:p w14:paraId="58CCBC53" w14:textId="77777777" w:rsidR="00941F4D" w:rsidRPr="00585980" w:rsidRDefault="00941F4D" w:rsidP="00941F4D">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Prior to start of Work</w:t>
      </w:r>
      <w:r w:rsidR="005225E6">
        <w:rPr>
          <w:rFonts w:ascii="Times New Roman" w:hAnsi="Times New Roman"/>
          <w:szCs w:val="24"/>
        </w:rPr>
        <w:t>,</w:t>
      </w:r>
      <w:r w:rsidRPr="00585980">
        <w:rPr>
          <w:rFonts w:ascii="Times New Roman" w:hAnsi="Times New Roman"/>
          <w:szCs w:val="24"/>
        </w:rPr>
        <w:t xml:space="preserve"> conduct meeting with </w:t>
      </w:r>
      <w:r w:rsidR="005225E6">
        <w:rPr>
          <w:rFonts w:ascii="Times New Roman" w:hAnsi="Times New Roman"/>
          <w:szCs w:val="24"/>
        </w:rPr>
        <w:t>the Province</w:t>
      </w:r>
      <w:r w:rsidRPr="00585980">
        <w:rPr>
          <w:rFonts w:ascii="Times New Roman" w:hAnsi="Times New Roman"/>
          <w:szCs w:val="24"/>
        </w:rPr>
        <w:t xml:space="preserve"> to review and discuss Project Waste Management Plan and Goals.</w:t>
      </w:r>
    </w:p>
    <w:p w14:paraId="4161ACC5" w14:textId="77777777" w:rsidR="00941F4D" w:rsidRPr="00585980" w:rsidRDefault="00941F4D" w:rsidP="00941F4D">
      <w:pPr>
        <w:pStyle w:val="011"/>
        <w:rPr>
          <w:rFonts w:ascii="Times New Roman" w:hAnsi="Times New Roman"/>
          <w:szCs w:val="24"/>
        </w:rPr>
      </w:pPr>
    </w:p>
    <w:p w14:paraId="5B2DDBA1" w14:textId="77777777" w:rsidR="00941F4D" w:rsidRPr="00585980" w:rsidRDefault="00941F4D" w:rsidP="00941F4D">
      <w:pPr>
        <w:pStyle w:val="0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r>
      <w:r w:rsidR="005225E6">
        <w:rPr>
          <w:rFonts w:ascii="Times New Roman" w:hAnsi="Times New Roman"/>
          <w:szCs w:val="24"/>
        </w:rPr>
        <w:t>Province</w:t>
      </w:r>
      <w:r w:rsidRPr="00585980">
        <w:rPr>
          <w:rFonts w:ascii="Times New Roman" w:hAnsi="Times New Roman"/>
          <w:szCs w:val="24"/>
        </w:rPr>
        <w:t>'s Waste Management Goal</w:t>
      </w:r>
      <w:r w:rsidR="005225E6">
        <w:rPr>
          <w:rFonts w:ascii="Times New Roman" w:hAnsi="Times New Roman"/>
          <w:szCs w:val="24"/>
        </w:rPr>
        <w:t xml:space="preserve">: </w:t>
      </w:r>
      <w:r w:rsidRPr="00585980">
        <w:rPr>
          <w:rFonts w:ascii="Times New Roman" w:hAnsi="Times New Roman"/>
          <w:szCs w:val="24"/>
        </w:rPr>
        <w:t xml:space="preserve"> [50] </w:t>
      </w:r>
      <w:r w:rsidR="00A174FB" w:rsidRPr="00585980">
        <w:rPr>
          <w:rFonts w:ascii="Times New Roman" w:hAnsi="Times New Roman"/>
          <w:szCs w:val="24"/>
        </w:rPr>
        <w:t>[75] [         </w:t>
      </w:r>
      <w:r w:rsidRPr="00585980">
        <w:rPr>
          <w:rFonts w:ascii="Times New Roman" w:hAnsi="Times New Roman"/>
          <w:szCs w:val="24"/>
        </w:rPr>
        <w:t xml:space="preserve">] percent of total Project Waste to be diverted from landfill sites. Provide </w:t>
      </w:r>
      <w:r w:rsidR="005225E6">
        <w:rPr>
          <w:rFonts w:ascii="Times New Roman" w:hAnsi="Times New Roman"/>
          <w:szCs w:val="24"/>
        </w:rPr>
        <w:t>the Province with</w:t>
      </w:r>
      <w:r w:rsidRPr="00585980">
        <w:rPr>
          <w:rFonts w:ascii="Times New Roman" w:hAnsi="Times New Roman"/>
          <w:szCs w:val="24"/>
        </w:rPr>
        <w:t xml:space="preserve"> documentation certifying that waste management, recycling, reuse of recyclable and reusable materials have been extensively practiced.</w:t>
      </w:r>
    </w:p>
    <w:p w14:paraId="094F9612" w14:textId="77777777" w:rsidR="00941F4D" w:rsidRPr="00585980" w:rsidRDefault="00941F4D" w:rsidP="00941F4D">
      <w:pPr>
        <w:pStyle w:val="011"/>
        <w:rPr>
          <w:rFonts w:ascii="Times New Roman" w:hAnsi="Times New Roman"/>
          <w:szCs w:val="24"/>
        </w:rPr>
      </w:pPr>
    </w:p>
    <w:p w14:paraId="4D3CD734" w14:textId="77777777" w:rsidR="00941F4D" w:rsidRPr="00585980" w:rsidRDefault="00941F4D" w:rsidP="00941F4D">
      <w:pPr>
        <w:pStyle w:val="0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Develop a Waste Management Plan for this Project and submit to the Consultant for re</w:t>
      </w:r>
      <w:r w:rsidR="00A174FB" w:rsidRPr="00585980">
        <w:rPr>
          <w:rFonts w:ascii="Times New Roman" w:hAnsi="Times New Roman"/>
          <w:szCs w:val="24"/>
        </w:rPr>
        <w:t>view in accordance with Section </w:t>
      </w:r>
      <w:r w:rsidRPr="00585980">
        <w:rPr>
          <w:rFonts w:ascii="Times New Roman" w:hAnsi="Times New Roman"/>
          <w:szCs w:val="24"/>
        </w:rPr>
        <w:t>01 33 23 – Shop Drawings, Product Data and Samples.</w:t>
      </w:r>
    </w:p>
    <w:p w14:paraId="3218B53E" w14:textId="77777777" w:rsidR="00941F4D" w:rsidRPr="00585980" w:rsidRDefault="00941F4D" w:rsidP="00941F4D">
      <w:pPr>
        <w:pStyle w:val="011"/>
        <w:rPr>
          <w:rFonts w:ascii="Times New Roman" w:hAnsi="Times New Roman"/>
          <w:szCs w:val="24"/>
        </w:rPr>
      </w:pPr>
    </w:p>
    <w:p w14:paraId="78EDCCB5" w14:textId="77777777" w:rsidR="00941F4D" w:rsidRPr="00585980" w:rsidRDefault="00941F4D" w:rsidP="00941F4D">
      <w:pPr>
        <w:pStyle w:val="011"/>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Accomplish maximum control of solid construction waste.</w:t>
      </w:r>
    </w:p>
    <w:p w14:paraId="55D33D01" w14:textId="77777777" w:rsidR="00941F4D" w:rsidRPr="00585980" w:rsidRDefault="00941F4D" w:rsidP="00941F4D">
      <w:pPr>
        <w:pStyle w:val="011"/>
        <w:rPr>
          <w:rFonts w:ascii="Times New Roman" w:hAnsi="Times New Roman"/>
          <w:szCs w:val="24"/>
        </w:rPr>
      </w:pPr>
    </w:p>
    <w:p w14:paraId="23D835F1" w14:textId="77777777" w:rsidR="00941F4D" w:rsidRPr="00585980" w:rsidRDefault="00941F4D" w:rsidP="00941F4D">
      <w:pPr>
        <w:pStyle w:val="011"/>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Preserve environment and prevent pollution and environment damage.</w:t>
      </w:r>
    </w:p>
    <w:p w14:paraId="389A2B94" w14:textId="77777777" w:rsidR="00941F4D" w:rsidRPr="00585980" w:rsidRDefault="00941F4D" w:rsidP="00941F4D">
      <w:pPr>
        <w:pStyle w:val="011"/>
        <w:rPr>
          <w:rFonts w:ascii="Times New Roman" w:hAnsi="Times New Roman"/>
          <w:szCs w:val="24"/>
        </w:rPr>
      </w:pPr>
    </w:p>
    <w:p w14:paraId="0D869C1E"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.7</w:t>
      </w:r>
      <w:r w:rsidRPr="00585980">
        <w:rPr>
          <w:rFonts w:ascii="Times New Roman" w:hAnsi="Times New Roman"/>
          <w:szCs w:val="24"/>
        </w:rPr>
        <w:tab/>
        <w:t>Minimize waste disposal in landfills.</w:t>
      </w:r>
    </w:p>
    <w:p w14:paraId="001FEC17" w14:textId="77777777" w:rsidR="00941F4D" w:rsidRPr="00585980" w:rsidRDefault="00941F4D" w:rsidP="00941F4D">
      <w:pPr>
        <w:pStyle w:val="011"/>
        <w:keepNext/>
        <w:keepLines/>
        <w:rPr>
          <w:rFonts w:ascii="Times New Roman" w:hAnsi="Times New Roman"/>
          <w:szCs w:val="24"/>
        </w:rPr>
      </w:pPr>
    </w:p>
    <w:p w14:paraId="63B0E2E1"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.8</w:t>
      </w:r>
      <w:r w:rsidRPr="00585980">
        <w:rPr>
          <w:rFonts w:ascii="Times New Roman" w:hAnsi="Times New Roman"/>
          <w:szCs w:val="24"/>
        </w:rPr>
        <w:tab/>
        <w:t xml:space="preserve">Submit </w:t>
      </w:r>
      <w:r w:rsidR="004D05D3" w:rsidRPr="00585980">
        <w:rPr>
          <w:rFonts w:ascii="Times New Roman" w:hAnsi="Times New Roman"/>
          <w:szCs w:val="24"/>
        </w:rPr>
        <w:t xml:space="preserve">Waste Management Plan for this Project </w:t>
      </w:r>
      <w:r w:rsidRPr="00585980">
        <w:rPr>
          <w:rFonts w:ascii="Times New Roman" w:hAnsi="Times New Roman"/>
          <w:szCs w:val="24"/>
        </w:rPr>
        <w:t xml:space="preserve">to </w:t>
      </w:r>
      <w:r w:rsidR="005225E6">
        <w:rPr>
          <w:rFonts w:ascii="Times New Roman" w:hAnsi="Times New Roman"/>
          <w:szCs w:val="24"/>
        </w:rPr>
        <w:t>the Province</w:t>
      </w:r>
      <w:r w:rsidRPr="00585980">
        <w:rPr>
          <w:rFonts w:ascii="Times New Roman" w:hAnsi="Times New Roman"/>
          <w:szCs w:val="24"/>
        </w:rPr>
        <w:t xml:space="preserve"> for review.</w:t>
      </w:r>
    </w:p>
    <w:p w14:paraId="13FCB83F" w14:textId="77777777" w:rsidR="00941F4D" w:rsidRPr="00585980" w:rsidRDefault="00941F4D" w:rsidP="00941F4D">
      <w:pPr>
        <w:pStyle w:val="0parheading"/>
        <w:keepNext w:val="0"/>
        <w:keepLines w:val="0"/>
        <w:rPr>
          <w:rFonts w:ascii="Times New Roman" w:hAnsi="Times New Roman"/>
          <w:szCs w:val="24"/>
          <w:lang w:val="fr-CA"/>
        </w:rPr>
      </w:pPr>
    </w:p>
    <w:p w14:paraId="6134F6F7" w14:textId="77777777" w:rsidR="00941F4D" w:rsidRPr="00585980" w:rsidRDefault="00941F4D" w:rsidP="00941F4D">
      <w:pPr>
        <w:pStyle w:val="0parheading"/>
        <w:rPr>
          <w:rFonts w:ascii="Times New Roman" w:hAnsi="Times New Roman"/>
          <w:szCs w:val="24"/>
          <w:lang w:val="fr-CA"/>
        </w:rPr>
      </w:pPr>
      <w:r w:rsidRPr="00585980">
        <w:rPr>
          <w:rFonts w:ascii="Times New Roman" w:hAnsi="Times New Roman"/>
          <w:szCs w:val="24"/>
          <w:lang w:val="fr-CA"/>
        </w:rPr>
        <w:lastRenderedPageBreak/>
        <w:t>3.</w:t>
      </w:r>
      <w:r w:rsidRPr="00585980">
        <w:rPr>
          <w:rFonts w:ascii="Times New Roman" w:hAnsi="Times New Roman"/>
          <w:szCs w:val="24"/>
          <w:lang w:val="fr-CA"/>
        </w:rPr>
        <w:tab/>
        <w:t>RELATED requirements</w:t>
      </w:r>
    </w:p>
    <w:p w14:paraId="47F356C5" w14:textId="77777777" w:rsidR="00941F4D" w:rsidRPr="00585980" w:rsidRDefault="00941F4D" w:rsidP="00941F4D">
      <w:pPr>
        <w:pStyle w:val="0parheading"/>
        <w:rPr>
          <w:rFonts w:ascii="Times New Roman" w:hAnsi="Times New Roman"/>
          <w:szCs w:val="24"/>
          <w:lang w:val="fr-CA"/>
        </w:rPr>
      </w:pPr>
    </w:p>
    <w:p w14:paraId="5D5492C4"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[Summary of Work]</w:t>
      </w:r>
      <w:r w:rsidRPr="00585980">
        <w:rPr>
          <w:rFonts w:ascii="Times New Roman" w:hAnsi="Times New Roman"/>
          <w:szCs w:val="24"/>
        </w:rPr>
        <w:tab/>
        <w:t xml:space="preserve">[Section 01 11 00]. </w:t>
      </w:r>
    </w:p>
    <w:p w14:paraId="108F42D2"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[Project Coordination]</w:t>
      </w:r>
      <w:r w:rsidRPr="00585980">
        <w:rPr>
          <w:rFonts w:ascii="Times New Roman" w:hAnsi="Times New Roman"/>
          <w:szCs w:val="24"/>
        </w:rPr>
        <w:tab/>
        <w:t>[Section </w:t>
      </w:r>
      <w:r w:rsidR="002D5D95" w:rsidRPr="00585980">
        <w:rPr>
          <w:rFonts w:ascii="Times New Roman" w:hAnsi="Times New Roman"/>
          <w:szCs w:val="24"/>
        </w:rPr>
        <w:t>01 31 </w:t>
      </w:r>
      <w:r w:rsidRPr="00585980">
        <w:rPr>
          <w:rFonts w:ascii="Times New Roman" w:hAnsi="Times New Roman"/>
          <w:szCs w:val="24"/>
        </w:rPr>
        <w:t>13].</w:t>
      </w:r>
    </w:p>
    <w:p w14:paraId="63032F0E"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[Project Meetings]</w:t>
      </w:r>
      <w:r w:rsidRPr="00585980">
        <w:rPr>
          <w:rFonts w:ascii="Times New Roman" w:hAnsi="Times New Roman"/>
          <w:szCs w:val="24"/>
        </w:rPr>
        <w:tab/>
        <w:t xml:space="preserve">[Section 01 31 19]. </w:t>
      </w:r>
    </w:p>
    <w:p w14:paraId="0C3111D8"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[Construction Schedules]</w:t>
      </w:r>
      <w:r w:rsidRPr="00585980">
        <w:rPr>
          <w:rFonts w:ascii="Times New Roman" w:hAnsi="Times New Roman"/>
          <w:szCs w:val="24"/>
        </w:rPr>
        <w:tab/>
        <w:t>[Section 01 32 16].</w:t>
      </w:r>
    </w:p>
    <w:p w14:paraId="51863235"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[Shop Drawings, Product Data and Samples]</w:t>
      </w:r>
      <w:r w:rsidRPr="00585980">
        <w:rPr>
          <w:rFonts w:ascii="Times New Roman" w:hAnsi="Times New Roman"/>
          <w:szCs w:val="24"/>
        </w:rPr>
        <w:tab/>
        <w:t xml:space="preserve">[Section 01 33 23]. </w:t>
      </w:r>
    </w:p>
    <w:p w14:paraId="2440F193"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[LEED Submittal Forms]</w:t>
      </w:r>
      <w:r w:rsidRPr="00585980">
        <w:rPr>
          <w:rFonts w:ascii="Times New Roman" w:hAnsi="Times New Roman"/>
          <w:szCs w:val="24"/>
        </w:rPr>
        <w:tab/>
        <w:t>[Section 01 32 16].</w:t>
      </w:r>
    </w:p>
    <w:p w14:paraId="6A805177" w14:textId="77777777" w:rsidR="00941F4D" w:rsidRPr="00585980" w:rsidRDefault="00C279FE" w:rsidP="00941F4D">
      <w:pPr>
        <w:pStyle w:val="011"/>
        <w:keepNext/>
        <w:keepLines/>
        <w:rPr>
          <w:rFonts w:ascii="Times New Roman" w:hAnsi="Times New Roman"/>
          <w:szCs w:val="24"/>
        </w:rPr>
      </w:pPr>
      <w:r>
        <w:rPr>
          <w:rFonts w:ascii="Times New Roman" w:hAnsi="Times New Roman"/>
          <w:szCs w:val="24"/>
        </w:rPr>
        <w:t>.7</w:t>
      </w:r>
      <w:r>
        <w:rPr>
          <w:rFonts w:ascii="Times New Roman" w:hAnsi="Times New Roman"/>
          <w:szCs w:val="24"/>
        </w:rPr>
        <w:tab/>
        <w:t xml:space="preserve">[Environmental Procedures </w:t>
      </w:r>
      <w:r>
        <w:rPr>
          <w:rFonts w:ascii="Times New Roman" w:hAnsi="Times New Roman"/>
          <w:szCs w:val="24"/>
        </w:rPr>
        <w:tab/>
        <w:t>[</w:t>
      </w:r>
      <w:r w:rsidR="00941F4D" w:rsidRPr="00585980">
        <w:rPr>
          <w:rFonts w:ascii="Times New Roman" w:hAnsi="Times New Roman"/>
          <w:szCs w:val="24"/>
        </w:rPr>
        <w:t xml:space="preserve">Section 01 35 20]. </w:t>
      </w:r>
    </w:p>
    <w:p w14:paraId="57C243DB"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.8</w:t>
      </w:r>
      <w:r w:rsidRPr="00585980">
        <w:rPr>
          <w:rFonts w:ascii="Times New Roman" w:hAnsi="Times New Roman"/>
          <w:szCs w:val="24"/>
        </w:rPr>
        <w:tab/>
        <w:t>[LEED Requirements]</w:t>
      </w:r>
      <w:r w:rsidRPr="00585980">
        <w:rPr>
          <w:rFonts w:ascii="Times New Roman" w:hAnsi="Times New Roman"/>
          <w:szCs w:val="24"/>
        </w:rPr>
        <w:tab/>
        <w:t>[Section 01 35 18].</w:t>
      </w:r>
    </w:p>
    <w:p w14:paraId="52B20B8A"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.9</w:t>
      </w:r>
      <w:r w:rsidRPr="00585980">
        <w:rPr>
          <w:rFonts w:ascii="Times New Roman" w:hAnsi="Times New Roman"/>
          <w:szCs w:val="24"/>
        </w:rPr>
        <w:tab/>
        <w:t>[Regulatory Requirements]</w:t>
      </w:r>
      <w:r w:rsidRPr="00585980">
        <w:rPr>
          <w:rFonts w:ascii="Times New Roman" w:hAnsi="Times New Roman"/>
          <w:szCs w:val="24"/>
        </w:rPr>
        <w:tab/>
        <w:t xml:space="preserve">[Section 01 41 00]. </w:t>
      </w:r>
    </w:p>
    <w:p w14:paraId="137184F4"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.10</w:t>
      </w:r>
      <w:r w:rsidRPr="00585980">
        <w:rPr>
          <w:rFonts w:ascii="Times New Roman" w:hAnsi="Times New Roman"/>
          <w:szCs w:val="24"/>
        </w:rPr>
        <w:tab/>
        <w:t>[Building Demolition]</w:t>
      </w:r>
      <w:r w:rsidRPr="00585980">
        <w:rPr>
          <w:rFonts w:ascii="Times New Roman" w:hAnsi="Times New Roman"/>
          <w:szCs w:val="24"/>
        </w:rPr>
        <w:tab/>
        <w:t xml:space="preserve">[Section 02 41 16]. </w:t>
      </w:r>
    </w:p>
    <w:p w14:paraId="050633A0"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.11</w:t>
      </w:r>
      <w:r w:rsidRPr="00585980">
        <w:rPr>
          <w:rFonts w:ascii="Times New Roman" w:hAnsi="Times New Roman"/>
          <w:szCs w:val="24"/>
        </w:rPr>
        <w:tab/>
        <w:t>[Selective Demolition]</w:t>
      </w:r>
      <w:r w:rsidRPr="00585980">
        <w:rPr>
          <w:rFonts w:ascii="Times New Roman" w:hAnsi="Times New Roman"/>
          <w:szCs w:val="24"/>
        </w:rPr>
        <w:tab/>
        <w:t>[Section 02 41 19].</w:t>
      </w:r>
    </w:p>
    <w:p w14:paraId="59F73054"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.12</w:t>
      </w:r>
      <w:r w:rsidRPr="00585980">
        <w:rPr>
          <w:rFonts w:ascii="Times New Roman" w:hAnsi="Times New Roman"/>
          <w:szCs w:val="24"/>
        </w:rPr>
        <w:tab/>
        <w:t>[                                              ]</w:t>
      </w:r>
      <w:r w:rsidRPr="00585980">
        <w:rPr>
          <w:rFonts w:ascii="Times New Roman" w:hAnsi="Times New Roman"/>
          <w:szCs w:val="24"/>
        </w:rPr>
        <w:tab/>
        <w:t>[                        ]</w:t>
      </w:r>
    </w:p>
    <w:p w14:paraId="7B05F0FC" w14:textId="77777777" w:rsidR="00941F4D" w:rsidRPr="00585980" w:rsidRDefault="00941F4D" w:rsidP="00941F4D">
      <w:pPr>
        <w:pStyle w:val="0111"/>
        <w:rPr>
          <w:rFonts w:ascii="Times New Roman" w:hAnsi="Times New Roman"/>
          <w:szCs w:val="24"/>
        </w:rPr>
      </w:pPr>
    </w:p>
    <w:p w14:paraId="2DFAF806" w14:textId="77777777" w:rsidR="00941F4D" w:rsidRPr="00585980" w:rsidRDefault="00941F4D" w:rsidP="00941F4D">
      <w:pPr>
        <w:pStyle w:val="0parheading"/>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REFERENCES</w:t>
      </w:r>
    </w:p>
    <w:p w14:paraId="1009B70E" w14:textId="77777777" w:rsidR="00941F4D" w:rsidRPr="00585980" w:rsidRDefault="00941F4D" w:rsidP="00941F4D">
      <w:pPr>
        <w:pStyle w:val="0parheading"/>
        <w:rPr>
          <w:rFonts w:ascii="Times New Roman" w:hAnsi="Times New Roman"/>
          <w:szCs w:val="24"/>
        </w:rPr>
      </w:pPr>
    </w:p>
    <w:p w14:paraId="5FC04264" w14:textId="77777777" w:rsidR="00941F4D" w:rsidRPr="00585980" w:rsidRDefault="00941F4D" w:rsidP="00941F4D">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r>
      <w:smartTag w:uri="urn:schemas-microsoft-com:office:smarttags" w:element="place">
        <w:smartTag w:uri="urn:schemas-microsoft-com:office:smarttags" w:element="PlaceName">
          <w:r w:rsidRPr="00585980">
            <w:rPr>
              <w:rFonts w:ascii="Times New Roman" w:hAnsi="Times New Roman"/>
              <w:szCs w:val="24"/>
            </w:rPr>
            <w:t>Canada</w:t>
          </w:r>
        </w:smartTag>
        <w:r w:rsidRPr="00585980">
          <w:rPr>
            <w:rFonts w:ascii="Times New Roman" w:hAnsi="Times New Roman"/>
            <w:szCs w:val="24"/>
          </w:rPr>
          <w:t xml:space="preserve"> </w:t>
        </w:r>
        <w:smartTag w:uri="urn:schemas-microsoft-com:office:smarttags" w:element="PlaceName">
          <w:r w:rsidRPr="00585980">
            <w:rPr>
              <w:rFonts w:ascii="Times New Roman" w:hAnsi="Times New Roman"/>
              <w:szCs w:val="24"/>
            </w:rPr>
            <w:t>Green</w:t>
          </w:r>
        </w:smartTag>
        <w:r w:rsidRPr="00585980">
          <w:rPr>
            <w:rFonts w:ascii="Times New Roman" w:hAnsi="Times New Roman"/>
            <w:szCs w:val="24"/>
          </w:rPr>
          <w:t xml:space="preserve"> </w:t>
        </w:r>
        <w:smartTag w:uri="urn:schemas-microsoft-com:office:smarttags" w:element="PlaceType">
          <w:r w:rsidRPr="00585980">
            <w:rPr>
              <w:rFonts w:ascii="Times New Roman" w:hAnsi="Times New Roman"/>
              <w:szCs w:val="24"/>
            </w:rPr>
            <w:t>Building</w:t>
          </w:r>
        </w:smartTag>
      </w:smartTag>
      <w:r w:rsidRPr="00585980">
        <w:rPr>
          <w:rFonts w:ascii="Times New Roman" w:hAnsi="Times New Roman"/>
          <w:szCs w:val="24"/>
        </w:rPr>
        <w:t xml:space="preserve"> Council (</w:t>
      </w:r>
      <w:proofErr w:type="spellStart"/>
      <w:r w:rsidRPr="00585980">
        <w:rPr>
          <w:rFonts w:ascii="Times New Roman" w:hAnsi="Times New Roman"/>
          <w:szCs w:val="24"/>
        </w:rPr>
        <w:t>CaGBC</w:t>
      </w:r>
      <w:proofErr w:type="spellEnd"/>
      <w:r w:rsidRPr="00585980">
        <w:rPr>
          <w:rFonts w:ascii="Times New Roman" w:hAnsi="Times New Roman"/>
          <w:szCs w:val="24"/>
        </w:rPr>
        <w:t>):</w:t>
      </w:r>
    </w:p>
    <w:p w14:paraId="6DBFD9E8" w14:textId="52AF2F5E" w:rsidR="00941F4D" w:rsidRPr="00585980" w:rsidRDefault="00941F4D" w:rsidP="00941F4D">
      <w:pPr>
        <w:pStyle w:val="011"/>
        <w:keepNext/>
        <w:keepLines/>
        <w:ind w:firstLine="0"/>
        <w:rPr>
          <w:rFonts w:ascii="Times New Roman" w:hAnsi="Times New Roman"/>
          <w:szCs w:val="24"/>
        </w:rPr>
      </w:pPr>
      <w:r w:rsidRPr="00585980">
        <w:rPr>
          <w:rFonts w:ascii="Times New Roman" w:hAnsi="Times New Roman"/>
          <w:szCs w:val="24"/>
        </w:rPr>
        <w:t xml:space="preserve">Website: </w:t>
      </w:r>
      <w:hyperlink r:id="rId14" w:history="1">
        <w:r w:rsidRPr="009E0044">
          <w:rPr>
            <w:rStyle w:val="Hyperlink"/>
            <w:rFonts w:ascii="Times New Roman" w:hAnsi="Times New Roman"/>
            <w:szCs w:val="24"/>
          </w:rPr>
          <w:t>www.cagbc.org</w:t>
        </w:r>
      </w:hyperlink>
    </w:p>
    <w:tbl>
      <w:tblPr>
        <w:tblW w:w="8880" w:type="dxa"/>
        <w:tblInd w:w="1428" w:type="dxa"/>
        <w:tblLook w:val="00A0" w:firstRow="1" w:lastRow="0" w:firstColumn="1" w:lastColumn="0" w:noHBand="0" w:noVBand="0"/>
      </w:tblPr>
      <w:tblGrid>
        <w:gridCol w:w="720"/>
        <w:gridCol w:w="2400"/>
        <w:gridCol w:w="5760"/>
      </w:tblGrid>
      <w:tr w:rsidR="00941F4D" w:rsidRPr="00A82C5C" w14:paraId="673ECCA4" w14:textId="77777777" w:rsidTr="00A82C5C">
        <w:tc>
          <w:tcPr>
            <w:tcW w:w="720" w:type="dxa"/>
            <w:shd w:val="clear" w:color="auto" w:fill="auto"/>
          </w:tcPr>
          <w:p w14:paraId="7417827A" w14:textId="77777777" w:rsidR="00941F4D" w:rsidRPr="00A82C5C" w:rsidRDefault="00941F4D" w:rsidP="00A82C5C">
            <w:pPr>
              <w:pStyle w:val="011"/>
              <w:spacing w:before="120"/>
              <w:ind w:left="0" w:firstLine="0"/>
              <w:rPr>
                <w:rFonts w:ascii="Times New Roman" w:hAnsi="Times New Roman"/>
                <w:szCs w:val="24"/>
              </w:rPr>
            </w:pPr>
            <w:r w:rsidRPr="00A82C5C">
              <w:rPr>
                <w:rFonts w:ascii="Times New Roman" w:hAnsi="Times New Roman"/>
                <w:szCs w:val="24"/>
              </w:rPr>
              <w:t>.1</w:t>
            </w:r>
          </w:p>
        </w:tc>
        <w:tc>
          <w:tcPr>
            <w:tcW w:w="2400" w:type="dxa"/>
            <w:shd w:val="clear" w:color="auto" w:fill="auto"/>
          </w:tcPr>
          <w:p w14:paraId="44F5836C" w14:textId="77777777" w:rsidR="00941F4D" w:rsidRPr="00A82C5C" w:rsidRDefault="00941F4D" w:rsidP="00A82C5C">
            <w:pPr>
              <w:pStyle w:val="011"/>
              <w:spacing w:before="120"/>
              <w:ind w:left="0" w:firstLine="0"/>
              <w:jc w:val="left"/>
              <w:rPr>
                <w:rFonts w:ascii="Times New Roman" w:hAnsi="Times New Roman"/>
                <w:szCs w:val="24"/>
              </w:rPr>
            </w:pPr>
            <w:r w:rsidRPr="00A82C5C">
              <w:rPr>
                <w:rFonts w:ascii="Times New Roman" w:hAnsi="Times New Roman"/>
                <w:szCs w:val="24"/>
              </w:rPr>
              <w:t>LEED Canada 2009 Rating System</w:t>
            </w:r>
          </w:p>
        </w:tc>
        <w:tc>
          <w:tcPr>
            <w:tcW w:w="5760" w:type="dxa"/>
            <w:shd w:val="clear" w:color="auto" w:fill="auto"/>
          </w:tcPr>
          <w:p w14:paraId="19BF9EE1" w14:textId="77777777" w:rsidR="00941F4D" w:rsidRPr="00A82C5C" w:rsidRDefault="00941F4D" w:rsidP="00A82C5C">
            <w:pPr>
              <w:pStyle w:val="011"/>
              <w:spacing w:before="120"/>
              <w:ind w:left="0" w:firstLine="0"/>
              <w:jc w:val="left"/>
              <w:rPr>
                <w:rFonts w:ascii="Times New Roman" w:hAnsi="Times New Roman"/>
                <w:szCs w:val="24"/>
              </w:rPr>
            </w:pPr>
            <w:r w:rsidRPr="00A82C5C">
              <w:rPr>
                <w:rFonts w:ascii="Times New Roman" w:hAnsi="Times New Roman"/>
                <w:szCs w:val="24"/>
              </w:rPr>
              <w:t xml:space="preserve">LEED </w:t>
            </w:r>
            <w:smartTag w:uri="urn:schemas-microsoft-com:office:smarttags" w:element="place">
              <w:smartTag w:uri="urn:schemas-microsoft-com:office:smarttags" w:element="country-region">
                <w:r w:rsidRPr="00A82C5C">
                  <w:rPr>
                    <w:rFonts w:ascii="Times New Roman" w:hAnsi="Times New Roman"/>
                    <w:szCs w:val="24"/>
                  </w:rPr>
                  <w:t>Canada</w:t>
                </w:r>
              </w:smartTag>
            </w:smartTag>
            <w:r w:rsidRPr="00A82C5C">
              <w:rPr>
                <w:rFonts w:ascii="Times New Roman" w:hAnsi="Times New Roman"/>
                <w:szCs w:val="24"/>
              </w:rPr>
              <w:t xml:space="preserve"> for New Construction and Major Renovations.  LEED </w:t>
            </w:r>
            <w:smartTag w:uri="urn:schemas-microsoft-com:office:smarttags" w:element="place">
              <w:smartTag w:uri="urn:schemas-microsoft-com:office:smarttags" w:element="country-region">
                <w:r w:rsidRPr="00A82C5C">
                  <w:rPr>
                    <w:rFonts w:ascii="Times New Roman" w:hAnsi="Times New Roman"/>
                    <w:szCs w:val="24"/>
                  </w:rPr>
                  <w:t>Canada</w:t>
                </w:r>
              </w:smartTag>
            </w:smartTag>
            <w:r w:rsidRPr="00A82C5C">
              <w:rPr>
                <w:rFonts w:ascii="Times New Roman" w:hAnsi="Times New Roman"/>
                <w:szCs w:val="24"/>
              </w:rPr>
              <w:t xml:space="preserve"> for Core and Shell Development.</w:t>
            </w:r>
          </w:p>
        </w:tc>
      </w:tr>
    </w:tbl>
    <w:p w14:paraId="6F3DA48A" w14:textId="77777777" w:rsidR="00E22614" w:rsidRPr="00585980" w:rsidRDefault="00E22614">
      <w:pPr>
        <w:pStyle w:val="0111"/>
        <w:rPr>
          <w:rFonts w:ascii="Times New Roman" w:hAnsi="Times New Roman"/>
          <w:szCs w:val="24"/>
        </w:rPr>
      </w:pPr>
    </w:p>
    <w:p w14:paraId="2ADE30BB" w14:textId="77777777" w:rsidR="00E22614" w:rsidRPr="00585980" w:rsidRDefault="00941F4D">
      <w:pPr>
        <w:pStyle w:val="0parheading"/>
        <w:rPr>
          <w:rFonts w:ascii="Times New Roman" w:hAnsi="Times New Roman"/>
          <w:szCs w:val="24"/>
        </w:rPr>
      </w:pPr>
      <w:r w:rsidRPr="00585980">
        <w:rPr>
          <w:rFonts w:ascii="Times New Roman" w:hAnsi="Times New Roman"/>
          <w:szCs w:val="24"/>
        </w:rPr>
        <w:t>5</w:t>
      </w:r>
      <w:r w:rsidR="00E22614" w:rsidRPr="00585980">
        <w:rPr>
          <w:rFonts w:ascii="Times New Roman" w:hAnsi="Times New Roman"/>
          <w:szCs w:val="24"/>
        </w:rPr>
        <w:t>.</w:t>
      </w:r>
      <w:r w:rsidR="00E22614" w:rsidRPr="00585980">
        <w:rPr>
          <w:rFonts w:ascii="Times New Roman" w:hAnsi="Times New Roman"/>
          <w:szCs w:val="24"/>
        </w:rPr>
        <w:tab/>
        <w:t>Definitions</w:t>
      </w:r>
    </w:p>
    <w:p w14:paraId="29002D4F" w14:textId="77777777" w:rsidR="00E22614" w:rsidRPr="00585980" w:rsidRDefault="00E22614">
      <w:pPr>
        <w:pStyle w:val="0parheading"/>
        <w:rPr>
          <w:rFonts w:ascii="Times New Roman" w:hAnsi="Times New Roman"/>
          <w:szCs w:val="24"/>
        </w:rPr>
      </w:pPr>
    </w:p>
    <w:p w14:paraId="06D6EC18"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Definitions as written below are supplementary to all laws, statutes, and regulations effective in </w:t>
      </w:r>
      <w:smartTag w:uri="urn:schemas-microsoft-com:office:smarttags" w:element="place">
        <w:smartTag w:uri="urn:schemas-microsoft-com:office:smarttags" w:element="State">
          <w:r w:rsidRPr="00585980">
            <w:rPr>
              <w:rFonts w:ascii="Times New Roman" w:hAnsi="Times New Roman"/>
              <w:szCs w:val="24"/>
            </w:rPr>
            <w:t>Alberta</w:t>
          </w:r>
        </w:smartTag>
      </w:smartTag>
      <w:r w:rsidRPr="00585980">
        <w:rPr>
          <w:rFonts w:ascii="Times New Roman" w:hAnsi="Times New Roman"/>
          <w:szCs w:val="24"/>
        </w:rPr>
        <w:t>.  Where definitions conflict, laws, statutes, and regulations take precedence over the definitions below.</w:t>
      </w:r>
    </w:p>
    <w:p w14:paraId="7E2C17A0" w14:textId="77777777" w:rsidR="002D5D95" w:rsidRPr="00585980" w:rsidRDefault="002D5D95" w:rsidP="002D5D95">
      <w:pPr>
        <w:pStyle w:val="011"/>
        <w:rPr>
          <w:rFonts w:ascii="Times New Roman" w:hAnsi="Times New Roman"/>
          <w:szCs w:val="24"/>
        </w:rPr>
      </w:pPr>
    </w:p>
    <w:p w14:paraId="7C935D31" w14:textId="77777777" w:rsidR="002D5D95" w:rsidRPr="00585980" w:rsidRDefault="002D5D95" w:rsidP="002D5D95">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Class III: non-hazardous waste - construction renovation and demolition waste.</w:t>
      </w:r>
    </w:p>
    <w:p w14:paraId="3C6B1B9C" w14:textId="77777777" w:rsidR="002D5D95" w:rsidRPr="00585980" w:rsidRDefault="002D5D95" w:rsidP="002D5D95">
      <w:pPr>
        <w:pStyle w:val="011"/>
        <w:keepNext/>
        <w:keepLines/>
        <w:rPr>
          <w:rFonts w:ascii="Times New Roman" w:hAnsi="Times New Roman"/>
          <w:szCs w:val="24"/>
        </w:rPr>
      </w:pPr>
    </w:p>
    <w:p w14:paraId="740EFE6B"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Clean Waste: Untreated and unpainted; not contaminated with oils, solvents, sealants or similar materials.</w:t>
      </w:r>
    </w:p>
    <w:p w14:paraId="7E434B66" w14:textId="77777777" w:rsidR="002D5D95" w:rsidRPr="00585980" w:rsidRDefault="002D5D95" w:rsidP="002D5D95">
      <w:pPr>
        <w:pStyle w:val="011"/>
        <w:rPr>
          <w:rFonts w:ascii="Times New Roman" w:hAnsi="Times New Roman"/>
          <w:szCs w:val="24"/>
        </w:rPr>
      </w:pPr>
    </w:p>
    <w:p w14:paraId="76B0840F"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Construction and Demolition Waste: Solid wastes typically including but not limited to, building materials, packaging, trash, debris, and rubble resulting from construction, remodeling, repair and demolition operations.</w:t>
      </w:r>
    </w:p>
    <w:p w14:paraId="6CC724F7" w14:textId="77777777" w:rsidR="002D5D95" w:rsidRPr="00585980" w:rsidRDefault="002D5D95" w:rsidP="002D5D95">
      <w:pPr>
        <w:pStyle w:val="011"/>
        <w:rPr>
          <w:rFonts w:ascii="Times New Roman" w:hAnsi="Times New Roman"/>
          <w:szCs w:val="24"/>
        </w:rPr>
      </w:pPr>
    </w:p>
    <w:p w14:paraId="2EE1F8C4"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Cost/Revenue Analysis Work Plan (CRAW): Based on information from WMP, and intended as financial tracking tool for determining economic status of waste management practices.</w:t>
      </w:r>
    </w:p>
    <w:p w14:paraId="2E11335F" w14:textId="77777777" w:rsidR="00A174FB" w:rsidRPr="00585980" w:rsidRDefault="00A174FB" w:rsidP="00A174FB">
      <w:pPr>
        <w:pStyle w:val="0specnote"/>
        <w:rPr>
          <w:rFonts w:ascii="Times New Roman" w:hAnsi="Times New Roman"/>
          <w:szCs w:val="24"/>
        </w:rPr>
      </w:pPr>
    </w:p>
    <w:p w14:paraId="64EC97E1" w14:textId="77777777" w:rsidR="002D5D95" w:rsidRPr="00585980" w:rsidRDefault="00A174FB" w:rsidP="002D5D95">
      <w:pPr>
        <w:pStyle w:val="0specnote"/>
        <w:rPr>
          <w:rFonts w:ascii="Times New Roman" w:hAnsi="Times New Roman"/>
          <w:b/>
          <w:i/>
          <w:szCs w:val="24"/>
        </w:rPr>
      </w:pPr>
      <w:r w:rsidRPr="00585980">
        <w:rPr>
          <w:rFonts w:ascii="Times New Roman" w:hAnsi="Times New Roman"/>
          <w:b/>
          <w:i/>
          <w:szCs w:val="24"/>
        </w:rPr>
        <w:t xml:space="preserve">SPEC NOTE:  </w:t>
      </w:r>
      <w:r w:rsidR="002D5D95" w:rsidRPr="00585980">
        <w:rPr>
          <w:rFonts w:ascii="Times New Roman" w:hAnsi="Times New Roman"/>
          <w:b/>
          <w:i/>
          <w:szCs w:val="24"/>
        </w:rPr>
        <w:t>Demolition Waste Audits are associated with demolition projects.  Delete if not required.</w:t>
      </w:r>
    </w:p>
    <w:p w14:paraId="638B80CE" w14:textId="77777777" w:rsidR="002D5D95" w:rsidRPr="00585980" w:rsidRDefault="002D5D95" w:rsidP="002D5D95">
      <w:pPr>
        <w:pStyle w:val="0specnote"/>
        <w:rPr>
          <w:rFonts w:ascii="Times New Roman" w:hAnsi="Times New Roman"/>
          <w:szCs w:val="24"/>
        </w:rPr>
      </w:pPr>
    </w:p>
    <w:p w14:paraId="79D95884" w14:textId="77777777" w:rsidR="002D5D95" w:rsidRPr="00585980" w:rsidRDefault="002D5D95" w:rsidP="002D5D95">
      <w:pPr>
        <w:pStyle w:val="011"/>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Demolition Waste Audit (DWA): relates to actual waste generated from project.</w:t>
      </w:r>
    </w:p>
    <w:p w14:paraId="2225BF8F"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lastRenderedPageBreak/>
        <w:t>.7</w:t>
      </w:r>
      <w:r w:rsidRPr="00585980">
        <w:rPr>
          <w:rFonts w:ascii="Times New Roman" w:hAnsi="Times New Roman"/>
          <w:szCs w:val="24"/>
        </w:rPr>
        <w:tab/>
        <w:t xml:space="preserve">Hazardous: Exhibiting the characteristics of hazardous substances including, but not limited to, ignitability, corrosiveness, toxicity or reactivity.  </w:t>
      </w:r>
    </w:p>
    <w:p w14:paraId="1D329151" w14:textId="77777777" w:rsidR="002D5D95" w:rsidRPr="00585980" w:rsidRDefault="002D5D95" w:rsidP="002D5D95">
      <w:pPr>
        <w:pStyle w:val="011"/>
        <w:rPr>
          <w:rFonts w:ascii="Times New Roman" w:hAnsi="Times New Roman"/>
          <w:szCs w:val="24"/>
        </w:rPr>
      </w:pPr>
    </w:p>
    <w:p w14:paraId="37FD8507" w14:textId="77777777" w:rsidR="002D5D95" w:rsidRPr="00585980" w:rsidRDefault="002D5D95" w:rsidP="002D5D95">
      <w:pPr>
        <w:pStyle w:val="011"/>
        <w:rPr>
          <w:rFonts w:ascii="Times New Roman" w:hAnsi="Times New Roman"/>
          <w:szCs w:val="24"/>
        </w:rPr>
      </w:pPr>
      <w:r w:rsidRPr="00585980">
        <w:rPr>
          <w:rFonts w:ascii="Times New Roman" w:hAnsi="Times New Roman"/>
          <w:szCs w:val="24"/>
        </w:rPr>
        <w:t>.8</w:t>
      </w:r>
      <w:r w:rsidRPr="00585980">
        <w:rPr>
          <w:rFonts w:ascii="Times New Roman" w:hAnsi="Times New Roman"/>
          <w:szCs w:val="24"/>
        </w:rPr>
        <w:tab/>
        <w:t>Inert Fill: inert waste - exclusively asphalt and concrete.</w:t>
      </w:r>
    </w:p>
    <w:p w14:paraId="13E524A7" w14:textId="77777777" w:rsidR="002D5D95" w:rsidRPr="00585980" w:rsidRDefault="002D5D95" w:rsidP="002D5D95">
      <w:pPr>
        <w:pStyle w:val="011"/>
        <w:keepNext/>
        <w:keepLines/>
        <w:rPr>
          <w:rFonts w:ascii="Times New Roman" w:hAnsi="Times New Roman"/>
          <w:szCs w:val="24"/>
        </w:rPr>
      </w:pPr>
    </w:p>
    <w:p w14:paraId="58BBDC9B"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.9</w:t>
      </w:r>
      <w:r w:rsidRPr="00585980">
        <w:rPr>
          <w:rFonts w:ascii="Times New Roman" w:hAnsi="Times New Roman"/>
          <w:szCs w:val="24"/>
        </w:rPr>
        <w:tab/>
        <w:t>Materials Source Separation Program (MSSP): Consists of a series of ongoing activities to separate reusable and recyclable waste material into material categories from other types of waste at point of generation.</w:t>
      </w:r>
    </w:p>
    <w:p w14:paraId="3A0AFA27" w14:textId="77777777" w:rsidR="002D5D95" w:rsidRPr="00585980" w:rsidRDefault="002D5D95" w:rsidP="002D5D95">
      <w:pPr>
        <w:pStyle w:val="011"/>
        <w:rPr>
          <w:rFonts w:ascii="Times New Roman" w:hAnsi="Times New Roman"/>
          <w:szCs w:val="24"/>
        </w:rPr>
      </w:pPr>
    </w:p>
    <w:p w14:paraId="522B8DD2"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.10</w:t>
      </w:r>
      <w:r w:rsidRPr="00585980">
        <w:rPr>
          <w:rFonts w:ascii="Times New Roman" w:hAnsi="Times New Roman"/>
          <w:szCs w:val="24"/>
        </w:rPr>
        <w:tab/>
        <w:t>Non-hazardous: Exhibiting none of the characteristics of hazardous substances, including, but not limited to, ignitability, corrosiveness, toxicity, or reactivity.</w:t>
      </w:r>
    </w:p>
    <w:p w14:paraId="6BECA174" w14:textId="77777777" w:rsidR="002D5D95" w:rsidRPr="00585980" w:rsidRDefault="002D5D95" w:rsidP="002D5D95">
      <w:pPr>
        <w:pStyle w:val="011"/>
        <w:rPr>
          <w:rFonts w:ascii="Times New Roman" w:hAnsi="Times New Roman"/>
          <w:szCs w:val="24"/>
        </w:rPr>
      </w:pPr>
    </w:p>
    <w:p w14:paraId="6FFADC1E"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.11</w:t>
      </w:r>
      <w:r w:rsidRPr="00585980">
        <w:rPr>
          <w:rFonts w:ascii="Times New Roman" w:hAnsi="Times New Roman"/>
          <w:szCs w:val="24"/>
        </w:rPr>
        <w:tab/>
        <w:t>Non-toxic: Neither immediately poisonous to humans nor poisonous after a long period of exposure.</w:t>
      </w:r>
    </w:p>
    <w:p w14:paraId="05DB6A35" w14:textId="77777777" w:rsidR="002D5D95" w:rsidRPr="00585980" w:rsidRDefault="002D5D95" w:rsidP="002D5D95">
      <w:pPr>
        <w:pStyle w:val="011"/>
        <w:rPr>
          <w:rFonts w:ascii="Times New Roman" w:hAnsi="Times New Roman"/>
          <w:szCs w:val="24"/>
        </w:rPr>
      </w:pPr>
    </w:p>
    <w:p w14:paraId="4D8617BE" w14:textId="77777777" w:rsidR="002D5D95" w:rsidRPr="00585980" w:rsidRDefault="002D5D95" w:rsidP="002D5D95">
      <w:pPr>
        <w:pStyle w:val="011"/>
        <w:rPr>
          <w:rFonts w:ascii="Times New Roman" w:hAnsi="Times New Roman"/>
          <w:szCs w:val="24"/>
        </w:rPr>
      </w:pPr>
      <w:r w:rsidRPr="00585980">
        <w:rPr>
          <w:rFonts w:ascii="Times New Roman" w:hAnsi="Times New Roman"/>
          <w:szCs w:val="24"/>
        </w:rPr>
        <w:t>.12</w:t>
      </w:r>
      <w:r w:rsidRPr="00585980">
        <w:rPr>
          <w:rFonts w:ascii="Times New Roman" w:hAnsi="Times New Roman"/>
          <w:szCs w:val="24"/>
        </w:rPr>
        <w:tab/>
        <w:t xml:space="preserve">Recyclable: The ability of a product or material to be recovered at the end of its life cycle and processed  into a new product for reuse by others. </w:t>
      </w:r>
    </w:p>
    <w:p w14:paraId="2C49BF79" w14:textId="77777777" w:rsidR="002D5D95" w:rsidRPr="00585980" w:rsidRDefault="002D5D95" w:rsidP="002D5D95">
      <w:pPr>
        <w:pStyle w:val="011"/>
        <w:rPr>
          <w:rFonts w:ascii="Times New Roman" w:hAnsi="Times New Roman"/>
          <w:szCs w:val="24"/>
        </w:rPr>
      </w:pPr>
    </w:p>
    <w:p w14:paraId="24434A91"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.13</w:t>
      </w:r>
      <w:r w:rsidRPr="00585980">
        <w:rPr>
          <w:rFonts w:ascii="Times New Roman" w:hAnsi="Times New Roman"/>
          <w:szCs w:val="24"/>
        </w:rPr>
        <w:tab/>
        <w:t>Recycle: To provide a use for a thing that would otherwise be disposed of or dealt with as waste, including collecting, transporting, handling, storing, sorting, separating, AND processing,  but does not include the application of waste to land or the use of thermal destruction process.</w:t>
      </w:r>
    </w:p>
    <w:p w14:paraId="44906CB3" w14:textId="77777777" w:rsidR="002D5D95" w:rsidRPr="00585980" w:rsidRDefault="002D5D95" w:rsidP="00A174FB">
      <w:pPr>
        <w:pStyle w:val="011"/>
        <w:keepNext/>
        <w:keepLines/>
        <w:ind w:firstLine="0"/>
        <w:rPr>
          <w:rFonts w:ascii="Times New Roman" w:hAnsi="Times New Roman"/>
          <w:szCs w:val="24"/>
        </w:rPr>
      </w:pPr>
      <w:r w:rsidRPr="00585980">
        <w:rPr>
          <w:rFonts w:ascii="Times New Roman" w:hAnsi="Times New Roman"/>
          <w:szCs w:val="24"/>
        </w:rPr>
        <w:t>To remove a waste material from the Project site to another site for treatment or processing into a new product for reuse by others.</w:t>
      </w:r>
    </w:p>
    <w:p w14:paraId="73A6E890" w14:textId="77777777" w:rsidR="00A174FB" w:rsidRPr="00585980" w:rsidRDefault="00A174FB" w:rsidP="00A174FB">
      <w:pPr>
        <w:pStyle w:val="011"/>
        <w:rPr>
          <w:rFonts w:ascii="Times New Roman" w:hAnsi="Times New Roman"/>
          <w:szCs w:val="24"/>
        </w:rPr>
      </w:pPr>
    </w:p>
    <w:p w14:paraId="6534DED6"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.14</w:t>
      </w:r>
      <w:r w:rsidRPr="00585980">
        <w:rPr>
          <w:rFonts w:ascii="Times New Roman" w:hAnsi="Times New Roman"/>
          <w:szCs w:val="24"/>
        </w:rPr>
        <w:tab/>
        <w:t>Recycling: The process of sorting, cleansing, treating and reconstituting materials that would otherwise be discarded as trash for the purpose of reusing the altered form. Recycling does not include burning, incinerating, or thermally destroying waste.</w:t>
      </w:r>
    </w:p>
    <w:p w14:paraId="3855A1C4" w14:textId="77777777" w:rsidR="002D5D95" w:rsidRPr="00585980" w:rsidRDefault="002D5D95" w:rsidP="002D5D95">
      <w:pPr>
        <w:pStyle w:val="011"/>
        <w:rPr>
          <w:rFonts w:ascii="Times New Roman" w:hAnsi="Times New Roman"/>
          <w:szCs w:val="24"/>
        </w:rPr>
      </w:pPr>
    </w:p>
    <w:p w14:paraId="482BB6DE"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.15</w:t>
      </w:r>
      <w:r w:rsidRPr="00585980">
        <w:rPr>
          <w:rFonts w:ascii="Times New Roman" w:hAnsi="Times New Roman"/>
          <w:szCs w:val="24"/>
        </w:rPr>
        <w:tab/>
        <w:t>Return: To give back reusable items or unused products to vendors for credit.</w:t>
      </w:r>
    </w:p>
    <w:p w14:paraId="5013343F" w14:textId="77777777" w:rsidR="002D5D95" w:rsidRPr="00585980" w:rsidRDefault="002D5D95" w:rsidP="002D5D95">
      <w:pPr>
        <w:pStyle w:val="011"/>
        <w:rPr>
          <w:rFonts w:ascii="Times New Roman" w:hAnsi="Times New Roman"/>
          <w:szCs w:val="24"/>
        </w:rPr>
      </w:pPr>
    </w:p>
    <w:p w14:paraId="0BC82750" w14:textId="77777777" w:rsidR="002D5D95" w:rsidRPr="00585980" w:rsidRDefault="002D5D95" w:rsidP="002D5D95">
      <w:pPr>
        <w:pStyle w:val="011"/>
        <w:rPr>
          <w:rFonts w:ascii="Times New Roman" w:hAnsi="Times New Roman"/>
          <w:szCs w:val="24"/>
        </w:rPr>
      </w:pPr>
      <w:r w:rsidRPr="00585980">
        <w:rPr>
          <w:rFonts w:ascii="Times New Roman" w:hAnsi="Times New Roman"/>
          <w:szCs w:val="24"/>
        </w:rPr>
        <w:t>.16</w:t>
      </w:r>
      <w:r w:rsidRPr="00585980">
        <w:rPr>
          <w:rFonts w:ascii="Times New Roman" w:hAnsi="Times New Roman"/>
          <w:szCs w:val="24"/>
        </w:rPr>
        <w:tab/>
        <w:t>Reuse: Repeated use of product in same form but not necessarily for same purpose.  Reuse includes:</w:t>
      </w:r>
    </w:p>
    <w:p w14:paraId="1898D40C" w14:textId="77777777" w:rsidR="002D5D95" w:rsidRPr="00585980" w:rsidRDefault="002D5D95" w:rsidP="004D05D3">
      <w:pPr>
        <w:pStyle w:val="0111"/>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Salvaging reusable materials from re</w:t>
      </w:r>
      <w:r w:rsidRPr="00585980">
        <w:rPr>
          <w:rFonts w:ascii="Times New Roman" w:hAnsi="Times New Roman"/>
          <w:szCs w:val="24"/>
        </w:rPr>
        <w:noBreakHyphen/>
        <w:t>modelling projects, before demolition stage, for resale, reuse on current project or for storage for use on future projects.</w:t>
      </w:r>
    </w:p>
    <w:p w14:paraId="3A0B9BBD" w14:textId="77777777" w:rsidR="002D5D95" w:rsidRPr="00585980" w:rsidRDefault="002D5D95" w:rsidP="004D05D3">
      <w:pPr>
        <w:pStyle w:val="0111"/>
        <w:spacing w:before="12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Returning reusable items including pallets or unused products to vendors.</w:t>
      </w:r>
    </w:p>
    <w:p w14:paraId="6A627128" w14:textId="77777777" w:rsidR="002D5D95" w:rsidRPr="00585980" w:rsidRDefault="002D5D95" w:rsidP="002D5D95">
      <w:pPr>
        <w:pStyle w:val="011"/>
        <w:rPr>
          <w:rFonts w:ascii="Times New Roman" w:hAnsi="Times New Roman"/>
          <w:szCs w:val="24"/>
        </w:rPr>
      </w:pPr>
    </w:p>
    <w:p w14:paraId="5D9C0104"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.17</w:t>
      </w:r>
      <w:r w:rsidRPr="00585980">
        <w:rPr>
          <w:rFonts w:ascii="Times New Roman" w:hAnsi="Times New Roman"/>
          <w:szCs w:val="24"/>
        </w:rPr>
        <w:tab/>
        <w:t>Salvage: To reuse a construction material that would otherwise be trash on a construction site other than the Project site.</w:t>
      </w:r>
    </w:p>
    <w:p w14:paraId="44DFEF76" w14:textId="77777777" w:rsidR="002D5D95" w:rsidRPr="00585980" w:rsidRDefault="002D5D95" w:rsidP="002D5D95">
      <w:pPr>
        <w:pStyle w:val="011"/>
        <w:rPr>
          <w:rFonts w:ascii="Times New Roman" w:hAnsi="Times New Roman"/>
          <w:szCs w:val="24"/>
        </w:rPr>
      </w:pPr>
    </w:p>
    <w:p w14:paraId="5DF2691E"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.18</w:t>
      </w:r>
      <w:r w:rsidRPr="00585980">
        <w:rPr>
          <w:rFonts w:ascii="Times New Roman" w:hAnsi="Times New Roman"/>
          <w:szCs w:val="24"/>
        </w:rPr>
        <w:tab/>
        <w:t>Sediment: Soil and other debris that has been eroded and transported by storm or well production run-off water.</w:t>
      </w:r>
    </w:p>
    <w:p w14:paraId="37B78947" w14:textId="77777777" w:rsidR="002D5D95" w:rsidRPr="00585980" w:rsidRDefault="002D5D95" w:rsidP="002D5D95">
      <w:pPr>
        <w:pStyle w:val="011"/>
        <w:keepNext/>
        <w:keepLines/>
        <w:rPr>
          <w:rFonts w:ascii="Times New Roman" w:hAnsi="Times New Roman"/>
          <w:szCs w:val="24"/>
        </w:rPr>
      </w:pPr>
    </w:p>
    <w:p w14:paraId="171A396B" w14:textId="77777777" w:rsidR="002D5D95" w:rsidRPr="00585980" w:rsidRDefault="002D5D95" w:rsidP="002D5D95">
      <w:pPr>
        <w:pStyle w:val="011"/>
        <w:rPr>
          <w:rFonts w:ascii="Times New Roman" w:hAnsi="Times New Roman"/>
          <w:szCs w:val="24"/>
        </w:rPr>
      </w:pPr>
      <w:r w:rsidRPr="00585980">
        <w:rPr>
          <w:rFonts w:ascii="Times New Roman" w:hAnsi="Times New Roman"/>
          <w:szCs w:val="24"/>
        </w:rPr>
        <w:t>.19</w:t>
      </w:r>
      <w:r w:rsidRPr="00585980">
        <w:rPr>
          <w:rFonts w:ascii="Times New Roman" w:hAnsi="Times New Roman"/>
          <w:szCs w:val="24"/>
        </w:rPr>
        <w:tab/>
        <w:t>Separate Condition: refers to waste sorted into individual types.</w:t>
      </w:r>
    </w:p>
    <w:p w14:paraId="6419826E"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lastRenderedPageBreak/>
        <w:t>.20</w:t>
      </w:r>
      <w:r w:rsidRPr="00585980">
        <w:rPr>
          <w:rFonts w:ascii="Times New Roman" w:hAnsi="Times New Roman"/>
          <w:szCs w:val="24"/>
        </w:rPr>
        <w:tab/>
        <w:t>Source Separation: The act of keeping different types of waste materials separate beginning from the first time they become waste.</w:t>
      </w:r>
    </w:p>
    <w:p w14:paraId="41AD9785" w14:textId="77777777" w:rsidR="002D5D95" w:rsidRPr="00585980" w:rsidRDefault="002D5D95" w:rsidP="002D5D95">
      <w:pPr>
        <w:pStyle w:val="011"/>
        <w:rPr>
          <w:rFonts w:ascii="Times New Roman" w:hAnsi="Times New Roman"/>
          <w:szCs w:val="24"/>
        </w:rPr>
      </w:pPr>
    </w:p>
    <w:p w14:paraId="3B9A8FD3"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.21</w:t>
      </w:r>
      <w:r w:rsidRPr="00585980">
        <w:rPr>
          <w:rFonts w:ascii="Times New Roman" w:hAnsi="Times New Roman"/>
          <w:szCs w:val="24"/>
        </w:rPr>
        <w:tab/>
        <w:t>Toxic: Poisonous to humans either immediately or after a long period of exposure.</w:t>
      </w:r>
    </w:p>
    <w:p w14:paraId="338C6892" w14:textId="77777777" w:rsidR="002D5D95" w:rsidRPr="00585980" w:rsidRDefault="002D5D95" w:rsidP="002D5D95">
      <w:pPr>
        <w:pStyle w:val="011"/>
        <w:rPr>
          <w:rFonts w:ascii="Times New Roman" w:hAnsi="Times New Roman"/>
          <w:szCs w:val="24"/>
        </w:rPr>
      </w:pPr>
    </w:p>
    <w:p w14:paraId="2C94777E"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.22</w:t>
      </w:r>
      <w:r w:rsidRPr="00585980">
        <w:rPr>
          <w:rFonts w:ascii="Times New Roman" w:hAnsi="Times New Roman"/>
          <w:szCs w:val="24"/>
        </w:rPr>
        <w:tab/>
        <w:t>Trash: Any product or material unable to be reused, returned, recycled, or salvaged.</w:t>
      </w:r>
    </w:p>
    <w:p w14:paraId="56B8D711" w14:textId="77777777" w:rsidR="002D5D95" w:rsidRPr="00585980" w:rsidRDefault="002D5D95" w:rsidP="002D5D95">
      <w:pPr>
        <w:pStyle w:val="011"/>
        <w:rPr>
          <w:rFonts w:ascii="Times New Roman" w:hAnsi="Times New Roman"/>
          <w:szCs w:val="24"/>
        </w:rPr>
      </w:pPr>
    </w:p>
    <w:p w14:paraId="0C1F8D28"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.23</w:t>
      </w:r>
      <w:r w:rsidRPr="00585980">
        <w:rPr>
          <w:rFonts w:ascii="Times New Roman" w:hAnsi="Times New Roman"/>
          <w:szCs w:val="24"/>
        </w:rPr>
        <w:tab/>
        <w:t>Waste: Extra material or material that has reached the end of its useful life in its intended use. Waste includes trash, salvageable, returnable, recyclable, and reusable material.</w:t>
      </w:r>
    </w:p>
    <w:p w14:paraId="3176F32D" w14:textId="77777777" w:rsidR="002D5D95" w:rsidRPr="00585980" w:rsidRDefault="002D5D95" w:rsidP="002D5D95">
      <w:pPr>
        <w:pStyle w:val="011"/>
        <w:rPr>
          <w:rFonts w:ascii="Times New Roman" w:hAnsi="Times New Roman"/>
          <w:szCs w:val="24"/>
        </w:rPr>
      </w:pPr>
    </w:p>
    <w:p w14:paraId="3B5BCF4D" w14:textId="77777777" w:rsidR="002D5D95" w:rsidRPr="00585980" w:rsidRDefault="002D5D95" w:rsidP="002D5D95">
      <w:pPr>
        <w:pStyle w:val="011"/>
        <w:rPr>
          <w:rFonts w:ascii="Times New Roman" w:hAnsi="Times New Roman"/>
          <w:szCs w:val="24"/>
        </w:rPr>
      </w:pPr>
      <w:r w:rsidRPr="00585980">
        <w:rPr>
          <w:rFonts w:ascii="Times New Roman" w:hAnsi="Times New Roman"/>
          <w:szCs w:val="24"/>
        </w:rPr>
        <w:t>.24</w:t>
      </w:r>
      <w:r w:rsidRPr="00585980">
        <w:rPr>
          <w:rFonts w:ascii="Times New Roman" w:hAnsi="Times New Roman"/>
          <w:szCs w:val="24"/>
        </w:rPr>
        <w:tab/>
        <w:t>Waste Audit (WA): detailed inventory of materials in building. Involves quantifying by volume/weight amounts of materials and wastes generated during construction, demolition, deconstruction, or renovation project. Indicates quantities of reuse, recycling and landfill.  Refer to Schedule-A.</w:t>
      </w:r>
    </w:p>
    <w:p w14:paraId="4C2CA187" w14:textId="77777777" w:rsidR="002D5D95" w:rsidRPr="00585980" w:rsidRDefault="002D5D95" w:rsidP="002D5D95">
      <w:pPr>
        <w:pStyle w:val="011"/>
        <w:rPr>
          <w:rFonts w:ascii="Times New Roman" w:hAnsi="Times New Roman"/>
          <w:szCs w:val="24"/>
        </w:rPr>
      </w:pPr>
    </w:p>
    <w:p w14:paraId="673D88BD"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.25</w:t>
      </w:r>
      <w:r w:rsidRPr="00585980">
        <w:rPr>
          <w:rFonts w:ascii="Times New Roman" w:hAnsi="Times New Roman"/>
          <w:szCs w:val="24"/>
        </w:rPr>
        <w:tab/>
        <w:t>Waste Management Plan (WMP): A Project-related plan for the collection, transportation, and final disposition of the waste generated at the construction site. The purpose of the plan is to ultimately reduce the amount of material being landfilled. The Plan involves measuring and estimating the quantity and composition of waste, and identifying reasons for waste generation including and any operational factors. Then, based on this information, address opportunities for reduction, reuse, salvaging, or recycling of materials.</w:t>
      </w:r>
    </w:p>
    <w:p w14:paraId="3EB3AC8D" w14:textId="77777777" w:rsidR="002D5D95" w:rsidRPr="00585980" w:rsidRDefault="002D5D95" w:rsidP="002D5D95">
      <w:pPr>
        <w:pStyle w:val="011"/>
        <w:keepNext/>
        <w:keepLines/>
        <w:rPr>
          <w:rFonts w:ascii="Times New Roman" w:hAnsi="Times New Roman"/>
          <w:szCs w:val="24"/>
        </w:rPr>
      </w:pPr>
    </w:p>
    <w:p w14:paraId="0DEF7AA9"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.26</w:t>
      </w:r>
      <w:r w:rsidRPr="00585980">
        <w:rPr>
          <w:rFonts w:ascii="Times New Roman" w:hAnsi="Times New Roman"/>
          <w:szCs w:val="24"/>
        </w:rPr>
        <w:tab/>
        <w:t>Waste Reduction Workplan (</w:t>
      </w:r>
      <w:proofErr w:type="spellStart"/>
      <w:r w:rsidRPr="00585980">
        <w:rPr>
          <w:rFonts w:ascii="Times New Roman" w:hAnsi="Times New Roman"/>
          <w:szCs w:val="24"/>
        </w:rPr>
        <w:t>WRW</w:t>
      </w:r>
      <w:proofErr w:type="spellEnd"/>
      <w:r w:rsidRPr="00585980">
        <w:rPr>
          <w:rFonts w:ascii="Times New Roman" w:hAnsi="Times New Roman"/>
          <w:szCs w:val="24"/>
        </w:rPr>
        <w:t>): written report which addresses opportunities for reduction, reuse, or recycling of materials. Refer to Schedule B. WRW is based on information acquired from WA (Schedule A).</w:t>
      </w:r>
    </w:p>
    <w:p w14:paraId="37416C47" w14:textId="77777777" w:rsidR="00E22614" w:rsidRPr="00585980" w:rsidRDefault="00E22614">
      <w:pPr>
        <w:pStyle w:val="0111"/>
        <w:rPr>
          <w:rFonts w:ascii="Times New Roman" w:hAnsi="Times New Roman"/>
          <w:szCs w:val="24"/>
        </w:rPr>
      </w:pPr>
    </w:p>
    <w:p w14:paraId="63E3B330" w14:textId="77777777" w:rsidR="00E22614" w:rsidRPr="00585980" w:rsidRDefault="00C8048A">
      <w:pPr>
        <w:pStyle w:val="0parheading"/>
        <w:rPr>
          <w:rFonts w:ascii="Times New Roman" w:hAnsi="Times New Roman"/>
          <w:szCs w:val="24"/>
        </w:rPr>
      </w:pPr>
      <w:r w:rsidRPr="00585980">
        <w:rPr>
          <w:rFonts w:ascii="Times New Roman" w:hAnsi="Times New Roman"/>
          <w:szCs w:val="24"/>
        </w:rPr>
        <w:t>6</w:t>
      </w:r>
      <w:r w:rsidR="00E22614" w:rsidRPr="00585980">
        <w:rPr>
          <w:rFonts w:ascii="Times New Roman" w:hAnsi="Times New Roman"/>
          <w:szCs w:val="24"/>
        </w:rPr>
        <w:t>.</w:t>
      </w:r>
      <w:r w:rsidR="00E22614" w:rsidRPr="00585980">
        <w:rPr>
          <w:rFonts w:ascii="Times New Roman" w:hAnsi="Times New Roman"/>
          <w:szCs w:val="24"/>
        </w:rPr>
        <w:tab/>
        <w:t>DOCUMENTS</w:t>
      </w:r>
    </w:p>
    <w:p w14:paraId="315E18A6" w14:textId="77777777" w:rsidR="00E22614" w:rsidRPr="00585980" w:rsidRDefault="00E22614">
      <w:pPr>
        <w:pStyle w:val="0parheading"/>
        <w:rPr>
          <w:rFonts w:ascii="Times New Roman" w:hAnsi="Times New Roman"/>
          <w:szCs w:val="24"/>
        </w:rPr>
      </w:pPr>
    </w:p>
    <w:p w14:paraId="01E4547A" w14:textId="77777777" w:rsidR="002D5D95" w:rsidRPr="00585980" w:rsidRDefault="002D5D95" w:rsidP="002D5D95">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Maintain at job site, one copy of following documents:</w:t>
      </w:r>
    </w:p>
    <w:p w14:paraId="2F897A54" w14:textId="77777777" w:rsidR="002D5D95" w:rsidRPr="00585980" w:rsidRDefault="002D5D95" w:rsidP="002D5D95">
      <w:pPr>
        <w:pStyle w:val="011"/>
        <w:keepNext/>
        <w:keepLines/>
        <w:rPr>
          <w:rFonts w:ascii="Times New Roman" w:hAnsi="Times New Roman"/>
          <w:szCs w:val="24"/>
        </w:rPr>
      </w:pPr>
    </w:p>
    <w:p w14:paraId="4826B039" w14:textId="77777777" w:rsidR="002D5D95" w:rsidRPr="00585980" w:rsidRDefault="00A174FB" w:rsidP="002D5D95">
      <w:pPr>
        <w:pStyle w:val="0specnote"/>
        <w:rPr>
          <w:rFonts w:ascii="Times New Roman" w:hAnsi="Times New Roman"/>
          <w:b/>
          <w:i/>
          <w:szCs w:val="24"/>
        </w:rPr>
      </w:pPr>
      <w:r w:rsidRPr="00585980">
        <w:rPr>
          <w:rFonts w:ascii="Times New Roman" w:hAnsi="Times New Roman"/>
          <w:b/>
          <w:i/>
          <w:szCs w:val="24"/>
        </w:rPr>
        <w:t xml:space="preserve">SPEC NOTE:  </w:t>
      </w:r>
      <w:r w:rsidR="002D5D95" w:rsidRPr="00585980">
        <w:rPr>
          <w:rFonts w:ascii="Times New Roman" w:hAnsi="Times New Roman"/>
          <w:b/>
          <w:i/>
          <w:szCs w:val="24"/>
        </w:rPr>
        <w:t>Demolition Waste Audits are associated with demolition projects.  Delete if not required.</w:t>
      </w:r>
    </w:p>
    <w:p w14:paraId="0F436509" w14:textId="77777777" w:rsidR="002D5D95" w:rsidRPr="00585980" w:rsidRDefault="002D5D95" w:rsidP="002D5D95">
      <w:pPr>
        <w:pStyle w:val="011"/>
        <w:keepNext/>
        <w:keepLines/>
        <w:rPr>
          <w:rFonts w:ascii="Times New Roman" w:hAnsi="Times New Roman"/>
          <w:szCs w:val="24"/>
        </w:rPr>
      </w:pPr>
    </w:p>
    <w:p w14:paraId="2787B415" w14:textId="77777777" w:rsidR="002D5D95" w:rsidRPr="00585980" w:rsidRDefault="002D5D95" w:rsidP="002D5D95">
      <w:pPr>
        <w:pStyle w:val="01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Waste Audit.</w:t>
      </w:r>
    </w:p>
    <w:p w14:paraId="1C144ABE" w14:textId="77777777" w:rsidR="002D5D95" w:rsidRPr="00585980" w:rsidRDefault="002D5D95" w:rsidP="002D5D95">
      <w:pPr>
        <w:pStyle w:val="0111"/>
        <w:keepNext/>
        <w:keepLines/>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Waste Management Plan.</w:t>
      </w:r>
    </w:p>
    <w:p w14:paraId="51842EF1" w14:textId="77777777" w:rsidR="002D5D95" w:rsidRPr="00585980" w:rsidRDefault="002D5D95" w:rsidP="002D5D95">
      <w:pPr>
        <w:pStyle w:val="01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Material Source Separation Plan.</w:t>
      </w:r>
    </w:p>
    <w:p w14:paraId="5709BE2C" w14:textId="77777777" w:rsidR="002D5D95" w:rsidRPr="00585980" w:rsidRDefault="002D5D95" w:rsidP="002D5D95">
      <w:pPr>
        <w:pStyle w:val="0111"/>
        <w:keepNext/>
        <w:keepLines/>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Schedules completed for project.</w:t>
      </w:r>
    </w:p>
    <w:p w14:paraId="2BD18A08" w14:textId="77777777" w:rsidR="002D5D95" w:rsidRPr="00585980" w:rsidRDefault="002D5D95" w:rsidP="004D05D3">
      <w:pPr>
        <w:pStyle w:val="0111"/>
        <w:keepNext/>
        <w:keepLines/>
        <w:ind w:left="0" w:firstLine="0"/>
        <w:rPr>
          <w:rFonts w:ascii="Times New Roman" w:hAnsi="Times New Roman"/>
          <w:szCs w:val="24"/>
        </w:rPr>
      </w:pPr>
      <w:r w:rsidRPr="00585980">
        <w:rPr>
          <w:rFonts w:ascii="Times New Roman" w:hAnsi="Times New Roman"/>
          <w:b/>
          <w:i/>
          <w:szCs w:val="24"/>
        </w:rPr>
        <w:t>SPEC NOTE:  Delete the following if there is no demolition.</w:t>
      </w:r>
    </w:p>
    <w:p w14:paraId="20A92BE6" w14:textId="77777777" w:rsidR="002D5D95" w:rsidRPr="00585980" w:rsidRDefault="002D5D95" w:rsidP="004D05D3">
      <w:pPr>
        <w:pStyle w:val="0111"/>
        <w:keepNext/>
        <w:keepLines/>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Demolition Waste Audit].</w:t>
      </w:r>
    </w:p>
    <w:p w14:paraId="1505EBFA" w14:textId="77777777" w:rsidR="00E22614" w:rsidRPr="00585980" w:rsidRDefault="00E22614">
      <w:pPr>
        <w:pStyle w:val="0111"/>
        <w:rPr>
          <w:rFonts w:ascii="Times New Roman" w:hAnsi="Times New Roman"/>
          <w:szCs w:val="24"/>
        </w:rPr>
      </w:pPr>
    </w:p>
    <w:p w14:paraId="1F3A8BFF" w14:textId="77777777" w:rsidR="00E22614" w:rsidRPr="00585980" w:rsidRDefault="00C8048A">
      <w:pPr>
        <w:pStyle w:val="0parheading"/>
        <w:rPr>
          <w:rFonts w:ascii="Times New Roman" w:hAnsi="Times New Roman"/>
          <w:szCs w:val="24"/>
        </w:rPr>
      </w:pPr>
      <w:r w:rsidRPr="00585980">
        <w:rPr>
          <w:rFonts w:ascii="Times New Roman" w:hAnsi="Times New Roman"/>
          <w:szCs w:val="24"/>
        </w:rPr>
        <w:t>7</w:t>
      </w:r>
      <w:r w:rsidR="00E22614" w:rsidRPr="00585980">
        <w:rPr>
          <w:rFonts w:ascii="Times New Roman" w:hAnsi="Times New Roman"/>
          <w:szCs w:val="24"/>
        </w:rPr>
        <w:t>.</w:t>
      </w:r>
      <w:r w:rsidR="00E22614" w:rsidRPr="00585980">
        <w:rPr>
          <w:rFonts w:ascii="Times New Roman" w:hAnsi="Times New Roman"/>
          <w:szCs w:val="24"/>
        </w:rPr>
        <w:tab/>
        <w:t>USE OF SITE AND FACILITIES</w:t>
      </w:r>
    </w:p>
    <w:p w14:paraId="241975A1" w14:textId="77777777" w:rsidR="00E22614" w:rsidRPr="00585980" w:rsidRDefault="00E22614">
      <w:pPr>
        <w:pStyle w:val="0parheading"/>
        <w:rPr>
          <w:rFonts w:ascii="Times New Roman" w:hAnsi="Times New Roman"/>
          <w:szCs w:val="24"/>
        </w:rPr>
      </w:pPr>
    </w:p>
    <w:p w14:paraId="7FC2599B" w14:textId="77777777" w:rsidR="00E22614" w:rsidRDefault="00E22614" w:rsidP="004D05D3">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Execute work with least possible interference or disturbance to site.</w:t>
      </w:r>
    </w:p>
    <w:p w14:paraId="5DF49162" w14:textId="77777777" w:rsidR="004D05D3" w:rsidRPr="00585980" w:rsidRDefault="004D05D3" w:rsidP="004D05D3">
      <w:pPr>
        <w:pStyle w:val="011"/>
        <w:keepNext/>
        <w:keepLines/>
        <w:rPr>
          <w:rFonts w:ascii="Times New Roman" w:hAnsi="Times New Roman"/>
          <w:szCs w:val="24"/>
        </w:rPr>
      </w:pPr>
    </w:p>
    <w:p w14:paraId="0A7A4308" w14:textId="77777777" w:rsidR="00E22614" w:rsidRPr="00585980" w:rsidRDefault="00E22614" w:rsidP="004D05D3">
      <w:pPr>
        <w:pStyle w:val="011"/>
        <w:keepNext/>
        <w:keepLines/>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Provide temporary security measures.</w:t>
      </w:r>
    </w:p>
    <w:p w14:paraId="0F6A4900" w14:textId="77777777" w:rsidR="00E22614" w:rsidRPr="00585980" w:rsidRDefault="00E22614">
      <w:pPr>
        <w:pStyle w:val="0parheading"/>
        <w:keepNext w:val="0"/>
        <w:keepLines w:val="0"/>
        <w:rPr>
          <w:rFonts w:ascii="Times New Roman" w:hAnsi="Times New Roman"/>
          <w:szCs w:val="24"/>
        </w:rPr>
      </w:pPr>
    </w:p>
    <w:p w14:paraId="7B7F3639" w14:textId="77777777" w:rsidR="00DE67D8" w:rsidRPr="00585980" w:rsidRDefault="00DE67D8" w:rsidP="00DE67D8">
      <w:pPr>
        <w:pStyle w:val="0parheading"/>
        <w:rPr>
          <w:rFonts w:ascii="Times New Roman" w:hAnsi="Times New Roman"/>
          <w:szCs w:val="24"/>
        </w:rPr>
      </w:pPr>
      <w:r w:rsidRPr="00585980">
        <w:rPr>
          <w:rFonts w:ascii="Times New Roman" w:hAnsi="Times New Roman"/>
          <w:szCs w:val="24"/>
        </w:rPr>
        <w:lastRenderedPageBreak/>
        <w:t>8.</w:t>
      </w:r>
      <w:r w:rsidRPr="00585980">
        <w:rPr>
          <w:rFonts w:ascii="Times New Roman" w:hAnsi="Times New Roman"/>
          <w:szCs w:val="24"/>
        </w:rPr>
        <w:tab/>
        <w:t>SUBMITTALs</w:t>
      </w:r>
    </w:p>
    <w:p w14:paraId="5A5035DF" w14:textId="77777777" w:rsidR="00DE67D8" w:rsidRPr="00585980" w:rsidRDefault="00DE67D8" w:rsidP="00DE67D8">
      <w:pPr>
        <w:pStyle w:val="0parheading"/>
        <w:rPr>
          <w:rFonts w:ascii="Times New Roman" w:hAnsi="Times New Roman"/>
          <w:szCs w:val="24"/>
        </w:rPr>
      </w:pPr>
    </w:p>
    <w:p w14:paraId="522F8DF1" w14:textId="77777777" w:rsidR="00DE67D8" w:rsidRPr="00585980" w:rsidRDefault="00DE67D8" w:rsidP="00DE67D8">
      <w:pPr>
        <w:pStyle w:val="011"/>
        <w:keepNext/>
        <w:keepLines/>
        <w:tabs>
          <w:tab w:val="clear" w:pos="10080"/>
          <w:tab w:val="right" w:pos="-6300"/>
        </w:tab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Submit requested submittals in accordance with Section 01 33 23 - Shop Drawings, Product Data and Samples.</w:t>
      </w:r>
    </w:p>
    <w:p w14:paraId="05653FE7" w14:textId="77777777" w:rsidR="00DE67D8" w:rsidRPr="00585980" w:rsidRDefault="00DE67D8" w:rsidP="00DE67D8">
      <w:pPr>
        <w:pStyle w:val="011"/>
        <w:rPr>
          <w:rFonts w:ascii="Times New Roman" w:hAnsi="Times New Roman"/>
          <w:szCs w:val="24"/>
        </w:rPr>
      </w:pPr>
    </w:p>
    <w:p w14:paraId="1851433B" w14:textId="77777777" w:rsidR="00DE67D8" w:rsidRPr="00585980" w:rsidRDefault="00DE67D8" w:rsidP="00DE67D8">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Submit a Draft copies of plan[s] for review within ten (10) days after receipt of Letter of Bid Acceptance, or prior to any waste removal, whichever occurs sooner.</w:t>
      </w:r>
    </w:p>
    <w:p w14:paraId="008CFEC3" w14:textId="77777777" w:rsidR="00DE67D8" w:rsidRPr="00585980" w:rsidRDefault="00DE67D8" w:rsidP="00DE67D8">
      <w:pPr>
        <w:pStyle w:val="0111"/>
        <w:rPr>
          <w:rFonts w:ascii="Times New Roman" w:hAnsi="Times New Roman"/>
          <w:szCs w:val="24"/>
        </w:rPr>
      </w:pPr>
    </w:p>
    <w:p w14:paraId="3C162787" w14:textId="77777777" w:rsidR="00DE67D8" w:rsidRPr="00585980" w:rsidRDefault="00DE67D8" w:rsidP="00DE67D8">
      <w:pPr>
        <w:pStyle w:val="01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Submit two (2) copies of completed </w:t>
      </w:r>
      <w:r w:rsidRPr="001A5C0F">
        <w:rPr>
          <w:rFonts w:ascii="Times New Roman" w:hAnsi="Times New Roman"/>
          <w:b/>
          <w:bCs/>
          <w:szCs w:val="24"/>
        </w:rPr>
        <w:t>Waste Management Plan (WMP)</w:t>
      </w:r>
      <w:r w:rsidRPr="00585980">
        <w:rPr>
          <w:rFonts w:ascii="Times New Roman" w:hAnsi="Times New Roman"/>
          <w:szCs w:val="24"/>
        </w:rPr>
        <w:t>.</w:t>
      </w:r>
    </w:p>
    <w:p w14:paraId="25654495" w14:textId="1A1D669A" w:rsidR="00AE0A26" w:rsidRDefault="00DE67D8" w:rsidP="00AE0A26">
      <w:pPr>
        <w:pStyle w:val="01111"/>
        <w:keepNext/>
        <w:keepLines/>
        <w:tabs>
          <w:tab w:val="clear" w:pos="10080"/>
          <w:tab w:val="right" w:pos="-6300"/>
        </w:tabs>
        <w:spacing w:before="120"/>
        <w:jc w:val="left"/>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Form </w:t>
      </w:r>
      <w:r w:rsidR="00A04CA9">
        <w:rPr>
          <w:rFonts w:ascii="Times New Roman" w:hAnsi="Times New Roman"/>
          <w:szCs w:val="24"/>
        </w:rPr>
        <w:t xml:space="preserve">number </w:t>
      </w:r>
      <w:r w:rsidRPr="001A5C0F">
        <w:rPr>
          <w:rFonts w:ascii="Times New Roman" w:hAnsi="Times New Roman"/>
          <w:b/>
          <w:bCs/>
          <w:szCs w:val="24"/>
        </w:rPr>
        <w:t>01 74 </w:t>
      </w:r>
      <w:proofErr w:type="spellStart"/>
      <w:r w:rsidRPr="001A5C0F">
        <w:rPr>
          <w:rFonts w:ascii="Times New Roman" w:hAnsi="Times New Roman"/>
          <w:b/>
          <w:bCs/>
          <w:szCs w:val="24"/>
        </w:rPr>
        <w:t>19B</w:t>
      </w:r>
      <w:proofErr w:type="spellEnd"/>
      <w:r w:rsidRPr="001A5C0F">
        <w:rPr>
          <w:rFonts w:ascii="Times New Roman" w:hAnsi="Times New Roman"/>
          <w:b/>
          <w:bCs/>
          <w:szCs w:val="24"/>
        </w:rPr>
        <w:t>-A </w:t>
      </w:r>
      <w:proofErr w:type="spellStart"/>
      <w:r w:rsidRPr="001A5C0F">
        <w:rPr>
          <w:rFonts w:ascii="Times New Roman" w:hAnsi="Times New Roman"/>
          <w:b/>
          <w:bCs/>
          <w:szCs w:val="24"/>
        </w:rPr>
        <w:t>eForm</w:t>
      </w:r>
      <w:proofErr w:type="spellEnd"/>
      <w:r w:rsidR="00AE0A26">
        <w:rPr>
          <w:rFonts w:ascii="Times New Roman" w:hAnsi="Times New Roman"/>
          <w:szCs w:val="24"/>
        </w:rPr>
        <w:t xml:space="preserve"> available at:</w:t>
      </w:r>
      <w:r w:rsidRPr="00585980">
        <w:rPr>
          <w:rFonts w:ascii="Times New Roman" w:hAnsi="Times New Roman"/>
          <w:szCs w:val="24"/>
        </w:rPr>
        <w:t xml:space="preserve"> </w:t>
      </w:r>
      <w:hyperlink r:id="rId15" w:anchor="jumplinks-0" w:history="1">
        <w:r w:rsidR="0004586D" w:rsidRPr="0004586D">
          <w:rPr>
            <w:rStyle w:val="Hyperlink"/>
            <w:rFonts w:ascii="Times New Roman" w:hAnsi="Times New Roman"/>
            <w:szCs w:val="24"/>
          </w:rPr>
          <w:t>https://www.alberta.ca/contractor-forms-owned-infrastructure#jumplinks-0</w:t>
        </w:r>
      </w:hyperlink>
      <w:r w:rsidR="00311C98">
        <w:rPr>
          <w:rFonts w:ascii="Times New Roman" w:hAnsi="Times New Roman"/>
          <w:szCs w:val="24"/>
        </w:rPr>
        <w:t>,</w:t>
      </w:r>
      <w:r w:rsidR="0004586D" w:rsidRPr="0004586D" w:rsidDel="00AE0A26">
        <w:rPr>
          <w:rFonts w:ascii="Times New Roman" w:hAnsi="Times New Roman"/>
          <w:szCs w:val="24"/>
        </w:rPr>
        <w:t xml:space="preserve"> </w:t>
      </w:r>
    </w:p>
    <w:p w14:paraId="38F731B9" w14:textId="0CE08CDC" w:rsidR="00DE67D8" w:rsidRPr="00585980" w:rsidRDefault="00AE0A26" w:rsidP="000D7816">
      <w:pPr>
        <w:pStyle w:val="01111"/>
        <w:keepNext/>
        <w:keepLines/>
        <w:tabs>
          <w:tab w:val="clear" w:pos="10080"/>
          <w:tab w:val="right" w:pos="-6300"/>
        </w:tabs>
        <w:spacing w:before="120"/>
        <w:jc w:val="left"/>
        <w:rPr>
          <w:rFonts w:ascii="Times New Roman" w:hAnsi="Times New Roman"/>
          <w:szCs w:val="24"/>
        </w:rPr>
      </w:pPr>
      <w:r>
        <w:rPr>
          <w:rFonts w:ascii="Times New Roman" w:hAnsi="Times New Roman"/>
          <w:szCs w:val="24"/>
        </w:rPr>
        <w:tab/>
      </w:r>
      <w:r w:rsidR="00DE67D8" w:rsidRPr="00585980">
        <w:rPr>
          <w:rFonts w:ascii="Times New Roman" w:hAnsi="Times New Roman"/>
          <w:szCs w:val="24"/>
        </w:rPr>
        <w:t>showing estimated generation rates specific to the Work and proposed method and facilities for disposal as following:</w:t>
      </w:r>
    </w:p>
    <w:p w14:paraId="7E3B56AD" w14:textId="77777777" w:rsidR="00DE67D8" w:rsidRPr="00585980" w:rsidRDefault="00DE67D8" w:rsidP="004D05D3">
      <w:pPr>
        <w:pStyle w:val="01111"/>
        <w:tabs>
          <w:tab w:val="right" w:pos="-6300"/>
        </w:tabs>
        <w:spacing w:before="80"/>
        <w:ind w:left="360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Landfill options.</w:t>
      </w:r>
    </w:p>
    <w:p w14:paraId="45792E32" w14:textId="77777777" w:rsidR="00DE67D8" w:rsidRPr="00585980" w:rsidRDefault="00DE67D8" w:rsidP="004D05D3">
      <w:pPr>
        <w:pStyle w:val="01111"/>
        <w:tabs>
          <w:tab w:val="right" w:pos="-6300"/>
        </w:tabs>
        <w:spacing w:before="80"/>
        <w:ind w:left="360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Alternatives to Landfill.</w:t>
      </w:r>
    </w:p>
    <w:p w14:paraId="54EE1E09" w14:textId="77777777" w:rsidR="00DE67D8" w:rsidRPr="00585980" w:rsidRDefault="00DE67D8" w:rsidP="004D05D3">
      <w:pPr>
        <w:pStyle w:val="01111"/>
        <w:tabs>
          <w:tab w:val="clear" w:pos="10080"/>
          <w:tab w:val="right" w:pos="-6300"/>
        </w:tabs>
        <w:spacing w:before="80"/>
        <w:ind w:left="3600"/>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Estimated cost/revenue from the sale of recycled or salvaged materials and landfill tipping fees saved due to diversion of materials from the landfill.</w:t>
      </w:r>
    </w:p>
    <w:p w14:paraId="4E03325C" w14:textId="77777777" w:rsidR="00DE67D8" w:rsidRPr="00585980" w:rsidRDefault="00DE67D8" w:rsidP="00DE67D8">
      <w:pPr>
        <w:pStyle w:val="01111"/>
        <w:rPr>
          <w:rFonts w:ascii="Times New Roman" w:hAnsi="Times New Roman"/>
          <w:szCs w:val="24"/>
        </w:rPr>
      </w:pPr>
    </w:p>
    <w:p w14:paraId="6BAFCD42" w14:textId="77777777" w:rsidR="00DE67D8" w:rsidRPr="00585980" w:rsidRDefault="00DE67D8" w:rsidP="00DE67D8">
      <w:pPr>
        <w:pStyle w:val="01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Submit two (2) copies of Cost/Revenue Analysis Workplan (CRAW).</w:t>
      </w:r>
    </w:p>
    <w:p w14:paraId="52625503" w14:textId="77777777" w:rsidR="00DE67D8" w:rsidRPr="00585980" w:rsidRDefault="00DE67D8" w:rsidP="004D05D3">
      <w:pPr>
        <w:pStyle w:val="01111"/>
        <w:keepNext/>
        <w:keepLines/>
        <w:tabs>
          <w:tab w:val="clear" w:pos="10080"/>
          <w:tab w:val="right" w:pos="-6300"/>
        </w:tabs>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Include Form 01 74 19B-A  appended to this Section.</w:t>
      </w:r>
    </w:p>
    <w:p w14:paraId="21642DA2" w14:textId="77777777" w:rsidR="00DE67D8" w:rsidRPr="00585980" w:rsidRDefault="00DE67D8" w:rsidP="004D05D3">
      <w:pPr>
        <w:pStyle w:val="01111"/>
        <w:keepNext/>
        <w:keepLines/>
        <w:tabs>
          <w:tab w:val="clear" w:pos="10080"/>
          <w:tab w:val="right" w:pos="-6300"/>
        </w:tabs>
        <w:spacing w:before="12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List of activities to separate reusable and recyclable waste material into material categories from other types of waste at point of generation.</w:t>
      </w:r>
    </w:p>
    <w:p w14:paraId="1B3755A7" w14:textId="77777777" w:rsidR="00DE67D8" w:rsidRPr="00585980" w:rsidRDefault="00DE67D8" w:rsidP="004D05D3">
      <w:pPr>
        <w:pStyle w:val="01111"/>
        <w:keepNext/>
        <w:keepLines/>
        <w:tabs>
          <w:tab w:val="clear" w:pos="10080"/>
          <w:tab w:val="right" w:pos="-6300"/>
        </w:tabs>
        <w:spacing w:before="120"/>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Plan of implementation.</w:t>
      </w:r>
    </w:p>
    <w:p w14:paraId="34DDAB2E" w14:textId="77777777" w:rsidR="00DE67D8" w:rsidRPr="00585980" w:rsidRDefault="00DE67D8" w:rsidP="004D05D3">
      <w:pPr>
        <w:pStyle w:val="01111"/>
        <w:keepNext/>
        <w:keepLines/>
        <w:tabs>
          <w:tab w:val="clear" w:pos="10080"/>
          <w:tab w:val="right" w:pos="-6300"/>
        </w:tabs>
        <w:spacing w:before="120"/>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Site/floor plans of areas needed for MSSP showing bins, pallets, or other necessary containment for waste and separated waste materials.</w:t>
      </w:r>
    </w:p>
    <w:p w14:paraId="36FCD070" w14:textId="77777777" w:rsidR="00DE67D8" w:rsidRPr="00585980" w:rsidRDefault="00DE67D8" w:rsidP="00DE67D8">
      <w:pPr>
        <w:pStyle w:val="01111"/>
        <w:ind w:left="0" w:firstLine="0"/>
        <w:rPr>
          <w:rFonts w:ascii="Times New Roman" w:hAnsi="Times New Roman"/>
          <w:szCs w:val="24"/>
        </w:rPr>
      </w:pPr>
    </w:p>
    <w:p w14:paraId="1BD53287" w14:textId="77777777" w:rsidR="00DE67D8" w:rsidRPr="00585980" w:rsidRDefault="00DE67D8" w:rsidP="00DE67D8">
      <w:pPr>
        <w:pStyle w:val="01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r>
      <w:r w:rsidR="00585980">
        <w:rPr>
          <w:rFonts w:ascii="Times New Roman" w:hAnsi="Times New Roman"/>
          <w:szCs w:val="24"/>
        </w:rPr>
        <w:t>Submit [2] [          </w:t>
      </w:r>
      <w:r w:rsidRPr="00585980">
        <w:rPr>
          <w:rFonts w:ascii="Times New Roman" w:hAnsi="Times New Roman"/>
          <w:szCs w:val="24"/>
        </w:rPr>
        <w:t>] copies of completed Demolition Waste Audit (DWA):</w:t>
      </w:r>
    </w:p>
    <w:p w14:paraId="5D0036B7" w14:textId="77777777" w:rsidR="00DE67D8" w:rsidRPr="00585980" w:rsidRDefault="00DE67D8" w:rsidP="004D05D3">
      <w:pPr>
        <w:pStyle w:val="01111"/>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Include Form 01 74 19B-A.</w:t>
      </w:r>
      <w:r w:rsidRPr="00585980" w:rsidDel="00B74FB0">
        <w:rPr>
          <w:rFonts w:ascii="Times New Roman" w:hAnsi="Times New Roman"/>
          <w:szCs w:val="24"/>
        </w:rPr>
        <w:t xml:space="preserve"> </w:t>
      </w:r>
    </w:p>
    <w:p w14:paraId="6C3FE3DE" w14:textId="77777777" w:rsidR="00DE67D8" w:rsidRPr="00585980" w:rsidRDefault="00DE67D8" w:rsidP="00DE67D8">
      <w:pPr>
        <w:pStyle w:val="01111"/>
        <w:tabs>
          <w:tab w:val="clear" w:pos="10080"/>
          <w:tab w:val="right" w:pos="-6300"/>
        </w:tabs>
        <w:rPr>
          <w:rFonts w:ascii="Times New Roman" w:hAnsi="Times New Roman"/>
          <w:szCs w:val="24"/>
        </w:rPr>
      </w:pPr>
    </w:p>
    <w:p w14:paraId="6A15B03C" w14:textId="77777777" w:rsidR="00DE67D8" w:rsidRPr="00585980" w:rsidRDefault="00DE67D8" w:rsidP="00DE67D8">
      <w:pPr>
        <w:pStyle w:val="01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If requested submit weigh-bills, invoices and other documentation confirming that all materials have been hauled to the required locations.</w:t>
      </w:r>
    </w:p>
    <w:p w14:paraId="5D16DFE9" w14:textId="77777777" w:rsidR="00DE67D8" w:rsidRPr="00585980" w:rsidRDefault="00DE67D8" w:rsidP="00DE67D8">
      <w:pPr>
        <w:pStyle w:val="0111"/>
        <w:rPr>
          <w:rFonts w:ascii="Times New Roman" w:hAnsi="Times New Roman"/>
          <w:szCs w:val="24"/>
        </w:rPr>
      </w:pPr>
    </w:p>
    <w:p w14:paraId="5198DFFC" w14:textId="77777777" w:rsidR="00DE67D8" w:rsidRPr="00585980" w:rsidRDefault="00DE67D8" w:rsidP="001A5C0F">
      <w:pPr>
        <w:pStyle w:val="0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Prior to Interim Acceptance of the Work, provide the following submittals:</w:t>
      </w:r>
    </w:p>
    <w:p w14:paraId="70D5A76D" w14:textId="5E539B5E" w:rsidR="00DE67D8" w:rsidRPr="00585980" w:rsidRDefault="00DE67D8" w:rsidP="001A5C0F">
      <w:pPr>
        <w:pStyle w:val="0111"/>
        <w:spacing w:before="120"/>
        <w:jc w:val="left"/>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Submit two copies of completed </w:t>
      </w:r>
      <w:r w:rsidRPr="001A5C0F">
        <w:rPr>
          <w:rFonts w:ascii="Times New Roman" w:hAnsi="Times New Roman"/>
          <w:b/>
          <w:bCs/>
          <w:szCs w:val="24"/>
        </w:rPr>
        <w:t>Waste Management Plan</w:t>
      </w:r>
      <w:r w:rsidR="00AF44E0">
        <w:rPr>
          <w:rFonts w:ascii="Times New Roman" w:hAnsi="Times New Roman"/>
          <w:szCs w:val="24"/>
        </w:rPr>
        <w:t xml:space="preserve"> </w:t>
      </w:r>
      <w:r w:rsidR="00AF44E0" w:rsidRPr="001A5C0F">
        <w:rPr>
          <w:rFonts w:ascii="Times New Roman" w:hAnsi="Times New Roman"/>
          <w:b/>
          <w:bCs/>
          <w:szCs w:val="24"/>
        </w:rPr>
        <w:t>(WMP)</w:t>
      </w:r>
      <w:r w:rsidR="00083833">
        <w:rPr>
          <w:rFonts w:ascii="Times New Roman" w:hAnsi="Times New Roman"/>
          <w:b/>
          <w:bCs/>
          <w:szCs w:val="24"/>
        </w:rPr>
        <w:t>,</w:t>
      </w:r>
      <w:r w:rsidR="00AF44E0" w:rsidRPr="00585980">
        <w:rPr>
          <w:rFonts w:ascii="Times New Roman" w:hAnsi="Times New Roman"/>
          <w:szCs w:val="24"/>
        </w:rPr>
        <w:t xml:space="preserve"> </w:t>
      </w:r>
      <w:r w:rsidRPr="00585980">
        <w:rPr>
          <w:rFonts w:ascii="Times New Roman" w:hAnsi="Times New Roman"/>
          <w:szCs w:val="24"/>
        </w:rPr>
        <w:t>Form</w:t>
      </w:r>
      <w:r w:rsidR="00A04CA9">
        <w:rPr>
          <w:rFonts w:ascii="Times New Roman" w:hAnsi="Times New Roman"/>
          <w:szCs w:val="24"/>
        </w:rPr>
        <w:t xml:space="preserve"> number</w:t>
      </w:r>
      <w:r w:rsidRPr="00585980">
        <w:rPr>
          <w:rFonts w:ascii="Times New Roman" w:hAnsi="Times New Roman"/>
          <w:szCs w:val="24"/>
        </w:rPr>
        <w:t> </w:t>
      </w:r>
      <w:r w:rsidRPr="001A5C0F">
        <w:rPr>
          <w:rFonts w:ascii="Times New Roman" w:hAnsi="Times New Roman"/>
          <w:b/>
          <w:bCs/>
          <w:szCs w:val="24"/>
        </w:rPr>
        <w:t>01 74 </w:t>
      </w:r>
      <w:proofErr w:type="spellStart"/>
      <w:r w:rsidRPr="001A5C0F">
        <w:rPr>
          <w:rFonts w:ascii="Times New Roman" w:hAnsi="Times New Roman"/>
          <w:b/>
          <w:bCs/>
          <w:szCs w:val="24"/>
        </w:rPr>
        <w:t>19B</w:t>
      </w:r>
      <w:proofErr w:type="spellEnd"/>
      <w:r w:rsidRPr="001A5C0F">
        <w:rPr>
          <w:rFonts w:ascii="Times New Roman" w:hAnsi="Times New Roman"/>
          <w:b/>
          <w:bCs/>
          <w:szCs w:val="24"/>
        </w:rPr>
        <w:t>-A </w:t>
      </w:r>
      <w:proofErr w:type="spellStart"/>
      <w:r w:rsidRPr="001A5C0F">
        <w:rPr>
          <w:rFonts w:ascii="Times New Roman" w:hAnsi="Times New Roman"/>
          <w:b/>
          <w:bCs/>
          <w:szCs w:val="24"/>
        </w:rPr>
        <w:t>eForm</w:t>
      </w:r>
      <w:proofErr w:type="spellEnd"/>
      <w:r w:rsidR="00B55726">
        <w:rPr>
          <w:rFonts w:ascii="Times New Roman" w:hAnsi="Times New Roman"/>
          <w:szCs w:val="24"/>
        </w:rPr>
        <w:t xml:space="preserve"> available at </w:t>
      </w:r>
      <w:hyperlink r:id="rId16" w:anchor="jumplinks-0" w:history="1">
        <w:r w:rsidR="00311C98" w:rsidRPr="00311C98">
          <w:rPr>
            <w:rStyle w:val="Hyperlink"/>
            <w:rFonts w:ascii="Times New Roman" w:hAnsi="Times New Roman"/>
            <w:szCs w:val="24"/>
          </w:rPr>
          <w:t>https://www.alberta.ca/contractor-forms-owned-infrastructure#jumplinks-0</w:t>
        </w:r>
      </w:hyperlink>
      <w:r w:rsidR="00B55726">
        <w:rPr>
          <w:rFonts w:ascii="Times New Roman" w:hAnsi="Times New Roman"/>
          <w:szCs w:val="24"/>
        </w:rPr>
        <w:t>.</w:t>
      </w:r>
      <w:r w:rsidR="00565971">
        <w:rPr>
          <w:rFonts w:ascii="Times New Roman" w:hAnsi="Times New Roman"/>
          <w:szCs w:val="24"/>
        </w:rPr>
        <w:br/>
      </w:r>
    </w:p>
    <w:p w14:paraId="4F84FB7B" w14:textId="7DF2DCBB" w:rsidR="00DE67D8" w:rsidRPr="00585980" w:rsidRDefault="00DE67D8" w:rsidP="001A5C0F">
      <w:pPr>
        <w:pStyle w:val="0111"/>
        <w:keepNext/>
        <w:keepLines/>
        <w:spacing w:before="120"/>
        <w:jc w:val="left"/>
        <w:rPr>
          <w:rFonts w:ascii="Times New Roman" w:hAnsi="Times New Roman"/>
          <w:szCs w:val="24"/>
        </w:rPr>
      </w:pPr>
      <w:r w:rsidRPr="00585980">
        <w:rPr>
          <w:rFonts w:ascii="Times New Roman" w:hAnsi="Times New Roman"/>
          <w:szCs w:val="24"/>
        </w:rPr>
        <w:lastRenderedPageBreak/>
        <w:t>.2</w:t>
      </w:r>
      <w:r w:rsidRPr="00585980">
        <w:rPr>
          <w:rFonts w:ascii="Times New Roman" w:hAnsi="Times New Roman"/>
          <w:szCs w:val="24"/>
        </w:rPr>
        <w:tab/>
        <w:t xml:space="preserve">Submit two copies of completed </w:t>
      </w:r>
      <w:r w:rsidRPr="001A5C0F">
        <w:rPr>
          <w:rFonts w:ascii="Times New Roman" w:hAnsi="Times New Roman"/>
          <w:b/>
          <w:bCs/>
          <w:szCs w:val="24"/>
        </w:rPr>
        <w:t>Cost/Revenue Analysis Workplan (CRAW)</w:t>
      </w:r>
      <w:r w:rsidR="00083833">
        <w:rPr>
          <w:rFonts w:ascii="Times New Roman" w:hAnsi="Times New Roman"/>
          <w:b/>
          <w:bCs/>
          <w:szCs w:val="24"/>
        </w:rPr>
        <w:t>,</w:t>
      </w:r>
      <w:r w:rsidRPr="00585980">
        <w:rPr>
          <w:rFonts w:ascii="Times New Roman" w:hAnsi="Times New Roman"/>
          <w:szCs w:val="24"/>
        </w:rPr>
        <w:t xml:space="preserve"> Form </w:t>
      </w:r>
      <w:r w:rsidRPr="001A5C0F">
        <w:rPr>
          <w:rFonts w:ascii="Times New Roman" w:hAnsi="Times New Roman"/>
          <w:b/>
          <w:bCs/>
          <w:szCs w:val="24"/>
        </w:rPr>
        <w:t>01 74 </w:t>
      </w:r>
      <w:proofErr w:type="spellStart"/>
      <w:r w:rsidRPr="001A5C0F">
        <w:rPr>
          <w:rFonts w:ascii="Times New Roman" w:hAnsi="Times New Roman"/>
          <w:b/>
          <w:bCs/>
          <w:szCs w:val="24"/>
        </w:rPr>
        <w:t>19B</w:t>
      </w:r>
      <w:proofErr w:type="spellEnd"/>
      <w:r w:rsidRPr="001A5C0F">
        <w:rPr>
          <w:rFonts w:ascii="Times New Roman" w:hAnsi="Times New Roman"/>
          <w:b/>
          <w:bCs/>
          <w:szCs w:val="24"/>
        </w:rPr>
        <w:t>-B </w:t>
      </w:r>
      <w:proofErr w:type="spellStart"/>
      <w:r w:rsidRPr="001A5C0F">
        <w:rPr>
          <w:rFonts w:ascii="Times New Roman" w:hAnsi="Times New Roman"/>
          <w:b/>
          <w:bCs/>
          <w:szCs w:val="24"/>
        </w:rPr>
        <w:t>eForm</w:t>
      </w:r>
      <w:proofErr w:type="spellEnd"/>
      <w:r w:rsidR="00B55726">
        <w:rPr>
          <w:rFonts w:ascii="Times New Roman" w:hAnsi="Times New Roman"/>
          <w:szCs w:val="24"/>
        </w:rPr>
        <w:t xml:space="preserve"> available at </w:t>
      </w:r>
      <w:hyperlink r:id="rId17" w:anchor="jumplinks-0" w:history="1">
        <w:r w:rsidR="00311C98" w:rsidRPr="00311C98">
          <w:rPr>
            <w:rStyle w:val="Hyperlink"/>
            <w:rFonts w:ascii="Times New Roman" w:hAnsi="Times New Roman"/>
            <w:szCs w:val="24"/>
          </w:rPr>
          <w:t>https://www.alberta.ca/contractor-forms-owned-infrastructure#jumplinks-0</w:t>
        </w:r>
      </w:hyperlink>
      <w:r w:rsidR="00B55726">
        <w:rPr>
          <w:rFonts w:ascii="Times New Roman" w:hAnsi="Times New Roman"/>
          <w:szCs w:val="24"/>
        </w:rPr>
        <w:t>.</w:t>
      </w:r>
      <w:r w:rsidR="00565971">
        <w:rPr>
          <w:rFonts w:ascii="Times New Roman" w:hAnsi="Times New Roman"/>
          <w:szCs w:val="24"/>
        </w:rPr>
        <w:br/>
      </w:r>
    </w:p>
    <w:p w14:paraId="7B452897" w14:textId="77777777" w:rsidR="00DE67D8" w:rsidRPr="00585980" w:rsidRDefault="00DE67D8" w:rsidP="00DE67D8">
      <w:pPr>
        <w:pStyle w:val="0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Submit before final payment summary of waste materials salvaged for reuse, recycling or disposal by project using deconstruction/disassembly material audit form.</w:t>
      </w:r>
    </w:p>
    <w:p w14:paraId="27332936" w14:textId="77777777" w:rsidR="00DE67D8" w:rsidRPr="00585980" w:rsidRDefault="00DE67D8" w:rsidP="004D05D3">
      <w:pPr>
        <w:pStyle w:val="0111"/>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Failure to submit could result in hold back of final payment.</w:t>
      </w:r>
    </w:p>
    <w:p w14:paraId="70C0B5EF" w14:textId="77777777" w:rsidR="00DE67D8" w:rsidRPr="00585980" w:rsidRDefault="00DE67D8" w:rsidP="004D05D3">
      <w:pPr>
        <w:pStyle w:val="0111"/>
        <w:spacing w:before="12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Provide receipts, scale tickets, waybills, and show quantities and types of materials reused, recycled[, co</w:t>
      </w:r>
      <w:r w:rsidRPr="00585980">
        <w:rPr>
          <w:rFonts w:ascii="Times New Roman" w:hAnsi="Times New Roman"/>
          <w:szCs w:val="24"/>
        </w:rPr>
        <w:noBreakHyphen/>
        <w:t>mingled and separated off</w:t>
      </w:r>
      <w:r w:rsidRPr="00585980">
        <w:rPr>
          <w:rFonts w:ascii="Times New Roman" w:hAnsi="Times New Roman"/>
          <w:szCs w:val="24"/>
        </w:rPr>
        <w:noBreakHyphen/>
        <w:t>site or disposed of.</w:t>
      </w:r>
    </w:p>
    <w:p w14:paraId="2C10904E" w14:textId="77777777" w:rsidR="00DE67D8" w:rsidRPr="00585980" w:rsidRDefault="00DE67D8" w:rsidP="004D05D3">
      <w:pPr>
        <w:pStyle w:val="0111"/>
        <w:spacing w:before="120"/>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 xml:space="preserve">For each material reused, sold or recycled from project, include amount [in </w:t>
      </w:r>
      <w:proofErr w:type="spellStart"/>
      <w:r w:rsidRPr="00585980">
        <w:rPr>
          <w:rFonts w:ascii="Times New Roman" w:hAnsi="Times New Roman"/>
          <w:szCs w:val="24"/>
        </w:rPr>
        <w:t>tonnes</w:t>
      </w:r>
      <w:proofErr w:type="spellEnd"/>
      <w:r w:rsidRPr="00585980">
        <w:rPr>
          <w:rFonts w:ascii="Times New Roman" w:hAnsi="Times New Roman"/>
          <w:szCs w:val="24"/>
        </w:rPr>
        <w:t>] [quantities by number, type and size of items] and the destination.</w:t>
      </w:r>
    </w:p>
    <w:p w14:paraId="127CCB31" w14:textId="77777777" w:rsidR="00DE67D8" w:rsidRPr="00585980" w:rsidRDefault="00DE67D8" w:rsidP="004D05D3">
      <w:pPr>
        <w:pStyle w:val="0111"/>
        <w:spacing w:before="120"/>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 xml:space="preserve">For each material land filled or incinerated from project, include amount [in </w:t>
      </w:r>
      <w:proofErr w:type="spellStart"/>
      <w:r w:rsidRPr="00585980">
        <w:rPr>
          <w:rFonts w:ascii="Times New Roman" w:hAnsi="Times New Roman"/>
          <w:szCs w:val="24"/>
        </w:rPr>
        <w:t>tonnes</w:t>
      </w:r>
      <w:proofErr w:type="spellEnd"/>
      <w:r w:rsidRPr="00585980">
        <w:rPr>
          <w:rFonts w:ascii="Times New Roman" w:hAnsi="Times New Roman"/>
          <w:szCs w:val="24"/>
        </w:rPr>
        <w:t>] [___] of material and identity of landfill, incinerator or transfer station.</w:t>
      </w:r>
    </w:p>
    <w:p w14:paraId="588BDBE2" w14:textId="77777777" w:rsidR="00E22614" w:rsidRPr="00585980" w:rsidRDefault="00E22614">
      <w:pPr>
        <w:pStyle w:val="0111"/>
        <w:rPr>
          <w:rFonts w:ascii="Times New Roman" w:hAnsi="Times New Roman"/>
          <w:szCs w:val="24"/>
        </w:rPr>
      </w:pPr>
    </w:p>
    <w:p w14:paraId="087F5914"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9.</w:t>
      </w:r>
      <w:r w:rsidRPr="00585980">
        <w:rPr>
          <w:rFonts w:ascii="Times New Roman" w:hAnsi="Times New Roman"/>
          <w:szCs w:val="24"/>
        </w:rPr>
        <w:tab/>
      </w:r>
      <w:r w:rsidRPr="00585980">
        <w:rPr>
          <w:rFonts w:ascii="Times New Roman" w:eastAsia="MS Mincho" w:hAnsi="Times New Roman"/>
          <w:szCs w:val="24"/>
        </w:rPr>
        <w:t>APPLICATIONS FOR PROGRESS PAYMENTS</w:t>
      </w:r>
    </w:p>
    <w:p w14:paraId="1888FDEE" w14:textId="77777777" w:rsidR="005D7A20" w:rsidRPr="00585980" w:rsidRDefault="005D7A20" w:rsidP="005D7A20">
      <w:pPr>
        <w:pStyle w:val="0parheading"/>
        <w:rPr>
          <w:rFonts w:ascii="Times New Roman" w:hAnsi="Times New Roman"/>
          <w:szCs w:val="24"/>
        </w:rPr>
      </w:pPr>
    </w:p>
    <w:p w14:paraId="5A8246A3"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r>
      <w:r w:rsidRPr="00585980">
        <w:rPr>
          <w:rFonts w:ascii="Times New Roman" w:eastAsia="MS Mincho" w:hAnsi="Times New Roman"/>
          <w:szCs w:val="24"/>
        </w:rPr>
        <w:t>Submit with each Application for Progress Payment a Summary of Waste Generated by the Project:</w:t>
      </w:r>
    </w:p>
    <w:p w14:paraId="52DCB760" w14:textId="77777777" w:rsidR="005D7A20" w:rsidRPr="00585980" w:rsidRDefault="005D7A20" w:rsidP="00C8048A">
      <w:pPr>
        <w:pStyle w:val="011"/>
        <w:keepNext/>
        <w:keepLines/>
        <w:spacing w:before="240"/>
        <w:ind w:left="0" w:firstLine="0"/>
        <w:rPr>
          <w:rFonts w:ascii="Times New Roman" w:hAnsi="Times New Roman"/>
          <w:szCs w:val="24"/>
        </w:rPr>
      </w:pPr>
      <w:r w:rsidRPr="00585980">
        <w:rPr>
          <w:rFonts w:ascii="Times New Roman" w:hAnsi="Times New Roman"/>
          <w:b/>
          <w:i/>
          <w:szCs w:val="24"/>
        </w:rPr>
        <w:t xml:space="preserve">SPEC NOTE:  Delete Demolition Waste Audit below if there is no demolition. </w:t>
      </w:r>
    </w:p>
    <w:p w14:paraId="7873C7BF" w14:textId="77777777" w:rsidR="005D7A20" w:rsidRPr="00585980" w:rsidRDefault="005D7A20" w:rsidP="005D7A20">
      <w:pPr>
        <w:pStyle w:val="0111"/>
        <w:keepNext/>
        <w:keepLines/>
        <w:spacing w:before="240"/>
        <w:rPr>
          <w:rFonts w:ascii="Times New Roman" w:hAnsi="Times New Roman"/>
          <w:szCs w:val="24"/>
        </w:rPr>
      </w:pPr>
      <w:r w:rsidRPr="00585980">
        <w:rPr>
          <w:rFonts w:ascii="Times New Roman" w:eastAsia="MS Mincho" w:hAnsi="Times New Roman"/>
          <w:szCs w:val="24"/>
        </w:rPr>
        <w:t>.1</w:t>
      </w:r>
      <w:r w:rsidRPr="00585980">
        <w:rPr>
          <w:rFonts w:ascii="Times New Roman" w:eastAsia="MS Mincho" w:hAnsi="Times New Roman"/>
          <w:szCs w:val="24"/>
        </w:rPr>
        <w:tab/>
        <w:t>Waste Managem</w:t>
      </w:r>
      <w:r w:rsidR="003C186A" w:rsidRPr="00585980">
        <w:rPr>
          <w:rFonts w:ascii="Times New Roman" w:eastAsia="MS Mincho" w:hAnsi="Times New Roman"/>
          <w:szCs w:val="24"/>
        </w:rPr>
        <w:t>ent Plan project update on Form 01 74 </w:t>
      </w:r>
      <w:r w:rsidRPr="00585980">
        <w:rPr>
          <w:rFonts w:ascii="Times New Roman" w:eastAsia="MS Mincho" w:hAnsi="Times New Roman"/>
          <w:szCs w:val="24"/>
        </w:rPr>
        <w:t>1</w:t>
      </w:r>
      <w:r w:rsidR="003C186A" w:rsidRPr="00585980">
        <w:rPr>
          <w:rFonts w:ascii="Times New Roman" w:eastAsia="MS Mincho" w:hAnsi="Times New Roman"/>
          <w:szCs w:val="24"/>
        </w:rPr>
        <w:t>9B-A, and a Waste Audit on Form 01 74 </w:t>
      </w:r>
      <w:r w:rsidRPr="00585980">
        <w:rPr>
          <w:rFonts w:ascii="Times New Roman" w:eastAsia="MS Mincho" w:hAnsi="Times New Roman"/>
          <w:szCs w:val="24"/>
        </w:rPr>
        <w:t>19B</w:t>
      </w:r>
      <w:r w:rsidR="00E7513F">
        <w:rPr>
          <w:rFonts w:ascii="Times New Roman" w:eastAsia="MS Mincho" w:hAnsi="Times New Roman"/>
          <w:szCs w:val="24"/>
        </w:rPr>
        <w:t>-B</w:t>
      </w:r>
      <w:r w:rsidRPr="00585980">
        <w:rPr>
          <w:rFonts w:ascii="Times New Roman" w:eastAsia="MS Mincho" w:hAnsi="Times New Roman"/>
          <w:szCs w:val="24"/>
        </w:rPr>
        <w:t>.</w:t>
      </w:r>
    </w:p>
    <w:p w14:paraId="0CC2DD7B"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 xml:space="preserve">Submit the following information on a form acceptable to the </w:t>
      </w:r>
      <w:r w:rsidR="005225E6">
        <w:rPr>
          <w:rFonts w:ascii="Times New Roman" w:hAnsi="Times New Roman"/>
          <w:szCs w:val="24"/>
        </w:rPr>
        <w:t>Province</w:t>
      </w:r>
      <w:r w:rsidRPr="00585980">
        <w:rPr>
          <w:rFonts w:ascii="Times New Roman" w:hAnsi="Times New Roman"/>
          <w:szCs w:val="24"/>
        </w:rPr>
        <w:t>:</w:t>
      </w:r>
    </w:p>
    <w:p w14:paraId="2AB76B29" w14:textId="77777777" w:rsidR="005D7A20" w:rsidRPr="00585980" w:rsidRDefault="005D7A20" w:rsidP="004D05D3">
      <w:pPr>
        <w:pStyle w:val="01111"/>
        <w:keepNext/>
        <w:keepLines/>
        <w:spacing w:before="8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The amount in </w:t>
      </w:r>
      <w:proofErr w:type="spellStart"/>
      <w:r w:rsidRPr="00585980">
        <w:rPr>
          <w:rFonts w:ascii="Times New Roman" w:hAnsi="Times New Roman"/>
          <w:szCs w:val="24"/>
        </w:rPr>
        <w:t>to</w:t>
      </w:r>
      <w:r w:rsidR="00340E5E">
        <w:rPr>
          <w:rFonts w:ascii="Times New Roman" w:hAnsi="Times New Roman"/>
          <w:szCs w:val="24"/>
        </w:rPr>
        <w:t>nnes</w:t>
      </w:r>
      <w:proofErr w:type="spellEnd"/>
      <w:r w:rsidR="00340E5E">
        <w:rPr>
          <w:rFonts w:ascii="Times New Roman" w:hAnsi="Times New Roman"/>
          <w:szCs w:val="24"/>
        </w:rPr>
        <w:t xml:space="preserve"> or </w:t>
      </w:r>
      <w:proofErr w:type="spellStart"/>
      <w:r w:rsidR="00340E5E">
        <w:rPr>
          <w:rFonts w:ascii="Times New Roman" w:hAnsi="Times New Roman"/>
          <w:szCs w:val="24"/>
        </w:rPr>
        <w:t>m3</w:t>
      </w:r>
      <w:proofErr w:type="spellEnd"/>
      <w:r w:rsidRPr="00585980">
        <w:rPr>
          <w:rFonts w:ascii="Times New Roman" w:hAnsi="Times New Roman"/>
          <w:szCs w:val="24"/>
        </w:rPr>
        <w:t xml:space="preserve"> of material land filled from the Project, </w:t>
      </w:r>
    </w:p>
    <w:p w14:paraId="5996D591" w14:textId="77777777" w:rsidR="005D7A20" w:rsidRPr="00585980" w:rsidRDefault="005D7A20" w:rsidP="004D05D3">
      <w:pPr>
        <w:pStyle w:val="01111"/>
        <w:keepNext/>
        <w:keepLines/>
        <w:spacing w:before="8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 xml:space="preserve">The identity of the landfill, and </w:t>
      </w:r>
    </w:p>
    <w:p w14:paraId="0A8BF512" w14:textId="77777777" w:rsidR="005D7A20" w:rsidRPr="00585980" w:rsidRDefault="005D7A20" w:rsidP="004D05D3">
      <w:pPr>
        <w:pStyle w:val="01111"/>
        <w:keepNext/>
        <w:keepLines/>
        <w:spacing w:before="80"/>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 xml:space="preserve">The total disposal cost. Include manifests, weight tickets, receipt, and invoices. </w:t>
      </w:r>
    </w:p>
    <w:p w14:paraId="36455B67"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 xml:space="preserve">For each material recycled, reused, or salvaged from the Project, the amount </w:t>
      </w:r>
      <w:proofErr w:type="spellStart"/>
      <w:r w:rsidRPr="00585980">
        <w:rPr>
          <w:rFonts w:ascii="Times New Roman" w:hAnsi="Times New Roman"/>
          <w:szCs w:val="24"/>
        </w:rPr>
        <w:t>to</w:t>
      </w:r>
      <w:r w:rsidR="00340E5E">
        <w:rPr>
          <w:rFonts w:ascii="Times New Roman" w:hAnsi="Times New Roman"/>
          <w:szCs w:val="24"/>
        </w:rPr>
        <w:t>nnes</w:t>
      </w:r>
      <w:proofErr w:type="spellEnd"/>
      <w:r w:rsidR="00340E5E">
        <w:rPr>
          <w:rFonts w:ascii="Times New Roman" w:hAnsi="Times New Roman"/>
          <w:szCs w:val="24"/>
        </w:rPr>
        <w:t xml:space="preserve"> or </w:t>
      </w:r>
      <w:proofErr w:type="spellStart"/>
      <w:r w:rsidR="00340E5E">
        <w:rPr>
          <w:rFonts w:ascii="Times New Roman" w:hAnsi="Times New Roman"/>
          <w:szCs w:val="24"/>
        </w:rPr>
        <w:t>m3</w:t>
      </w:r>
      <w:proofErr w:type="spellEnd"/>
      <w:r w:rsidRPr="00585980">
        <w:rPr>
          <w:rFonts w:ascii="Times New Roman" w:hAnsi="Times New Roman"/>
          <w:szCs w:val="24"/>
        </w:rPr>
        <w:t>, the date removed from the jobsite, the receiving party, the transportation cost, the amount of any money paid or received for the recycled or salvaged material, and the net total cost or savings of salvage or recycling each material.</w:t>
      </w:r>
    </w:p>
    <w:p w14:paraId="1DD04A2C" w14:textId="77777777" w:rsidR="005D7A20" w:rsidRPr="00585980" w:rsidRDefault="005D7A20" w:rsidP="005D7A20">
      <w:pPr>
        <w:pStyle w:val="011"/>
        <w:keepNext/>
        <w:keepLines/>
        <w:spacing w:before="24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Failure to submit this information shall render the Application for Payment incomplete and shall delay Progress Payment.</w:t>
      </w:r>
    </w:p>
    <w:p w14:paraId="5ABA45F6" w14:textId="77777777" w:rsidR="00E22614" w:rsidRPr="00585980" w:rsidRDefault="00E22614">
      <w:pPr>
        <w:pStyle w:val="0111"/>
        <w:rPr>
          <w:rFonts w:ascii="Times New Roman" w:hAnsi="Times New Roman"/>
          <w:szCs w:val="24"/>
        </w:rPr>
      </w:pPr>
    </w:p>
    <w:p w14:paraId="371ACF40"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10.</w:t>
      </w:r>
      <w:r w:rsidRPr="00585980">
        <w:rPr>
          <w:rFonts w:ascii="Times New Roman" w:hAnsi="Times New Roman"/>
          <w:szCs w:val="24"/>
        </w:rPr>
        <w:tab/>
        <w:t>STORAGE, HANDLING AND PROTECTION</w:t>
      </w:r>
    </w:p>
    <w:p w14:paraId="1A8D9EC6" w14:textId="77777777" w:rsidR="005D7A20" w:rsidRPr="00585980" w:rsidRDefault="005D7A20" w:rsidP="005D7A20">
      <w:pPr>
        <w:pStyle w:val="01"/>
        <w:keepNext/>
        <w:keepLines/>
        <w:ind w:left="360" w:firstLine="0"/>
        <w:rPr>
          <w:rFonts w:ascii="Times New Roman" w:hAnsi="Times New Roman"/>
          <w:b/>
          <w:bCs/>
          <w:szCs w:val="24"/>
        </w:rPr>
      </w:pPr>
    </w:p>
    <w:p w14:paraId="4610C136"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Store materials to be reused, recycled and salvaged in locations as directed by </w:t>
      </w:r>
      <w:r w:rsidR="005225E6">
        <w:rPr>
          <w:rFonts w:ascii="Times New Roman" w:hAnsi="Times New Roman"/>
          <w:szCs w:val="24"/>
        </w:rPr>
        <w:t>the Province</w:t>
      </w:r>
      <w:r w:rsidRPr="00585980">
        <w:rPr>
          <w:rFonts w:ascii="Times New Roman" w:hAnsi="Times New Roman"/>
          <w:szCs w:val="24"/>
        </w:rPr>
        <w:t>.</w:t>
      </w:r>
    </w:p>
    <w:p w14:paraId="0BD0FFB3" w14:textId="77777777" w:rsidR="005D7A20" w:rsidRPr="00585980" w:rsidRDefault="005D7A20" w:rsidP="005D7A20">
      <w:pPr>
        <w:pStyle w:val="011"/>
        <w:rPr>
          <w:rFonts w:ascii="Times New Roman" w:hAnsi="Times New Roman"/>
          <w:szCs w:val="24"/>
        </w:rPr>
      </w:pPr>
    </w:p>
    <w:p w14:paraId="6BEE29A7"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Unless specified otherwise, materials for removal become Contractor's property.</w:t>
      </w:r>
    </w:p>
    <w:p w14:paraId="2AC0CB47" w14:textId="77777777" w:rsidR="005D7A20" w:rsidRPr="00585980" w:rsidRDefault="005D7A20" w:rsidP="005D7A20">
      <w:pPr>
        <w:pStyle w:val="011"/>
        <w:rPr>
          <w:rFonts w:ascii="Times New Roman" w:hAnsi="Times New Roman"/>
          <w:szCs w:val="24"/>
        </w:rPr>
      </w:pPr>
    </w:p>
    <w:p w14:paraId="414333F1"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lastRenderedPageBreak/>
        <w:t>.3</w:t>
      </w:r>
      <w:r w:rsidRPr="00585980">
        <w:rPr>
          <w:rFonts w:ascii="Times New Roman" w:hAnsi="Times New Roman"/>
          <w:szCs w:val="24"/>
        </w:rPr>
        <w:tab/>
        <w:t>Separate non-salvageable materials from salvaged items. Transport and deliver non-salvageable items to licensed disposal facility.</w:t>
      </w:r>
    </w:p>
    <w:p w14:paraId="4A2C7386" w14:textId="77777777" w:rsidR="005D7A20" w:rsidRPr="00585980" w:rsidRDefault="005D7A20" w:rsidP="005D7A20">
      <w:pPr>
        <w:pStyle w:val="011"/>
        <w:rPr>
          <w:rFonts w:ascii="Times New Roman" w:hAnsi="Times New Roman"/>
          <w:szCs w:val="24"/>
        </w:rPr>
      </w:pPr>
    </w:p>
    <w:p w14:paraId="2658C6C1"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 xml:space="preserve">Prevent contamination of materials to be recycled and salvaged and handle materials consistent with requirements for acceptance by designated facilities. </w:t>
      </w:r>
    </w:p>
    <w:p w14:paraId="36CDA33F" w14:textId="77777777" w:rsidR="005D7A20" w:rsidRPr="00585980" w:rsidRDefault="005D7A20" w:rsidP="005D7A20">
      <w:pPr>
        <w:pStyle w:val="011"/>
        <w:rPr>
          <w:rFonts w:ascii="Times New Roman" w:hAnsi="Times New Roman"/>
          <w:szCs w:val="24"/>
        </w:rPr>
      </w:pPr>
    </w:p>
    <w:p w14:paraId="09FC6628"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Where materials must be co-mingled, take to a processing facility for separation off site.</w:t>
      </w:r>
    </w:p>
    <w:p w14:paraId="32E7BDD6" w14:textId="77777777" w:rsidR="005D7A20" w:rsidRPr="00585980" w:rsidRDefault="005D7A20" w:rsidP="005D7A20">
      <w:pPr>
        <w:pStyle w:val="011"/>
        <w:rPr>
          <w:rFonts w:ascii="Times New Roman" w:hAnsi="Times New Roman"/>
          <w:szCs w:val="24"/>
        </w:rPr>
      </w:pPr>
    </w:p>
    <w:p w14:paraId="7F6A8225"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Control surface drainage from damaging or effecting mechanical or electrical components.</w:t>
      </w:r>
    </w:p>
    <w:p w14:paraId="340FC99E" w14:textId="77777777" w:rsidR="005D7A20" w:rsidRPr="00585980" w:rsidRDefault="005D7A20" w:rsidP="005D7A20">
      <w:pPr>
        <w:pStyle w:val="011"/>
        <w:rPr>
          <w:rFonts w:ascii="Times New Roman" w:hAnsi="Times New Roman"/>
          <w:szCs w:val="24"/>
        </w:rPr>
      </w:pPr>
    </w:p>
    <w:p w14:paraId="5CB675C2"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11.</w:t>
      </w:r>
      <w:r w:rsidRPr="00585980">
        <w:rPr>
          <w:rFonts w:ascii="Times New Roman" w:hAnsi="Times New Roman"/>
          <w:szCs w:val="24"/>
        </w:rPr>
        <w:tab/>
        <w:t>SCHEDULING</w:t>
      </w:r>
    </w:p>
    <w:p w14:paraId="5ED078A1" w14:textId="77777777" w:rsidR="005D7A20" w:rsidRPr="00585980" w:rsidRDefault="005D7A20" w:rsidP="005D7A20">
      <w:pPr>
        <w:pStyle w:val="01"/>
        <w:keepNext/>
        <w:keepLines/>
        <w:ind w:left="360" w:firstLine="0"/>
        <w:rPr>
          <w:rFonts w:ascii="Times New Roman" w:hAnsi="Times New Roman"/>
          <w:b/>
          <w:bCs/>
          <w:szCs w:val="24"/>
        </w:rPr>
      </w:pPr>
    </w:p>
    <w:p w14:paraId="7EB09A91"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Coordinate work with other activities at site to ensure timely and orderly progress of the work.</w:t>
      </w:r>
    </w:p>
    <w:p w14:paraId="5826A3F6" w14:textId="77777777" w:rsidR="00E22614" w:rsidRPr="00585980" w:rsidRDefault="00E22614">
      <w:pPr>
        <w:pStyle w:val="011"/>
        <w:rPr>
          <w:rFonts w:ascii="Times New Roman" w:hAnsi="Times New Roman"/>
          <w:szCs w:val="24"/>
        </w:rPr>
      </w:pPr>
    </w:p>
    <w:p w14:paraId="5D6CF4CC" w14:textId="77777777" w:rsidR="003C186A" w:rsidRPr="00585980" w:rsidRDefault="003C186A" w:rsidP="003C186A">
      <w:pPr>
        <w:pStyle w:val="0parheading"/>
        <w:rPr>
          <w:rFonts w:ascii="Times New Roman" w:hAnsi="Times New Roman"/>
          <w:szCs w:val="24"/>
        </w:rPr>
      </w:pPr>
      <w:r w:rsidRPr="00585980">
        <w:rPr>
          <w:rFonts w:ascii="Times New Roman" w:hAnsi="Times New Roman"/>
          <w:szCs w:val="24"/>
        </w:rPr>
        <w:t>12.</w:t>
      </w:r>
      <w:r w:rsidRPr="00585980">
        <w:rPr>
          <w:rFonts w:ascii="Times New Roman" w:hAnsi="Times New Roman"/>
          <w:szCs w:val="24"/>
        </w:rPr>
        <w:tab/>
        <w:t>RESOURCES</w:t>
      </w:r>
    </w:p>
    <w:p w14:paraId="37F82D8C" w14:textId="77777777" w:rsidR="003C186A" w:rsidRPr="00585980" w:rsidRDefault="003C186A" w:rsidP="003C186A">
      <w:pPr>
        <w:pStyle w:val="011"/>
        <w:keepNext/>
        <w:keepLines/>
        <w:rPr>
          <w:rFonts w:ascii="Times New Roman" w:hAnsi="Times New Roman"/>
          <w:szCs w:val="24"/>
        </w:rPr>
      </w:pPr>
    </w:p>
    <w:p w14:paraId="46F81BDE" w14:textId="77777777" w:rsidR="003C186A" w:rsidRPr="00585980" w:rsidRDefault="003C186A" w:rsidP="003C186A">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Information on recyclers specializing in specific categories of materials may be obtained during normal office hours from:</w:t>
      </w:r>
    </w:p>
    <w:p w14:paraId="3751DC7B" w14:textId="77777777" w:rsidR="003C186A" w:rsidRPr="00585980" w:rsidRDefault="003C186A" w:rsidP="003C186A">
      <w:pPr>
        <w:pStyle w:val="011"/>
        <w:keepNext/>
        <w:keepLines/>
        <w:rPr>
          <w:rFonts w:ascii="Times New Roman" w:hAnsi="Times New Roman"/>
          <w:szCs w:val="24"/>
        </w:rPr>
      </w:pPr>
    </w:p>
    <w:p w14:paraId="5A842370" w14:textId="09097BC0" w:rsidR="003C186A" w:rsidRPr="00585980" w:rsidRDefault="003C186A" w:rsidP="003C186A">
      <w:pPr>
        <w:pStyle w:val="0111"/>
        <w:keepNext/>
        <w:keepLines/>
        <w:rPr>
          <w:rFonts w:ascii="Times New Roman" w:hAnsi="Times New Roman"/>
          <w:szCs w:val="24"/>
        </w:rPr>
      </w:pPr>
      <w:r w:rsidRPr="00585980">
        <w:rPr>
          <w:rFonts w:ascii="Times New Roman" w:hAnsi="Times New Roman"/>
          <w:szCs w:val="24"/>
        </w:rPr>
        <w:t>Alberta Environment</w:t>
      </w:r>
      <w:r w:rsidR="00380736">
        <w:rPr>
          <w:rFonts w:ascii="Times New Roman" w:hAnsi="Times New Roman"/>
          <w:szCs w:val="24"/>
        </w:rPr>
        <w:t xml:space="preserve"> and Protected Areas</w:t>
      </w:r>
    </w:p>
    <w:p w14:paraId="1A5067D7" w14:textId="77777777" w:rsidR="003C186A" w:rsidRPr="00585980" w:rsidRDefault="003C186A" w:rsidP="003C186A">
      <w:pPr>
        <w:pStyle w:val="0111"/>
        <w:keepNext/>
        <w:keepLines/>
        <w:rPr>
          <w:rFonts w:ascii="Times New Roman" w:hAnsi="Times New Roman"/>
          <w:szCs w:val="24"/>
        </w:rPr>
      </w:pPr>
      <w:r w:rsidRPr="00585980">
        <w:rPr>
          <w:rFonts w:ascii="Times New Roman" w:hAnsi="Times New Roman"/>
          <w:szCs w:val="24"/>
        </w:rPr>
        <w:t>Construction, Renovation and Demolition Waste Reduction</w:t>
      </w:r>
    </w:p>
    <w:p w14:paraId="19AC6904" w14:textId="77777777" w:rsidR="003C186A" w:rsidRPr="00585980" w:rsidRDefault="003C186A" w:rsidP="003C186A">
      <w:pPr>
        <w:pStyle w:val="0111"/>
        <w:keepNext/>
        <w:keepLines/>
        <w:rPr>
          <w:rFonts w:ascii="Times New Roman" w:hAnsi="Times New Roman"/>
          <w:szCs w:val="24"/>
        </w:rPr>
      </w:pPr>
      <w:r w:rsidRPr="00585980">
        <w:rPr>
          <w:rFonts w:ascii="Times New Roman" w:hAnsi="Times New Roman"/>
          <w:szCs w:val="24"/>
        </w:rPr>
        <w:t>Recycling Branch</w:t>
      </w:r>
    </w:p>
    <w:p w14:paraId="064583FE" w14:textId="77777777" w:rsidR="003C186A" w:rsidRPr="00585980" w:rsidRDefault="003C186A" w:rsidP="003C186A">
      <w:pPr>
        <w:pStyle w:val="0111"/>
        <w:keepNext/>
        <w:keepLines/>
        <w:rPr>
          <w:rFonts w:ascii="Times New Roman" w:hAnsi="Times New Roman"/>
          <w:szCs w:val="24"/>
        </w:rPr>
      </w:pPr>
      <w:r w:rsidRPr="00585980">
        <w:rPr>
          <w:rFonts w:ascii="Times New Roman" w:hAnsi="Times New Roman"/>
          <w:szCs w:val="24"/>
        </w:rPr>
        <w:t>Recycle Info Line</w:t>
      </w:r>
    </w:p>
    <w:p w14:paraId="33E549F7" w14:textId="77777777" w:rsidR="003C186A" w:rsidRPr="00585980" w:rsidRDefault="003C186A" w:rsidP="003C186A">
      <w:pPr>
        <w:pStyle w:val="0111"/>
        <w:keepNext/>
        <w:keepLines/>
        <w:rPr>
          <w:rFonts w:ascii="Times New Roman" w:hAnsi="Times New Roman"/>
          <w:szCs w:val="24"/>
        </w:rPr>
      </w:pPr>
      <w:r w:rsidRPr="00585980">
        <w:rPr>
          <w:rFonts w:ascii="Times New Roman" w:hAnsi="Times New Roman"/>
          <w:szCs w:val="24"/>
        </w:rPr>
        <w:t>Phone:  (780) 427</w:t>
      </w:r>
      <w:r w:rsidRPr="00585980">
        <w:rPr>
          <w:rFonts w:ascii="Times New Roman" w:hAnsi="Times New Roman"/>
          <w:szCs w:val="24"/>
        </w:rPr>
        <w:noBreakHyphen/>
        <w:t>6982 or 1-800-463-6326</w:t>
      </w:r>
    </w:p>
    <w:p w14:paraId="7E536663" w14:textId="77777777" w:rsidR="003C186A" w:rsidRPr="00585980" w:rsidRDefault="003C186A" w:rsidP="003C186A">
      <w:pPr>
        <w:pStyle w:val="011"/>
        <w:ind w:left="0" w:firstLine="0"/>
        <w:rPr>
          <w:rFonts w:ascii="Times New Roman" w:hAnsi="Times New Roman"/>
          <w:szCs w:val="24"/>
        </w:rPr>
      </w:pPr>
    </w:p>
    <w:p w14:paraId="608BE61D" w14:textId="77777777" w:rsidR="003C186A" w:rsidRPr="00585980" w:rsidRDefault="003C186A" w:rsidP="003C186A">
      <w:pPr>
        <w:pStyle w:val="011"/>
        <w:keepNext/>
        <w:keepLines/>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Contractor is responsible for obtaining information packets relevant to all of the above listed programs prior to starting work on the Project, and confirming the facilities ability to accept waste from the Project.</w:t>
      </w:r>
    </w:p>
    <w:p w14:paraId="7207D401" w14:textId="77777777" w:rsidR="003C186A" w:rsidRPr="00585980" w:rsidRDefault="003C186A" w:rsidP="003C186A">
      <w:pPr>
        <w:pStyle w:val="011"/>
        <w:rPr>
          <w:rFonts w:ascii="Times New Roman" w:hAnsi="Times New Roman"/>
          <w:szCs w:val="24"/>
        </w:rPr>
      </w:pPr>
    </w:p>
    <w:p w14:paraId="315D12AA" w14:textId="77777777" w:rsidR="003C186A" w:rsidRPr="00585980" w:rsidRDefault="003C186A" w:rsidP="003C186A">
      <w:pPr>
        <w:pStyle w:val="0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 xml:space="preserve">Document work methods, recycled materials, alternate disposal methods that qualify for tax credits, rebates, and other savings.  </w:t>
      </w:r>
    </w:p>
    <w:p w14:paraId="5AA1D79A" w14:textId="77777777" w:rsidR="003C186A" w:rsidRPr="00585980" w:rsidRDefault="003C186A" w:rsidP="003C186A">
      <w:pPr>
        <w:pStyle w:val="011"/>
        <w:keepNext/>
        <w:keepLines/>
        <w:spacing w:before="240"/>
        <w:rPr>
          <w:rFonts w:ascii="Times New Roman" w:hAnsi="Times New Roman"/>
          <w:szCs w:val="24"/>
        </w:rPr>
      </w:pPr>
      <w:r w:rsidRPr="00585980">
        <w:rPr>
          <w:rFonts w:ascii="Times New Roman" w:hAnsi="Times New Roman"/>
          <w:b/>
          <w:i/>
          <w:szCs w:val="24"/>
        </w:rPr>
        <w:t xml:space="preserve">SPEC NOTE:  Delete the following sentence if project is not attaining LEED certification. </w:t>
      </w:r>
    </w:p>
    <w:p w14:paraId="0DD9129A" w14:textId="77777777" w:rsidR="003C186A" w:rsidRPr="00585980" w:rsidRDefault="003C186A" w:rsidP="003C186A">
      <w:pPr>
        <w:pStyle w:val="Heading3"/>
        <w:numPr>
          <w:ilvl w:val="2"/>
          <w:numId w:val="0"/>
        </w:numPr>
        <w:tabs>
          <w:tab w:val="num" w:pos="1440"/>
        </w:tabs>
        <w:spacing w:after="120"/>
        <w:ind w:left="1440" w:hanging="720"/>
        <w:rPr>
          <w:sz w:val="24"/>
          <w:szCs w:val="24"/>
        </w:rPr>
      </w:pPr>
      <w:r w:rsidRPr="00585980">
        <w:rPr>
          <w:sz w:val="24"/>
          <w:szCs w:val="24"/>
        </w:rPr>
        <w:t>.4</w:t>
      </w:r>
      <w:r w:rsidRPr="00585980">
        <w:rPr>
          <w:sz w:val="24"/>
          <w:szCs w:val="24"/>
        </w:rPr>
        <w:tab/>
      </w:r>
      <w:smartTag w:uri="urn:schemas-microsoft-com:office:smarttags" w:element="PlaceName">
        <w:r w:rsidRPr="00585980">
          <w:rPr>
            <w:sz w:val="24"/>
            <w:szCs w:val="24"/>
          </w:rPr>
          <w:t>LEED</w:t>
        </w:r>
      </w:smartTag>
      <w:r w:rsidRPr="00585980">
        <w:rPr>
          <w:sz w:val="24"/>
          <w:szCs w:val="24"/>
        </w:rPr>
        <w:t xml:space="preserve"> </w:t>
      </w:r>
      <w:smartTag w:uri="urn:schemas-microsoft-com:office:smarttags" w:element="PlaceName">
        <w:r w:rsidRPr="00585980">
          <w:rPr>
            <w:sz w:val="24"/>
            <w:szCs w:val="24"/>
          </w:rPr>
          <w:t>Canadian</w:t>
        </w:r>
      </w:smartTag>
      <w:r w:rsidRPr="00585980">
        <w:rPr>
          <w:sz w:val="24"/>
          <w:szCs w:val="24"/>
        </w:rPr>
        <w:t xml:space="preserve"> </w:t>
      </w:r>
      <w:smartTag w:uri="urn:schemas-microsoft-com:office:smarttags" w:element="PlaceName">
        <w:r w:rsidRPr="00585980">
          <w:rPr>
            <w:sz w:val="24"/>
            <w:szCs w:val="24"/>
          </w:rPr>
          <w:t>Green</w:t>
        </w:r>
      </w:smartTag>
      <w:r w:rsidRPr="00585980">
        <w:rPr>
          <w:sz w:val="24"/>
          <w:szCs w:val="24"/>
        </w:rPr>
        <w:t xml:space="preserve"> </w:t>
      </w:r>
      <w:smartTag w:uri="urn:schemas-microsoft-com:office:smarttags" w:element="PlaceType">
        <w:r w:rsidRPr="00585980">
          <w:rPr>
            <w:sz w:val="24"/>
            <w:szCs w:val="24"/>
          </w:rPr>
          <w:t>Building</w:t>
        </w:r>
      </w:smartTag>
      <w:r w:rsidRPr="00585980">
        <w:rPr>
          <w:sz w:val="24"/>
          <w:szCs w:val="24"/>
        </w:rPr>
        <w:t xml:space="preserve"> Council (CGBC), LEED Canada 2009 Rating System, LEED </w:t>
      </w:r>
      <w:smartTag w:uri="urn:schemas-microsoft-com:office:smarttags" w:element="place">
        <w:smartTag w:uri="urn:schemas-microsoft-com:office:smarttags" w:element="country-region">
          <w:r w:rsidRPr="00585980">
            <w:rPr>
              <w:sz w:val="24"/>
              <w:szCs w:val="24"/>
            </w:rPr>
            <w:t>Canada</w:t>
          </w:r>
        </w:smartTag>
      </w:smartTag>
      <w:r w:rsidRPr="00585980">
        <w:rPr>
          <w:sz w:val="24"/>
          <w:szCs w:val="24"/>
        </w:rPr>
        <w:t xml:space="preserve"> for New Construction and Major Renovations.  LEED </w:t>
      </w:r>
      <w:smartTag w:uri="urn:schemas-microsoft-com:office:smarttags" w:element="place">
        <w:smartTag w:uri="urn:schemas-microsoft-com:office:smarttags" w:element="country-region">
          <w:r w:rsidRPr="00585980">
            <w:rPr>
              <w:sz w:val="24"/>
              <w:szCs w:val="24"/>
            </w:rPr>
            <w:t>Canada</w:t>
          </w:r>
        </w:smartTag>
      </w:smartTag>
      <w:r w:rsidRPr="00585980">
        <w:rPr>
          <w:sz w:val="24"/>
          <w:szCs w:val="24"/>
        </w:rPr>
        <w:t xml:space="preserve"> for Core and Shell Development.</w:t>
      </w:r>
    </w:p>
    <w:p w14:paraId="5BAB67C0" w14:textId="77777777" w:rsidR="00E22614" w:rsidRPr="00585980" w:rsidRDefault="00E22614">
      <w:pPr>
        <w:pStyle w:val="011"/>
        <w:rPr>
          <w:rFonts w:ascii="Times New Roman" w:hAnsi="Times New Roman"/>
          <w:b/>
          <w:bCs/>
          <w:szCs w:val="24"/>
        </w:rPr>
      </w:pPr>
    </w:p>
    <w:p w14:paraId="59B8075E"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13.</w:t>
      </w:r>
      <w:r w:rsidRPr="00585980">
        <w:rPr>
          <w:rFonts w:ascii="Times New Roman" w:hAnsi="Times New Roman"/>
          <w:szCs w:val="24"/>
        </w:rPr>
        <w:tab/>
        <w:t>WASTE MANAGEMENT PLAN</w:t>
      </w:r>
    </w:p>
    <w:p w14:paraId="03FF7A18" w14:textId="77777777" w:rsidR="005D7A20" w:rsidRPr="00585980" w:rsidRDefault="005D7A20" w:rsidP="005D7A20">
      <w:pPr>
        <w:pStyle w:val="01"/>
        <w:keepNext/>
        <w:keepLines/>
        <w:ind w:left="360" w:firstLine="0"/>
        <w:rPr>
          <w:rFonts w:ascii="Times New Roman" w:hAnsi="Times New Roman"/>
          <w:b/>
          <w:bCs/>
          <w:szCs w:val="24"/>
        </w:rPr>
      </w:pPr>
    </w:p>
    <w:p w14:paraId="7AFB8F21" w14:textId="77777777" w:rsidR="005D7A20" w:rsidRPr="00585980" w:rsidRDefault="005D7A20" w:rsidP="005D7A20">
      <w:pPr>
        <w:pStyle w:val="011"/>
        <w:keepNext/>
        <w:keepLines/>
        <w:rPr>
          <w:rFonts w:ascii="Times New Roman" w:eastAsia="MS Mincho" w:hAnsi="Times New Roman"/>
          <w:szCs w:val="24"/>
        </w:rPr>
      </w:pPr>
      <w:r w:rsidRPr="00585980">
        <w:rPr>
          <w:rFonts w:ascii="Times New Roman" w:hAnsi="Times New Roman"/>
          <w:szCs w:val="24"/>
        </w:rPr>
        <w:t>.1</w:t>
      </w:r>
      <w:r w:rsidRPr="00585980">
        <w:rPr>
          <w:rFonts w:ascii="Times New Roman" w:hAnsi="Times New Roman"/>
          <w:szCs w:val="24"/>
        </w:rPr>
        <w:tab/>
      </w:r>
      <w:r w:rsidRPr="00585980">
        <w:rPr>
          <w:rFonts w:ascii="Times New Roman" w:eastAsia="MS Mincho" w:hAnsi="Times New Roman"/>
          <w:szCs w:val="24"/>
        </w:rPr>
        <w:t>Draft Plan shall contain the following:</w:t>
      </w:r>
    </w:p>
    <w:p w14:paraId="1FAEEFD5" w14:textId="77777777" w:rsidR="005D7A20" w:rsidRPr="00585980" w:rsidRDefault="005D7A20" w:rsidP="005D7A20">
      <w:pPr>
        <w:pStyle w:val="011"/>
        <w:keepNext/>
        <w:keepLines/>
        <w:rPr>
          <w:rFonts w:ascii="Times New Roman" w:eastAsia="MS Mincho" w:hAnsi="Times New Roman"/>
          <w:szCs w:val="24"/>
        </w:rPr>
      </w:pPr>
    </w:p>
    <w:p w14:paraId="15338830" w14:textId="77777777" w:rsidR="005D7A20" w:rsidRPr="00585980" w:rsidRDefault="005D7A20" w:rsidP="005D7A20">
      <w:pPr>
        <w:pStyle w:val="01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Analysis of the proposed jobsite waste expected to be generated, including types and quantities.</w:t>
      </w:r>
    </w:p>
    <w:p w14:paraId="74FC49B0" w14:textId="77777777" w:rsidR="005D7A20" w:rsidRPr="00585980" w:rsidRDefault="005D7A20" w:rsidP="005D7A20">
      <w:pPr>
        <w:pStyle w:val="0111"/>
        <w:rPr>
          <w:rFonts w:ascii="Times New Roman" w:hAnsi="Times New Roman"/>
          <w:szCs w:val="24"/>
        </w:rPr>
      </w:pPr>
    </w:p>
    <w:p w14:paraId="0DA3E43E" w14:textId="77777777" w:rsidR="005D7A20" w:rsidRPr="00585980" w:rsidRDefault="005D7A20" w:rsidP="005D7A20">
      <w:pPr>
        <w:pStyle w:val="0111"/>
        <w:keepNext/>
        <w:keepLines/>
        <w:rPr>
          <w:rFonts w:ascii="Times New Roman" w:hAnsi="Times New Roman"/>
          <w:szCs w:val="24"/>
        </w:rPr>
      </w:pPr>
      <w:r w:rsidRPr="00585980">
        <w:rPr>
          <w:rFonts w:ascii="Times New Roman" w:hAnsi="Times New Roman"/>
          <w:szCs w:val="24"/>
        </w:rPr>
        <w:lastRenderedPageBreak/>
        <w:t>.2</w:t>
      </w:r>
      <w:r w:rsidRPr="00585980">
        <w:rPr>
          <w:rFonts w:ascii="Times New Roman" w:hAnsi="Times New Roman"/>
          <w:szCs w:val="24"/>
        </w:rPr>
        <w:tab/>
        <w:t>Landfill options: The name of the landfill where trash will be disposed of, the applicable landfill tipping fees, and the projected cost of disposing of all Project waste in the landfill.</w:t>
      </w:r>
    </w:p>
    <w:p w14:paraId="6377E960" w14:textId="77777777" w:rsidR="005D7A20" w:rsidRPr="00585980" w:rsidRDefault="005D7A20" w:rsidP="005D7A20">
      <w:pPr>
        <w:pStyle w:val="0111"/>
        <w:rPr>
          <w:rFonts w:ascii="Times New Roman" w:hAnsi="Times New Roman"/>
          <w:szCs w:val="24"/>
        </w:rPr>
      </w:pPr>
    </w:p>
    <w:p w14:paraId="0A40F353" w14:textId="77777777" w:rsidR="005D7A20" w:rsidRPr="00585980" w:rsidRDefault="005D7A20" w:rsidP="005D7A20">
      <w:pPr>
        <w:pStyle w:val="01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Alternatives to Landfill: A list of each material proposed to be salvaged, reused, or recycled during the course of the Project, the proposed local market for each material, and the estimated net cost savings or additional costs resulting from separating and recycling versus landfill each material; "Net" means that the following have been subtracted from the cost of separating and recycling:</w:t>
      </w:r>
    </w:p>
    <w:p w14:paraId="78C37CC2" w14:textId="77777777" w:rsidR="005D7A20" w:rsidRPr="00585980" w:rsidRDefault="005D7A20" w:rsidP="004D05D3">
      <w:pPr>
        <w:pStyle w:val="01111"/>
        <w:keepNext/>
        <w:keepLines/>
        <w:spacing w:before="8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Revenue from the sale of recycled or salvaged materials, and </w:t>
      </w:r>
    </w:p>
    <w:p w14:paraId="7E9614DC" w14:textId="77777777" w:rsidR="005D7A20" w:rsidRPr="00585980" w:rsidRDefault="005D7A20" w:rsidP="004D05D3">
      <w:pPr>
        <w:pStyle w:val="01111"/>
        <w:keepNext/>
        <w:keepLines/>
        <w:spacing w:before="8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 xml:space="preserve">Landfill tipping fees saved due to diversion of materials from the landfill. </w:t>
      </w:r>
    </w:p>
    <w:p w14:paraId="5EAB3BD3" w14:textId="77777777" w:rsidR="005D7A20" w:rsidRPr="00585980" w:rsidRDefault="005D7A20" w:rsidP="005D7A20">
      <w:pPr>
        <w:pStyle w:val="01111"/>
        <w:keepNext/>
        <w:keepLines/>
        <w:rPr>
          <w:rFonts w:ascii="Times New Roman" w:hAnsi="Times New Roman"/>
          <w:szCs w:val="24"/>
        </w:rPr>
      </w:pPr>
    </w:p>
    <w:p w14:paraId="6A22E9E3" w14:textId="77777777" w:rsidR="005D7A20" w:rsidRPr="00585980" w:rsidRDefault="005D7A20" w:rsidP="005D7A20">
      <w:pPr>
        <w:pStyle w:val="01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WRW should include but not be limited to:</w:t>
      </w:r>
    </w:p>
    <w:p w14:paraId="58739A4E" w14:textId="77777777" w:rsidR="005D7A20" w:rsidRPr="00585980" w:rsidRDefault="005D7A20" w:rsidP="005D7A20">
      <w:pPr>
        <w:pStyle w:val="01111"/>
        <w:rPr>
          <w:rFonts w:ascii="Times New Roman" w:hAnsi="Times New Roman"/>
          <w:szCs w:val="24"/>
        </w:rPr>
      </w:pPr>
    </w:p>
    <w:p w14:paraId="65F3914E"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Destination of materials listed.</w:t>
      </w:r>
    </w:p>
    <w:p w14:paraId="4C1A378D"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Deconstruction/disassembly techniques and sequencing.</w:t>
      </w:r>
    </w:p>
    <w:p w14:paraId="24D1EA60"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Schedule for deconstruction/disassembly.</w:t>
      </w:r>
    </w:p>
    <w:p w14:paraId="241929A9"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Location.</w:t>
      </w:r>
    </w:p>
    <w:p w14:paraId="7460087D"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Security.</w:t>
      </w:r>
    </w:p>
    <w:p w14:paraId="2332AA48"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Protection.</w:t>
      </w:r>
    </w:p>
    <w:p w14:paraId="69BB6432"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.7</w:t>
      </w:r>
      <w:r w:rsidRPr="00585980">
        <w:rPr>
          <w:rFonts w:ascii="Times New Roman" w:hAnsi="Times New Roman"/>
          <w:szCs w:val="24"/>
        </w:rPr>
        <w:tab/>
        <w:t>Clear labelling of storage areas.</w:t>
      </w:r>
    </w:p>
    <w:p w14:paraId="54FFBC69"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.8</w:t>
      </w:r>
      <w:r w:rsidRPr="00585980">
        <w:rPr>
          <w:rFonts w:ascii="Times New Roman" w:hAnsi="Times New Roman"/>
          <w:szCs w:val="24"/>
        </w:rPr>
        <w:tab/>
        <w:t>Details on materials handling and removal procedures.</w:t>
      </w:r>
    </w:p>
    <w:p w14:paraId="71EBF7B6"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.9</w:t>
      </w:r>
      <w:r w:rsidRPr="00585980">
        <w:rPr>
          <w:rFonts w:ascii="Times New Roman" w:hAnsi="Times New Roman"/>
          <w:szCs w:val="24"/>
        </w:rPr>
        <w:tab/>
        <w:t>Quantities for materials to be salvaged for reuse or recycled and materials sent to landfill.</w:t>
      </w:r>
    </w:p>
    <w:p w14:paraId="048AECB8" w14:textId="77777777" w:rsidR="005D7A20" w:rsidRPr="00585980" w:rsidRDefault="005D7A20" w:rsidP="005D7A20">
      <w:pPr>
        <w:pStyle w:val="0111"/>
        <w:ind w:left="0" w:firstLine="0"/>
        <w:rPr>
          <w:rFonts w:ascii="Times New Roman" w:hAnsi="Times New Roman"/>
          <w:szCs w:val="24"/>
        </w:rPr>
      </w:pPr>
    </w:p>
    <w:p w14:paraId="60A7FC06" w14:textId="77777777" w:rsidR="005D7A20" w:rsidRPr="00585980" w:rsidRDefault="005D7A20" w:rsidP="005D7A20">
      <w:pPr>
        <w:pStyle w:val="0111"/>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The list of these materials is to include, at minimum, the following materials:</w:t>
      </w:r>
    </w:p>
    <w:p w14:paraId="277C6053" w14:textId="77777777" w:rsidR="005D7A20" w:rsidRPr="00585980" w:rsidRDefault="005D7A20" w:rsidP="005D7A20">
      <w:pPr>
        <w:pStyle w:val="01111"/>
        <w:keepNext/>
        <w:keepLines/>
        <w:ind w:left="3600"/>
        <w:rPr>
          <w:rFonts w:ascii="Times New Roman" w:hAnsi="Times New Roman"/>
          <w:szCs w:val="24"/>
        </w:rPr>
      </w:pPr>
    </w:p>
    <w:p w14:paraId="69882A70"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Cardboard.</w:t>
      </w:r>
    </w:p>
    <w:p w14:paraId="27D1062C"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Clean dimensional wood.</w:t>
      </w:r>
    </w:p>
    <w:p w14:paraId="18E686A6"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Beverage containers.</w:t>
      </w:r>
    </w:p>
    <w:p w14:paraId="5EC85EC7"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Land clearing debris.</w:t>
      </w:r>
    </w:p>
    <w:p w14:paraId="47E8D547"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Aggregate including: concrete, asphalt, and masonry.</w:t>
      </w:r>
    </w:p>
    <w:p w14:paraId="4A4AEE97"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Metals from banding, steel stud trim, ductwork, piping, rebar, roofing, other trim, steel, iron, galvanized sheet steel, stainless steel, aluminum, copper, zinc, lead, brass, and bronze.</w:t>
      </w:r>
    </w:p>
    <w:p w14:paraId="37B002FA"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.7</w:t>
      </w:r>
      <w:r w:rsidRPr="00585980">
        <w:rPr>
          <w:rFonts w:ascii="Times New Roman" w:hAnsi="Times New Roman"/>
          <w:szCs w:val="24"/>
        </w:rPr>
        <w:tab/>
        <w:t>Gypsum board.</w:t>
      </w:r>
    </w:p>
    <w:p w14:paraId="766F0EC7"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.8</w:t>
      </w:r>
      <w:r w:rsidRPr="00585980">
        <w:rPr>
          <w:rFonts w:ascii="Times New Roman" w:hAnsi="Times New Roman"/>
          <w:szCs w:val="24"/>
        </w:rPr>
        <w:tab/>
        <w:t>Plastic buckets; waste can be reduced by using plastic lined cardboard dry packed materials instead of premixed moist packed materials where this option is available.</w:t>
      </w:r>
    </w:p>
    <w:p w14:paraId="1D96DFF5"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.9</w:t>
      </w:r>
      <w:r w:rsidRPr="00585980">
        <w:rPr>
          <w:rFonts w:ascii="Times New Roman" w:hAnsi="Times New Roman"/>
          <w:szCs w:val="24"/>
        </w:rPr>
        <w:tab/>
        <w:t>Carpet and carpet pad trim.</w:t>
      </w:r>
    </w:p>
    <w:p w14:paraId="401A70A1" w14:textId="77777777" w:rsidR="005D7A20" w:rsidRPr="00585980" w:rsidRDefault="005D7A20" w:rsidP="005D7A20">
      <w:pPr>
        <w:pStyle w:val="01111"/>
        <w:widowControl w:val="0"/>
        <w:rPr>
          <w:rFonts w:ascii="Times New Roman" w:hAnsi="Times New Roman"/>
          <w:szCs w:val="24"/>
        </w:rPr>
      </w:pPr>
      <w:r w:rsidRPr="00585980">
        <w:rPr>
          <w:rFonts w:ascii="Times New Roman" w:hAnsi="Times New Roman"/>
          <w:szCs w:val="24"/>
        </w:rPr>
        <w:t>.10</w:t>
      </w:r>
      <w:r w:rsidRPr="00585980">
        <w:rPr>
          <w:rFonts w:ascii="Times New Roman" w:hAnsi="Times New Roman"/>
          <w:szCs w:val="24"/>
        </w:rPr>
        <w:tab/>
        <w:t>Paint.</w:t>
      </w:r>
    </w:p>
    <w:p w14:paraId="515F93EC" w14:textId="77777777" w:rsidR="005D7A20" w:rsidRPr="00585980" w:rsidRDefault="005D7A20" w:rsidP="005D7A20">
      <w:pPr>
        <w:pStyle w:val="01111"/>
        <w:widowControl w:val="0"/>
        <w:rPr>
          <w:rFonts w:ascii="Times New Roman" w:hAnsi="Times New Roman"/>
          <w:szCs w:val="24"/>
        </w:rPr>
      </w:pPr>
      <w:r w:rsidRPr="00585980">
        <w:rPr>
          <w:rFonts w:ascii="Times New Roman" w:hAnsi="Times New Roman"/>
          <w:szCs w:val="24"/>
        </w:rPr>
        <w:t>.11</w:t>
      </w:r>
      <w:r w:rsidRPr="00585980">
        <w:rPr>
          <w:rFonts w:ascii="Times New Roman" w:hAnsi="Times New Roman"/>
          <w:szCs w:val="24"/>
        </w:rPr>
        <w:tab/>
        <w:t>Plastic sheeting and packaging, where recycling programs are available.</w:t>
      </w:r>
    </w:p>
    <w:p w14:paraId="5ABAB0DB"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t>.12</w:t>
      </w:r>
      <w:r w:rsidRPr="00585980">
        <w:rPr>
          <w:rFonts w:ascii="Times New Roman" w:hAnsi="Times New Roman"/>
          <w:szCs w:val="24"/>
        </w:rPr>
        <w:tab/>
        <w:t>Rigid plastic foam insulation, where recycling programs are available.</w:t>
      </w:r>
    </w:p>
    <w:p w14:paraId="471F9F85" w14:textId="77777777" w:rsidR="005D7A20" w:rsidRPr="00585980" w:rsidRDefault="005D7A20" w:rsidP="005D7A20">
      <w:pPr>
        <w:pStyle w:val="01111"/>
        <w:rPr>
          <w:rFonts w:ascii="Times New Roman" w:hAnsi="Times New Roman"/>
          <w:szCs w:val="24"/>
        </w:rPr>
      </w:pPr>
      <w:r w:rsidRPr="00585980">
        <w:rPr>
          <w:rFonts w:ascii="Times New Roman" w:hAnsi="Times New Roman"/>
          <w:szCs w:val="24"/>
        </w:rPr>
        <w:lastRenderedPageBreak/>
        <w:t>.13</w:t>
      </w:r>
      <w:r w:rsidRPr="00585980">
        <w:rPr>
          <w:rFonts w:ascii="Times New Roman" w:hAnsi="Times New Roman"/>
          <w:szCs w:val="24"/>
        </w:rPr>
        <w:tab/>
        <w:t>If project is a major renovation, this list would be expanded to include common reusable and resalable items such as (but not limited to):  beams, finishing work, appliances, fixtures, metal objects, doors, etc.)</w:t>
      </w:r>
    </w:p>
    <w:p w14:paraId="2337829E" w14:textId="77777777" w:rsidR="005D7A20" w:rsidRPr="00585980" w:rsidRDefault="005D7A20" w:rsidP="005D7A20">
      <w:pPr>
        <w:pStyle w:val="01111"/>
        <w:rPr>
          <w:rFonts w:ascii="Times New Roman" w:hAnsi="Times New Roman"/>
          <w:szCs w:val="24"/>
        </w:rPr>
      </w:pPr>
    </w:p>
    <w:p w14:paraId="239A9DF3"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Resources for Development of Waste Management Plan: The following sources may be useful in developing the Draft Waste Management Plan:</w:t>
      </w:r>
    </w:p>
    <w:p w14:paraId="7DAA2FBE" w14:textId="77777777" w:rsidR="005D7A20" w:rsidRPr="00585980" w:rsidRDefault="005D7A20" w:rsidP="005D7A20">
      <w:pPr>
        <w:pStyle w:val="011"/>
        <w:keepNext/>
        <w:keepLines/>
        <w:rPr>
          <w:rFonts w:ascii="Times New Roman" w:hAnsi="Times New Roman"/>
          <w:szCs w:val="24"/>
        </w:rPr>
      </w:pPr>
    </w:p>
    <w:p w14:paraId="04F67C45" w14:textId="77777777" w:rsidR="005D7A20" w:rsidRPr="00585980" w:rsidRDefault="005D7A20" w:rsidP="005D7A20">
      <w:pPr>
        <w:pStyle w:val="01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Transporters and Markets: Investigate local transporters and markets for recyclable materials, and incorporate into Waste Management Plan.</w:t>
      </w:r>
    </w:p>
    <w:p w14:paraId="7F0A1A6F" w14:textId="77777777" w:rsidR="005D7A20" w:rsidRPr="00585980" w:rsidRDefault="005D7A20" w:rsidP="005D7A20">
      <w:pPr>
        <w:pStyle w:val="0111"/>
        <w:rPr>
          <w:rFonts w:ascii="Times New Roman" w:hAnsi="Times New Roman"/>
          <w:szCs w:val="24"/>
        </w:rPr>
      </w:pPr>
    </w:p>
    <w:p w14:paraId="41A51D71"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 xml:space="preserve">Final Waste Management Plan: Once the </w:t>
      </w:r>
      <w:r w:rsidR="005225E6">
        <w:rPr>
          <w:rFonts w:ascii="Times New Roman" w:hAnsi="Times New Roman"/>
          <w:szCs w:val="24"/>
        </w:rPr>
        <w:t>Province</w:t>
      </w:r>
      <w:r w:rsidRPr="00585980">
        <w:rPr>
          <w:rFonts w:ascii="Times New Roman" w:hAnsi="Times New Roman"/>
          <w:szCs w:val="24"/>
        </w:rPr>
        <w:t xml:space="preserve"> has determined which of the recycling options addressed in the draft Waste Management Plan are acceptable, submit, within ten (10) calendar days a Final Waste Management Plan, containing the following:</w:t>
      </w:r>
    </w:p>
    <w:p w14:paraId="76676179"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Analysis of the proposed jobsite waste to be generated, including types and quantities.</w:t>
      </w:r>
    </w:p>
    <w:p w14:paraId="77134E99"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Landfill options: Name of the landfill where trash will be disposed of, applicable landfill tipping fees, and the projected cost of disposing of all Project waste in landfill.</w:t>
      </w:r>
    </w:p>
    <w:p w14:paraId="3ABB364C"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Alternatives to Landfill: A list of waste materials from the Project that will be separated for reuse, salvage, or recycling.</w:t>
      </w:r>
    </w:p>
    <w:p w14:paraId="3B1EDF0C"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Meetings: A description of regular meetings to be held to address waste management, refer to Section 01 31 19 Project Meetings.</w:t>
      </w:r>
    </w:p>
    <w:p w14:paraId="2A5F963E"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Materials Handling Procedures: A description of the means by which any waste materials identified in will be protected from contamination, and a description of the means to be employed in recycling the above materials consistent with requirements for acceptance by designated facilities.</w:t>
      </w:r>
    </w:p>
    <w:p w14:paraId="30139BEC" w14:textId="77777777" w:rsidR="005D7A20" w:rsidRPr="00585980" w:rsidRDefault="005D7A20" w:rsidP="004D05D3">
      <w:pPr>
        <w:pStyle w:val="0111"/>
        <w:keepNext/>
        <w:keepLines/>
        <w:spacing w:before="120"/>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Transportation: A description of the means of transportation of recyclable materials, whether materials will be site-separated and self-hauled to designated centres, or whether mixed materials will be collected by a waste hauler and removed from the site, and destination of materials.</w:t>
      </w:r>
    </w:p>
    <w:p w14:paraId="7B516693" w14:textId="77777777" w:rsidR="00E22614" w:rsidRPr="00585980" w:rsidRDefault="00E22614">
      <w:pPr>
        <w:pStyle w:val="011"/>
        <w:rPr>
          <w:rFonts w:ascii="Times New Roman" w:hAnsi="Times New Roman"/>
          <w:szCs w:val="24"/>
        </w:rPr>
      </w:pPr>
    </w:p>
    <w:p w14:paraId="7CD91E4B" w14:textId="77777777" w:rsidR="005D7A20" w:rsidRPr="00585980" w:rsidRDefault="00415ABD" w:rsidP="00415ABD">
      <w:pPr>
        <w:pStyle w:val="01"/>
        <w:keepNext/>
        <w:keepLines/>
        <w:rPr>
          <w:rFonts w:ascii="Times New Roman" w:hAnsi="Times New Roman"/>
          <w:b/>
          <w:bCs/>
          <w:szCs w:val="24"/>
        </w:rPr>
      </w:pPr>
      <w:r w:rsidRPr="00585980">
        <w:rPr>
          <w:rFonts w:ascii="Times New Roman" w:hAnsi="Times New Roman"/>
          <w:b/>
          <w:bCs/>
          <w:szCs w:val="24"/>
        </w:rPr>
        <w:t>14.</w:t>
      </w:r>
      <w:r w:rsidRPr="00585980">
        <w:rPr>
          <w:rFonts w:ascii="Times New Roman" w:hAnsi="Times New Roman"/>
          <w:b/>
          <w:bCs/>
          <w:szCs w:val="24"/>
        </w:rPr>
        <w:tab/>
      </w:r>
      <w:r w:rsidR="005D7A20" w:rsidRPr="00585980">
        <w:rPr>
          <w:rFonts w:ascii="Times New Roman" w:hAnsi="Times New Roman"/>
          <w:b/>
          <w:bCs/>
          <w:szCs w:val="24"/>
        </w:rPr>
        <w:t>COST/REVENUE ANALYSIS WORKPLAN (CRAW)</w:t>
      </w:r>
    </w:p>
    <w:p w14:paraId="306C1E0E" w14:textId="77777777" w:rsidR="005D7A20" w:rsidRPr="00585980" w:rsidRDefault="005D7A20" w:rsidP="005D7A20">
      <w:pPr>
        <w:pStyle w:val="01"/>
        <w:keepNext/>
        <w:keepLines/>
        <w:ind w:left="360" w:firstLine="0"/>
        <w:rPr>
          <w:rFonts w:ascii="Times New Roman" w:hAnsi="Times New Roman"/>
          <w:b/>
          <w:bCs/>
          <w:szCs w:val="24"/>
        </w:rPr>
      </w:pPr>
    </w:p>
    <w:p w14:paraId="6094A023" w14:textId="49AC53C2" w:rsidR="005D7A20" w:rsidRPr="00585980" w:rsidRDefault="005D7A20" w:rsidP="00876285">
      <w:pPr>
        <w:pStyle w:val="011"/>
        <w:keepNext/>
        <w:keepLines/>
        <w:ind w:left="1350" w:hanging="630"/>
        <w:jc w:val="left"/>
        <w:rPr>
          <w:rFonts w:ascii="Times New Roman" w:hAnsi="Times New Roman"/>
          <w:szCs w:val="24"/>
        </w:rPr>
      </w:pPr>
      <w:r w:rsidRPr="00585980">
        <w:rPr>
          <w:rFonts w:ascii="Times New Roman" w:hAnsi="Times New Roman"/>
          <w:szCs w:val="24"/>
        </w:rPr>
        <w:t>.1</w:t>
      </w:r>
      <w:r w:rsidR="00EC3E21">
        <w:rPr>
          <w:rFonts w:ascii="Times New Roman" w:hAnsi="Times New Roman"/>
          <w:szCs w:val="24"/>
        </w:rPr>
        <w:tab/>
      </w:r>
      <w:r w:rsidRPr="00585980">
        <w:rPr>
          <w:rFonts w:ascii="Times New Roman" w:hAnsi="Times New Roman"/>
          <w:szCs w:val="24"/>
        </w:rPr>
        <w:t xml:space="preserve">Just before Interim Acceptance of the Work is issued, prepare </w:t>
      </w:r>
      <w:r w:rsidRPr="00EC3E21">
        <w:rPr>
          <w:rFonts w:ascii="Times New Roman" w:hAnsi="Times New Roman"/>
          <w:szCs w:val="24"/>
        </w:rPr>
        <w:t>CRAW</w:t>
      </w:r>
      <w:r w:rsidR="00083833">
        <w:rPr>
          <w:rFonts w:ascii="Times New Roman" w:hAnsi="Times New Roman"/>
          <w:szCs w:val="24"/>
        </w:rPr>
        <w:t>,</w:t>
      </w:r>
      <w:r w:rsidR="00EC3E21">
        <w:rPr>
          <w:rFonts w:ascii="Times New Roman" w:hAnsi="Times New Roman"/>
          <w:szCs w:val="24"/>
        </w:rPr>
        <w:t xml:space="preserve"> </w:t>
      </w:r>
      <w:r w:rsidRPr="00585980">
        <w:rPr>
          <w:rFonts w:ascii="Times New Roman" w:hAnsi="Times New Roman"/>
          <w:szCs w:val="24"/>
        </w:rPr>
        <w:t>Form</w:t>
      </w:r>
      <w:r w:rsidR="00EC1394">
        <w:rPr>
          <w:rFonts w:ascii="Times New Roman" w:hAnsi="Times New Roman"/>
          <w:szCs w:val="24"/>
        </w:rPr>
        <w:t xml:space="preserve"> number</w:t>
      </w:r>
      <w:r w:rsidRPr="00585980">
        <w:rPr>
          <w:rFonts w:ascii="Times New Roman" w:hAnsi="Times New Roman"/>
          <w:szCs w:val="24"/>
        </w:rPr>
        <w:t> </w:t>
      </w:r>
      <w:r w:rsidRPr="00EC3E21">
        <w:rPr>
          <w:rFonts w:ascii="Times New Roman" w:hAnsi="Times New Roman"/>
          <w:szCs w:val="24"/>
        </w:rPr>
        <w:t>01 74 </w:t>
      </w:r>
      <w:proofErr w:type="spellStart"/>
      <w:r w:rsidRPr="00EC3E21">
        <w:rPr>
          <w:rFonts w:ascii="Times New Roman" w:hAnsi="Times New Roman"/>
          <w:szCs w:val="24"/>
        </w:rPr>
        <w:t>19B</w:t>
      </w:r>
      <w:proofErr w:type="spellEnd"/>
      <w:r w:rsidRPr="00EC3E21">
        <w:rPr>
          <w:rFonts w:ascii="Times New Roman" w:hAnsi="Times New Roman"/>
          <w:szCs w:val="24"/>
        </w:rPr>
        <w:t>-B </w:t>
      </w:r>
      <w:proofErr w:type="spellStart"/>
      <w:r w:rsidRPr="00EC3E21">
        <w:rPr>
          <w:rFonts w:ascii="Times New Roman" w:hAnsi="Times New Roman"/>
          <w:szCs w:val="24"/>
        </w:rPr>
        <w:t>eForm</w:t>
      </w:r>
      <w:proofErr w:type="spellEnd"/>
      <w:r w:rsidR="0038528B">
        <w:rPr>
          <w:rFonts w:ascii="Times New Roman" w:hAnsi="Times New Roman"/>
          <w:szCs w:val="24"/>
        </w:rPr>
        <w:t xml:space="preserve"> available at:</w:t>
      </w:r>
      <w:r w:rsidR="00470C62">
        <w:rPr>
          <w:rFonts w:ascii="Times New Roman" w:hAnsi="Times New Roman"/>
          <w:szCs w:val="24"/>
        </w:rPr>
        <w:t xml:space="preserve"> </w:t>
      </w:r>
      <w:hyperlink r:id="rId18" w:history="1">
        <w:r w:rsidR="00470C62" w:rsidRPr="009E0044">
          <w:rPr>
            <w:rStyle w:val="Hyperlink"/>
          </w:rPr>
          <w:t>https://www.alberta.ca/contractor-forms-owned-infrastructure#jumplinks-0</w:t>
        </w:r>
      </w:hyperlink>
      <w:r w:rsidR="009E0044">
        <w:rPr>
          <w:rFonts w:ascii="Times New Roman" w:hAnsi="Times New Roman"/>
          <w:szCs w:val="24"/>
        </w:rPr>
        <w:t xml:space="preserve"> </w:t>
      </w:r>
      <w:r w:rsidR="00617370">
        <w:rPr>
          <w:rFonts w:ascii="Times New Roman" w:hAnsi="Times New Roman"/>
          <w:szCs w:val="24"/>
        </w:rPr>
        <w:br/>
      </w:r>
    </w:p>
    <w:p w14:paraId="40D04238"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15.</w:t>
      </w:r>
      <w:r w:rsidRPr="00585980">
        <w:rPr>
          <w:rFonts w:ascii="Times New Roman" w:hAnsi="Times New Roman"/>
          <w:szCs w:val="24"/>
        </w:rPr>
        <w:tab/>
        <w:t>MATERIALS SOURCE SEPARATION PROGRAM (MSSP)</w:t>
      </w:r>
    </w:p>
    <w:p w14:paraId="10894094" w14:textId="77777777" w:rsidR="005D7A20" w:rsidRPr="00585980" w:rsidRDefault="005D7A20" w:rsidP="005D7A20">
      <w:pPr>
        <w:pStyle w:val="01"/>
        <w:keepNext/>
        <w:keepLines/>
        <w:ind w:left="360" w:firstLine="0"/>
        <w:rPr>
          <w:rFonts w:ascii="Times New Roman" w:hAnsi="Times New Roman"/>
          <w:b/>
          <w:bCs/>
          <w:szCs w:val="24"/>
        </w:rPr>
      </w:pPr>
    </w:p>
    <w:p w14:paraId="7C7F2642"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Implement MSSP for waste generated on project in compliance with approved methods and as reviewed by </w:t>
      </w:r>
      <w:r w:rsidR="005225E6">
        <w:rPr>
          <w:rFonts w:ascii="Times New Roman" w:hAnsi="Times New Roman"/>
          <w:szCs w:val="24"/>
        </w:rPr>
        <w:t>the Province</w:t>
      </w:r>
      <w:r w:rsidRPr="00585980">
        <w:rPr>
          <w:rFonts w:ascii="Times New Roman" w:hAnsi="Times New Roman"/>
          <w:szCs w:val="24"/>
        </w:rPr>
        <w:t>.</w:t>
      </w:r>
    </w:p>
    <w:p w14:paraId="34EBB088" w14:textId="77777777" w:rsidR="005D7A20" w:rsidRPr="00585980" w:rsidRDefault="005D7A20" w:rsidP="005D7A20">
      <w:pPr>
        <w:pStyle w:val="011"/>
        <w:rPr>
          <w:rFonts w:ascii="Times New Roman" w:hAnsi="Times New Roman"/>
          <w:szCs w:val="24"/>
        </w:rPr>
      </w:pPr>
    </w:p>
    <w:p w14:paraId="50E0234D"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lastRenderedPageBreak/>
        <w:t>.2</w:t>
      </w:r>
      <w:r w:rsidRPr="00585980">
        <w:rPr>
          <w:rFonts w:ascii="Times New Roman" w:hAnsi="Times New Roman"/>
          <w:szCs w:val="24"/>
        </w:rPr>
        <w:tab/>
        <w:t>Provide on-site facilities for collection, handling, and storage of anticipated quantities of reusable and recyclable materials.</w:t>
      </w:r>
    </w:p>
    <w:p w14:paraId="41B72F44" w14:textId="77777777" w:rsidR="005D7A20" w:rsidRPr="00585980" w:rsidRDefault="005D7A20" w:rsidP="005D7A20">
      <w:pPr>
        <w:pStyle w:val="011"/>
        <w:rPr>
          <w:rFonts w:ascii="Times New Roman" w:hAnsi="Times New Roman"/>
          <w:szCs w:val="24"/>
        </w:rPr>
      </w:pPr>
    </w:p>
    <w:p w14:paraId="2B9D2BEE"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Provide containers to collect reusable and recyclable materials.</w:t>
      </w:r>
    </w:p>
    <w:p w14:paraId="47AB1656" w14:textId="77777777" w:rsidR="005D7A20" w:rsidRPr="00585980" w:rsidRDefault="005D7A20" w:rsidP="005D7A20">
      <w:pPr>
        <w:pStyle w:val="011"/>
        <w:rPr>
          <w:rFonts w:ascii="Times New Roman" w:hAnsi="Times New Roman"/>
          <w:szCs w:val="24"/>
        </w:rPr>
      </w:pPr>
    </w:p>
    <w:p w14:paraId="0984C906"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Locate containers in locations, to facilitate collection of materials without hindering daily operations.</w:t>
      </w:r>
    </w:p>
    <w:p w14:paraId="46208E3F" w14:textId="77777777" w:rsidR="005D7A20" w:rsidRPr="00585980" w:rsidRDefault="005D7A20" w:rsidP="005D7A20">
      <w:pPr>
        <w:pStyle w:val="011"/>
        <w:rPr>
          <w:rFonts w:ascii="Times New Roman" w:hAnsi="Times New Roman"/>
          <w:szCs w:val="24"/>
        </w:rPr>
      </w:pPr>
    </w:p>
    <w:p w14:paraId="69FDE106"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Locate separated materials in areas that will minimize material damage.</w:t>
      </w:r>
    </w:p>
    <w:p w14:paraId="4BAE90B9" w14:textId="77777777" w:rsidR="005D7A20" w:rsidRPr="00585980" w:rsidRDefault="005D7A20" w:rsidP="005D7A20">
      <w:pPr>
        <w:pStyle w:val="011"/>
        <w:rPr>
          <w:rFonts w:ascii="Times New Roman" w:hAnsi="Times New Roman"/>
          <w:szCs w:val="24"/>
        </w:rPr>
      </w:pPr>
    </w:p>
    <w:p w14:paraId="02F2F87B"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SPEC NOTE:  Individual containers for each material type to be separated is a convenient method by which proper source separation efforts can be achieved.</w:t>
      </w:r>
    </w:p>
    <w:p w14:paraId="3E33300B" w14:textId="77777777" w:rsidR="005D7A20" w:rsidRPr="00585980" w:rsidRDefault="005D7A20" w:rsidP="005D7A20">
      <w:pPr>
        <w:pStyle w:val="011"/>
        <w:rPr>
          <w:rFonts w:ascii="Times New Roman" w:hAnsi="Times New Roman"/>
          <w:szCs w:val="24"/>
        </w:rPr>
      </w:pPr>
    </w:p>
    <w:p w14:paraId="4CC6FA07"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Collect, handle, store on</w:t>
      </w:r>
      <w:r w:rsidRPr="00585980">
        <w:rPr>
          <w:rFonts w:ascii="Times New Roman" w:hAnsi="Times New Roman"/>
          <w:szCs w:val="24"/>
        </w:rPr>
        <w:noBreakHyphen/>
        <w:t>site, and transport off</w:t>
      </w:r>
      <w:r w:rsidRPr="00585980">
        <w:rPr>
          <w:rFonts w:ascii="Times New Roman" w:hAnsi="Times New Roman"/>
          <w:szCs w:val="24"/>
        </w:rPr>
        <w:noBreakHyphen/>
        <w:t>site, salvaged materials in separate condition.</w:t>
      </w:r>
    </w:p>
    <w:p w14:paraId="0872BBD5" w14:textId="77777777" w:rsidR="005D7A20" w:rsidRPr="00585980" w:rsidRDefault="005D7A20" w:rsidP="004D05D3">
      <w:pPr>
        <w:pStyle w:val="0111"/>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Transport to [approved and authorized recycling facility] [to users of material for recycling].</w:t>
      </w:r>
    </w:p>
    <w:p w14:paraId="349C9353" w14:textId="77777777" w:rsidR="005D7A20" w:rsidRPr="00585980" w:rsidRDefault="005D7A20" w:rsidP="005D7A20">
      <w:pPr>
        <w:pStyle w:val="011"/>
        <w:rPr>
          <w:rFonts w:ascii="Times New Roman" w:hAnsi="Times New Roman"/>
          <w:szCs w:val="24"/>
        </w:rPr>
      </w:pPr>
    </w:p>
    <w:p w14:paraId="75CCB2C9"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.7</w:t>
      </w:r>
      <w:r w:rsidRPr="00585980">
        <w:rPr>
          <w:rFonts w:ascii="Times New Roman" w:hAnsi="Times New Roman"/>
          <w:szCs w:val="24"/>
        </w:rPr>
        <w:tab/>
        <w:t>Collect, handle, store on</w:t>
      </w:r>
      <w:r w:rsidRPr="00585980">
        <w:rPr>
          <w:rFonts w:ascii="Times New Roman" w:hAnsi="Times New Roman"/>
          <w:szCs w:val="24"/>
        </w:rPr>
        <w:noBreakHyphen/>
        <w:t>site, and transport off</w:t>
      </w:r>
      <w:r w:rsidRPr="00585980">
        <w:rPr>
          <w:rFonts w:ascii="Times New Roman" w:hAnsi="Times New Roman"/>
          <w:szCs w:val="24"/>
        </w:rPr>
        <w:noBreakHyphen/>
        <w:t>site, salvaged materials in combined condition.</w:t>
      </w:r>
    </w:p>
    <w:p w14:paraId="48F3CED7" w14:textId="77777777" w:rsidR="005D7A20" w:rsidRPr="00585980" w:rsidRDefault="005D7A20" w:rsidP="004D05D3">
      <w:pPr>
        <w:pStyle w:val="0111"/>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Ship material[s] to [site operating under Certificate of Approval] [premises of </w:t>
      </w:r>
      <w:r w:rsidR="005225E6">
        <w:rPr>
          <w:rFonts w:ascii="Times New Roman" w:hAnsi="Times New Roman"/>
          <w:szCs w:val="24"/>
        </w:rPr>
        <w:t>the Province</w:t>
      </w:r>
      <w:r w:rsidRPr="00585980">
        <w:rPr>
          <w:rFonts w:ascii="Times New Roman" w:hAnsi="Times New Roman"/>
          <w:szCs w:val="24"/>
        </w:rPr>
        <w:t>].</w:t>
      </w:r>
    </w:p>
    <w:p w14:paraId="4C52F7D4" w14:textId="77777777" w:rsidR="005D7A20" w:rsidRPr="00585980" w:rsidRDefault="005D7A20" w:rsidP="004D05D3">
      <w:pPr>
        <w:pStyle w:val="0111"/>
        <w:spacing w:before="12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Materials must be immediately separated into required categories for reuse or recycling.</w:t>
      </w:r>
    </w:p>
    <w:p w14:paraId="25FA652C" w14:textId="77777777" w:rsidR="00E22614" w:rsidRPr="00585980" w:rsidRDefault="00E22614">
      <w:pPr>
        <w:pStyle w:val="011"/>
        <w:rPr>
          <w:rFonts w:ascii="Times New Roman" w:hAnsi="Times New Roman"/>
          <w:szCs w:val="24"/>
        </w:rPr>
      </w:pPr>
    </w:p>
    <w:p w14:paraId="120804B5"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 xml:space="preserve">SPEC NOTE:  If the </w:t>
      </w:r>
      <w:r w:rsidR="005225E6">
        <w:rPr>
          <w:rFonts w:ascii="Times New Roman" w:hAnsi="Times New Roman"/>
          <w:b/>
          <w:i/>
          <w:szCs w:val="24"/>
        </w:rPr>
        <w:t>Province</w:t>
      </w:r>
      <w:r w:rsidRPr="00585980">
        <w:rPr>
          <w:rFonts w:ascii="Times New Roman" w:hAnsi="Times New Roman"/>
          <w:b/>
          <w:i/>
          <w:szCs w:val="24"/>
        </w:rPr>
        <w:t xml:space="preserve"> has completed the Audit delete this Article.</w:t>
      </w:r>
    </w:p>
    <w:p w14:paraId="58A93E50" w14:textId="77777777" w:rsidR="005D7A20" w:rsidRPr="00585980" w:rsidRDefault="005D7A20" w:rsidP="005D7A20">
      <w:pPr>
        <w:pStyle w:val="0parheading"/>
        <w:rPr>
          <w:rFonts w:ascii="Times New Roman" w:hAnsi="Times New Roman"/>
          <w:szCs w:val="24"/>
        </w:rPr>
      </w:pPr>
    </w:p>
    <w:p w14:paraId="6FC8637E"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16.</w:t>
      </w:r>
      <w:r w:rsidRPr="00585980">
        <w:rPr>
          <w:rFonts w:ascii="Times New Roman" w:hAnsi="Times New Roman"/>
          <w:szCs w:val="24"/>
        </w:rPr>
        <w:tab/>
        <w:t>WASTE AUDIT (WA)</w:t>
      </w:r>
    </w:p>
    <w:p w14:paraId="759DD035" w14:textId="77777777" w:rsidR="005D7A20" w:rsidRPr="00585980" w:rsidRDefault="005D7A20" w:rsidP="005D7A20">
      <w:pPr>
        <w:pStyle w:val="0parheading"/>
        <w:ind w:left="0" w:firstLine="0"/>
        <w:rPr>
          <w:rFonts w:ascii="Times New Roman" w:hAnsi="Times New Roman"/>
          <w:szCs w:val="24"/>
        </w:rPr>
      </w:pPr>
    </w:p>
    <w:p w14:paraId="42496FC6"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SPEC NOTE:  Waste Audit (WA) determines the baseline for Waste Management Plan.  Audit those elements which generate waste.</w:t>
      </w:r>
    </w:p>
    <w:p w14:paraId="1651D5C6" w14:textId="77777777" w:rsidR="005D7A20" w:rsidRPr="00585980" w:rsidRDefault="005D7A20" w:rsidP="005D7A20">
      <w:pPr>
        <w:pStyle w:val="0specnote"/>
        <w:rPr>
          <w:rFonts w:ascii="Times New Roman" w:hAnsi="Times New Roman"/>
          <w:szCs w:val="24"/>
        </w:rPr>
      </w:pPr>
    </w:p>
    <w:p w14:paraId="5C82D469"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Conduct WA prior to [pro</w:t>
      </w:r>
      <w:r w:rsidR="00DE67D8" w:rsidRPr="00585980">
        <w:rPr>
          <w:rFonts w:ascii="Times New Roman" w:hAnsi="Times New Roman"/>
          <w:szCs w:val="24"/>
        </w:rPr>
        <w:t>ject start</w:t>
      </w:r>
      <w:r w:rsidR="00DE67D8" w:rsidRPr="00585980">
        <w:rPr>
          <w:rFonts w:ascii="Times New Roman" w:hAnsi="Times New Roman"/>
          <w:szCs w:val="24"/>
        </w:rPr>
        <w:noBreakHyphen/>
        <w:t>up] [                  </w:t>
      </w:r>
      <w:r w:rsidRPr="00585980">
        <w:rPr>
          <w:rFonts w:ascii="Times New Roman" w:hAnsi="Times New Roman"/>
          <w:szCs w:val="24"/>
        </w:rPr>
        <w:t>].</w:t>
      </w:r>
    </w:p>
    <w:p w14:paraId="221BA4ED" w14:textId="77777777" w:rsidR="005D7A20" w:rsidRPr="00585980" w:rsidRDefault="005D7A20" w:rsidP="005D7A20">
      <w:pPr>
        <w:pStyle w:val="011"/>
        <w:rPr>
          <w:rFonts w:ascii="Times New Roman" w:hAnsi="Times New Roman"/>
          <w:szCs w:val="24"/>
        </w:rPr>
      </w:pPr>
    </w:p>
    <w:p w14:paraId="1992D757"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17.</w:t>
      </w:r>
      <w:r w:rsidRPr="00585980">
        <w:rPr>
          <w:rFonts w:ascii="Times New Roman" w:hAnsi="Times New Roman"/>
          <w:szCs w:val="24"/>
        </w:rPr>
        <w:tab/>
        <w:t>DEMOLITION WASTE AUDIT (DWA)</w:t>
      </w:r>
    </w:p>
    <w:p w14:paraId="315BE3C5" w14:textId="77777777" w:rsidR="005D7A20" w:rsidRPr="00585980" w:rsidRDefault="005D7A20" w:rsidP="005D7A20">
      <w:pPr>
        <w:pStyle w:val="0parheading"/>
        <w:ind w:left="1800" w:firstLine="0"/>
        <w:rPr>
          <w:rFonts w:ascii="Times New Roman" w:hAnsi="Times New Roman"/>
          <w:szCs w:val="24"/>
        </w:rPr>
      </w:pPr>
    </w:p>
    <w:p w14:paraId="2D3DDB21"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SPEC NOTE:  The primary objective of a Demolition Waste Audit (DWA) is to determine the quantities of reusable and recyclable structure materials and quantities of materials to be disposed of.</w:t>
      </w:r>
    </w:p>
    <w:p w14:paraId="390C3D4E" w14:textId="77777777" w:rsidR="005D7A20" w:rsidRPr="00585980" w:rsidRDefault="005D7A20" w:rsidP="005D7A20">
      <w:pPr>
        <w:pStyle w:val="011"/>
        <w:rPr>
          <w:rFonts w:ascii="Times New Roman" w:hAnsi="Times New Roman"/>
          <w:szCs w:val="24"/>
        </w:rPr>
      </w:pPr>
    </w:p>
    <w:p w14:paraId="2598BBA5"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Prepare DWA prior to project start</w:t>
      </w:r>
      <w:r w:rsidRPr="00585980">
        <w:rPr>
          <w:rFonts w:ascii="Times New Roman" w:hAnsi="Times New Roman"/>
          <w:szCs w:val="24"/>
        </w:rPr>
        <w:noBreakHyphen/>
        <w:t>up.</w:t>
      </w:r>
    </w:p>
    <w:p w14:paraId="6F636867"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SPEC NOTE:  A sample document, Demolition Waste Audit (DWA): Schedule D, is included with this Section. Edit to suit project requirements.</w:t>
      </w:r>
    </w:p>
    <w:p w14:paraId="53A931DA" w14:textId="77777777" w:rsidR="005D7A20" w:rsidRPr="00585980" w:rsidRDefault="005D7A20" w:rsidP="005D7A20">
      <w:pPr>
        <w:pStyle w:val="011"/>
        <w:rPr>
          <w:rFonts w:ascii="Times New Roman" w:hAnsi="Times New Roman"/>
          <w:szCs w:val="24"/>
        </w:rPr>
      </w:pPr>
    </w:p>
    <w:p w14:paraId="1CEA4A8B"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Provide inventory of quantities of materials to be salvaged for reuse, recycling, or disposal.</w:t>
      </w:r>
    </w:p>
    <w:p w14:paraId="633A81DF" w14:textId="77777777" w:rsidR="005D7A20" w:rsidRPr="00585980" w:rsidRDefault="005D7A20" w:rsidP="005D7A20">
      <w:pPr>
        <w:pStyle w:val="011"/>
        <w:rPr>
          <w:rFonts w:ascii="Times New Roman" w:hAnsi="Times New Roman"/>
          <w:szCs w:val="24"/>
        </w:rPr>
      </w:pPr>
    </w:p>
    <w:p w14:paraId="56953DDF"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lastRenderedPageBreak/>
        <w:t>18.</w:t>
      </w:r>
      <w:r w:rsidRPr="00585980">
        <w:rPr>
          <w:rFonts w:ascii="Times New Roman" w:hAnsi="Times New Roman"/>
          <w:szCs w:val="24"/>
        </w:rPr>
        <w:tab/>
        <w:t>WASTE RESOURCES</w:t>
      </w:r>
    </w:p>
    <w:p w14:paraId="36738980" w14:textId="77777777" w:rsidR="005D7A20" w:rsidRPr="00585980" w:rsidRDefault="005D7A20" w:rsidP="005D7A20">
      <w:pPr>
        <w:pStyle w:val="01"/>
        <w:keepNext/>
        <w:keepLines/>
        <w:ind w:left="360" w:firstLine="0"/>
        <w:rPr>
          <w:rFonts w:ascii="Times New Roman" w:hAnsi="Times New Roman"/>
          <w:b/>
          <w:bCs/>
          <w:szCs w:val="24"/>
        </w:rPr>
      </w:pPr>
    </w:p>
    <w:p w14:paraId="096EC626" w14:textId="366CC592"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Province of Alberta – Ministry of Environment</w:t>
      </w:r>
      <w:r w:rsidR="00197248">
        <w:rPr>
          <w:rFonts w:ascii="Times New Roman" w:hAnsi="Times New Roman"/>
          <w:szCs w:val="24"/>
        </w:rPr>
        <w:t xml:space="preserve"> and Protected Areas</w:t>
      </w:r>
    </w:p>
    <w:p w14:paraId="79B460B0" w14:textId="56DE806A"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ab/>
      </w:r>
      <w:hyperlink r:id="rId19" w:history="1">
        <w:r w:rsidR="00CC5806">
          <w:rPr>
            <w:rStyle w:val="Hyperlink"/>
          </w:rPr>
          <w:t>https://www.alberta.ca/waste-management</w:t>
        </w:r>
      </w:hyperlink>
    </w:p>
    <w:p w14:paraId="17EE4BAE" w14:textId="77777777" w:rsidR="005D7A20" w:rsidRPr="00585980" w:rsidRDefault="005D7A20" w:rsidP="005D7A20">
      <w:pPr>
        <w:pStyle w:val="011"/>
        <w:rPr>
          <w:rFonts w:ascii="Times New Roman" w:hAnsi="Times New Roman"/>
          <w:szCs w:val="24"/>
        </w:rPr>
      </w:pPr>
    </w:p>
    <w:p w14:paraId="2BDA22E9"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19.</w:t>
      </w:r>
      <w:r w:rsidRPr="00585980">
        <w:rPr>
          <w:rFonts w:ascii="Times New Roman" w:hAnsi="Times New Roman"/>
          <w:szCs w:val="24"/>
        </w:rPr>
        <w:tab/>
        <w:t>DISPOSAL OF WASTES</w:t>
      </w:r>
    </w:p>
    <w:p w14:paraId="6A7A102C" w14:textId="77777777" w:rsidR="005D7A20" w:rsidRPr="00585980" w:rsidRDefault="005D7A20" w:rsidP="005D7A20">
      <w:pPr>
        <w:pStyle w:val="011"/>
        <w:keepNext/>
        <w:keepLines/>
        <w:rPr>
          <w:rFonts w:ascii="Times New Roman" w:hAnsi="Times New Roman"/>
          <w:szCs w:val="24"/>
        </w:rPr>
      </w:pPr>
    </w:p>
    <w:p w14:paraId="67CB456B"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Burying of trash and waste materials on site is prohibited.  </w:t>
      </w:r>
    </w:p>
    <w:p w14:paraId="7C33071D" w14:textId="77777777" w:rsidR="005D7A20" w:rsidRPr="00585980" w:rsidRDefault="005D7A20" w:rsidP="005D7A20">
      <w:pPr>
        <w:pStyle w:val="011"/>
        <w:rPr>
          <w:rFonts w:ascii="Times New Roman" w:hAnsi="Times New Roman"/>
          <w:szCs w:val="24"/>
        </w:rPr>
      </w:pPr>
    </w:p>
    <w:p w14:paraId="4CA4DD4B"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Disposal of any waste, volatile materials, mineral spirits, oil, paint thinner, into the ground, waterways, storm or sanitary sewers is prohibited.</w:t>
      </w:r>
    </w:p>
    <w:p w14:paraId="6BCA6687" w14:textId="77777777" w:rsidR="005D7A20" w:rsidRPr="00585980" w:rsidRDefault="005D7A20" w:rsidP="005D7A20">
      <w:pPr>
        <w:pStyle w:val="011"/>
        <w:rPr>
          <w:rFonts w:ascii="Times New Roman" w:hAnsi="Times New Roman"/>
          <w:szCs w:val="24"/>
        </w:rPr>
      </w:pPr>
    </w:p>
    <w:p w14:paraId="4ECC328B"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Keep records of construction waste including:</w:t>
      </w:r>
    </w:p>
    <w:p w14:paraId="0ABBCEBF" w14:textId="77777777" w:rsidR="005D7A20" w:rsidRPr="00585980" w:rsidRDefault="005D7A20" w:rsidP="005D7A20">
      <w:pPr>
        <w:pStyle w:val="0111"/>
        <w:rPr>
          <w:rFonts w:ascii="Times New Roman" w:hAnsi="Times New Roman"/>
          <w:szCs w:val="24"/>
        </w:rPr>
      </w:pPr>
    </w:p>
    <w:p w14:paraId="61F73D77" w14:textId="77777777" w:rsidR="005D7A20" w:rsidRPr="00585980" w:rsidRDefault="005D7A20" w:rsidP="005D7A20">
      <w:pPr>
        <w:pStyle w:val="01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Number and size of bins.</w:t>
      </w:r>
    </w:p>
    <w:p w14:paraId="64FDF464" w14:textId="77777777" w:rsidR="005D7A20" w:rsidRPr="00585980" w:rsidRDefault="005D7A20" w:rsidP="005D7A20">
      <w:pPr>
        <w:pStyle w:val="01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Waste type of each bin.</w:t>
      </w:r>
    </w:p>
    <w:p w14:paraId="7D958B53" w14:textId="77777777" w:rsidR="005D7A20" w:rsidRPr="00585980" w:rsidRDefault="005D7A20" w:rsidP="005D7A20">
      <w:pPr>
        <w:pStyle w:val="01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Total tonnage generated.</w:t>
      </w:r>
    </w:p>
    <w:p w14:paraId="6D0ED7AD" w14:textId="77777777" w:rsidR="005D7A20" w:rsidRPr="00585980" w:rsidRDefault="005D7A20" w:rsidP="005D7A20">
      <w:pPr>
        <w:pStyle w:val="01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Tonnage reused or recycled.</w:t>
      </w:r>
    </w:p>
    <w:p w14:paraId="6D74F0AB" w14:textId="77777777" w:rsidR="005D7A20" w:rsidRPr="00585980" w:rsidRDefault="005D7A20" w:rsidP="00585980">
      <w:pPr>
        <w:pStyle w:val="0111"/>
        <w:rPr>
          <w:rFonts w:ascii="Times New Roman" w:hAnsi="Times New Roman"/>
          <w:szCs w:val="24"/>
        </w:rPr>
      </w:pPr>
      <w:r w:rsidRPr="00585980">
        <w:t>.5</w:t>
      </w:r>
      <w:r w:rsidRPr="00585980">
        <w:tab/>
        <w:t>Reused or recycled waste destination.</w:t>
      </w:r>
    </w:p>
    <w:p w14:paraId="3A41D4D2" w14:textId="77777777" w:rsidR="005D7A20" w:rsidRPr="00585980" w:rsidRDefault="005D7A20" w:rsidP="005D7A20">
      <w:pPr>
        <w:pStyle w:val="Heading4"/>
        <w:numPr>
          <w:ilvl w:val="3"/>
          <w:numId w:val="0"/>
        </w:numPr>
        <w:tabs>
          <w:tab w:val="num" w:pos="2160"/>
        </w:tabs>
        <w:ind w:left="2160" w:hanging="720"/>
        <w:rPr>
          <w:sz w:val="24"/>
          <w:szCs w:val="24"/>
        </w:rPr>
      </w:pPr>
    </w:p>
    <w:p w14:paraId="0A8E4A25"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Remove materials from deconstruction as deconstruction/disassembly Work progresses.</w:t>
      </w:r>
    </w:p>
    <w:p w14:paraId="0FBF165B" w14:textId="77777777" w:rsidR="005D7A20" w:rsidRPr="00585980" w:rsidRDefault="005D7A20" w:rsidP="005D7A20">
      <w:pPr>
        <w:pStyle w:val="011"/>
        <w:rPr>
          <w:rFonts w:ascii="Times New Roman" w:hAnsi="Times New Roman"/>
          <w:szCs w:val="24"/>
        </w:rPr>
      </w:pPr>
    </w:p>
    <w:p w14:paraId="30C95B47"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Prepare project summary to verify destination and quantities on a material</w:t>
      </w:r>
      <w:r w:rsidRPr="00585980">
        <w:rPr>
          <w:rFonts w:ascii="Times New Roman" w:hAnsi="Times New Roman"/>
          <w:szCs w:val="24"/>
        </w:rPr>
        <w:noBreakHyphen/>
        <w:t>by</w:t>
      </w:r>
      <w:r w:rsidRPr="00585980">
        <w:rPr>
          <w:rFonts w:ascii="Times New Roman" w:hAnsi="Times New Roman"/>
          <w:szCs w:val="24"/>
        </w:rPr>
        <w:noBreakHyphen/>
        <w:t>material basis as identified in pre</w:t>
      </w:r>
      <w:r w:rsidRPr="00585980">
        <w:rPr>
          <w:rFonts w:ascii="Times New Roman" w:hAnsi="Times New Roman"/>
          <w:szCs w:val="24"/>
        </w:rPr>
        <w:noBreakHyphen/>
        <w:t>demolition material audit.</w:t>
      </w:r>
    </w:p>
    <w:p w14:paraId="37BF91CE" w14:textId="77777777" w:rsidR="005D7A20" w:rsidRPr="00585980" w:rsidRDefault="005D7A20" w:rsidP="005D7A20">
      <w:pPr>
        <w:pStyle w:val="011"/>
        <w:rPr>
          <w:rFonts w:ascii="Times New Roman" w:hAnsi="Times New Roman"/>
          <w:szCs w:val="24"/>
        </w:rPr>
      </w:pPr>
    </w:p>
    <w:p w14:paraId="4B494B99"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20.</w:t>
      </w:r>
      <w:r w:rsidRPr="00585980">
        <w:rPr>
          <w:rFonts w:ascii="Times New Roman" w:hAnsi="Times New Roman"/>
          <w:szCs w:val="24"/>
        </w:rPr>
        <w:tab/>
        <w:t>FIRES</w:t>
      </w:r>
    </w:p>
    <w:p w14:paraId="55E61C86" w14:textId="77777777" w:rsidR="005D7A20" w:rsidRPr="00585980" w:rsidRDefault="005D7A20" w:rsidP="005D7A20">
      <w:pPr>
        <w:pStyle w:val="011"/>
        <w:keepNext/>
        <w:keepLines/>
        <w:ind w:left="0" w:firstLine="0"/>
        <w:rPr>
          <w:rFonts w:ascii="Times New Roman" w:hAnsi="Times New Roman"/>
          <w:szCs w:val="24"/>
        </w:rPr>
      </w:pPr>
    </w:p>
    <w:p w14:paraId="77E128C1"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Fires or burning of trash and waste on site is not permitted. </w:t>
      </w:r>
    </w:p>
    <w:p w14:paraId="13E5596B" w14:textId="77777777" w:rsidR="005D7A20" w:rsidRPr="00585980" w:rsidRDefault="005D7A20" w:rsidP="005D7A20">
      <w:pPr>
        <w:pStyle w:val="011"/>
        <w:rPr>
          <w:rFonts w:ascii="Times New Roman" w:hAnsi="Times New Roman"/>
          <w:szCs w:val="24"/>
        </w:rPr>
      </w:pPr>
    </w:p>
    <w:p w14:paraId="60A42786"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21.</w:t>
      </w:r>
      <w:r w:rsidRPr="00585980">
        <w:rPr>
          <w:rFonts w:ascii="Times New Roman" w:hAnsi="Times New Roman"/>
          <w:szCs w:val="24"/>
        </w:rPr>
        <w:tab/>
        <w:t>APPLICATION</w:t>
      </w:r>
    </w:p>
    <w:p w14:paraId="148D2EBA" w14:textId="77777777" w:rsidR="005D7A20" w:rsidRPr="00585980" w:rsidRDefault="005D7A20" w:rsidP="005D7A20">
      <w:pPr>
        <w:pStyle w:val="011"/>
        <w:keepNext/>
        <w:keepLines/>
        <w:ind w:left="0" w:firstLine="0"/>
        <w:rPr>
          <w:rFonts w:ascii="Times New Roman" w:hAnsi="Times New Roman"/>
          <w:szCs w:val="24"/>
        </w:rPr>
      </w:pPr>
    </w:p>
    <w:p w14:paraId="07465065"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Do work in compliance with reviewed WMP.</w:t>
      </w:r>
    </w:p>
    <w:p w14:paraId="2F86D65C" w14:textId="77777777" w:rsidR="005D7A20" w:rsidRPr="00585980" w:rsidRDefault="005D7A20" w:rsidP="005D7A20">
      <w:pPr>
        <w:pStyle w:val="011"/>
        <w:ind w:left="0" w:firstLine="0"/>
        <w:rPr>
          <w:rFonts w:ascii="Times New Roman" w:hAnsi="Times New Roman"/>
          <w:szCs w:val="24"/>
        </w:rPr>
      </w:pPr>
    </w:p>
    <w:p w14:paraId="62DA4C94" w14:textId="4EDFE62B" w:rsidR="005D7A20" w:rsidRDefault="005D7A20" w:rsidP="005D7A20">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Handle waste materials whether landfilled, reused, salvaged, recycled, or otherwise disposed of, in accordance with appropriate regulations and codes.</w:t>
      </w:r>
    </w:p>
    <w:p w14:paraId="7E8DD137" w14:textId="77777777" w:rsidR="009F0D01" w:rsidRPr="00585980" w:rsidRDefault="009F0D01" w:rsidP="005D7A20">
      <w:pPr>
        <w:pStyle w:val="011"/>
        <w:rPr>
          <w:rFonts w:ascii="Times New Roman" w:hAnsi="Times New Roman"/>
          <w:szCs w:val="24"/>
        </w:rPr>
      </w:pPr>
    </w:p>
    <w:p w14:paraId="6BB8BCB4"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22.</w:t>
      </w:r>
      <w:r w:rsidRPr="00585980">
        <w:rPr>
          <w:rFonts w:ascii="Times New Roman" w:hAnsi="Times New Roman"/>
          <w:szCs w:val="24"/>
        </w:rPr>
        <w:tab/>
        <w:t>WASTE MANAGEMENT AND MATERIALS SOURCE SEPARATION PLANS IMPLEMENTATION</w:t>
      </w:r>
    </w:p>
    <w:p w14:paraId="292C37A8" w14:textId="77777777" w:rsidR="005D7A20" w:rsidRPr="00585980" w:rsidRDefault="005D7A20" w:rsidP="005D7A20">
      <w:pPr>
        <w:pStyle w:val="011"/>
        <w:keepNext/>
        <w:keepLines/>
        <w:ind w:left="360" w:firstLine="0"/>
        <w:rPr>
          <w:rFonts w:ascii="Times New Roman" w:hAnsi="Times New Roman"/>
          <w:b/>
          <w:bCs/>
          <w:szCs w:val="24"/>
        </w:rPr>
      </w:pPr>
    </w:p>
    <w:p w14:paraId="20600206"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Prioritize actions and follow 3R's hierarchy, with Reduction as first priority, followed by Reuse, then Recycle.</w:t>
      </w:r>
    </w:p>
    <w:p w14:paraId="1E3A596D" w14:textId="77777777" w:rsidR="005D7A20" w:rsidRPr="00585980" w:rsidRDefault="005D7A20" w:rsidP="005D7A20">
      <w:pPr>
        <w:pStyle w:val="011"/>
        <w:rPr>
          <w:rFonts w:ascii="Times New Roman" w:hAnsi="Times New Roman"/>
          <w:szCs w:val="24"/>
        </w:rPr>
      </w:pPr>
    </w:p>
    <w:p w14:paraId="3F857BBF"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Identify opportunities for reduction, reuse, and recycling (3Rs) of materials. Describe management of waste.</w:t>
      </w:r>
    </w:p>
    <w:p w14:paraId="7EE91D5C" w14:textId="77777777" w:rsidR="005D7A20" w:rsidRPr="00585980" w:rsidRDefault="005D7A20" w:rsidP="005D7A20">
      <w:pPr>
        <w:pStyle w:val="011"/>
        <w:rPr>
          <w:rFonts w:ascii="Times New Roman" w:hAnsi="Times New Roman"/>
          <w:szCs w:val="24"/>
        </w:rPr>
      </w:pPr>
    </w:p>
    <w:p w14:paraId="50183D7E"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Post the work plan or summary where workers at site are able to review its content.</w:t>
      </w:r>
    </w:p>
    <w:p w14:paraId="4CFBFA57" w14:textId="77777777" w:rsidR="005D7A20" w:rsidRPr="00585980" w:rsidRDefault="005D7A20" w:rsidP="005D7A20">
      <w:pPr>
        <w:pStyle w:val="011"/>
        <w:rPr>
          <w:rFonts w:ascii="Times New Roman" w:hAnsi="Times New Roman"/>
          <w:szCs w:val="24"/>
        </w:rPr>
      </w:pPr>
    </w:p>
    <w:p w14:paraId="79BFC733"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.4</w:t>
      </w:r>
      <w:r w:rsidRPr="00585980">
        <w:rPr>
          <w:rFonts w:ascii="Times New Roman" w:hAnsi="Times New Roman"/>
          <w:szCs w:val="24"/>
        </w:rPr>
        <w:tab/>
        <w:t>Manager: Designate an on-site individual responsible for instructing workers and overseeing and documenting results of the Waste Management Plan  and Source Separation Plan for the Project.</w:t>
      </w:r>
    </w:p>
    <w:p w14:paraId="4D49E96F" w14:textId="77777777" w:rsidR="005D7A20" w:rsidRPr="00585980" w:rsidRDefault="005D7A20" w:rsidP="005D7A20">
      <w:pPr>
        <w:pStyle w:val="011"/>
        <w:rPr>
          <w:rFonts w:ascii="Times New Roman" w:hAnsi="Times New Roman"/>
          <w:szCs w:val="24"/>
        </w:rPr>
      </w:pPr>
    </w:p>
    <w:p w14:paraId="278D358C"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.5</w:t>
      </w:r>
      <w:r w:rsidRPr="00585980">
        <w:rPr>
          <w:rFonts w:ascii="Times New Roman" w:hAnsi="Times New Roman"/>
          <w:szCs w:val="24"/>
        </w:rPr>
        <w:tab/>
        <w:t xml:space="preserve">Distribution: Distribute copies of the Waste Management Plan and Source Separation Plan to the Job Site Foreman, each Subcontractor, the </w:t>
      </w:r>
      <w:r w:rsidR="005225E6">
        <w:rPr>
          <w:rFonts w:ascii="Times New Roman" w:hAnsi="Times New Roman"/>
          <w:szCs w:val="24"/>
        </w:rPr>
        <w:t>Province</w:t>
      </w:r>
      <w:r w:rsidRPr="00585980">
        <w:rPr>
          <w:rFonts w:ascii="Times New Roman" w:hAnsi="Times New Roman"/>
          <w:szCs w:val="24"/>
        </w:rPr>
        <w:t>, and the Consultant.</w:t>
      </w:r>
    </w:p>
    <w:p w14:paraId="6F4BF6C0" w14:textId="77777777" w:rsidR="005D7A20" w:rsidRPr="00585980" w:rsidRDefault="005D7A20" w:rsidP="005D7A20">
      <w:pPr>
        <w:pStyle w:val="011"/>
        <w:rPr>
          <w:rFonts w:ascii="Times New Roman" w:hAnsi="Times New Roman"/>
          <w:szCs w:val="24"/>
        </w:rPr>
      </w:pPr>
    </w:p>
    <w:p w14:paraId="50461B1C"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.6</w:t>
      </w:r>
      <w:r w:rsidRPr="00585980">
        <w:rPr>
          <w:rFonts w:ascii="Times New Roman" w:hAnsi="Times New Roman"/>
          <w:szCs w:val="24"/>
        </w:rPr>
        <w:tab/>
        <w:t>Instruction: Provide on-site instruction of appropriate separation, handling, and recycling, salvage, reuse, and return methods to be used by all parties at the appropriate stages of the Project.</w:t>
      </w:r>
    </w:p>
    <w:p w14:paraId="2C8AE8A6" w14:textId="77777777" w:rsidR="005D7A20" w:rsidRPr="00585980" w:rsidRDefault="005D7A20" w:rsidP="005D7A20">
      <w:pPr>
        <w:pStyle w:val="011"/>
        <w:rPr>
          <w:rFonts w:ascii="Times New Roman" w:hAnsi="Times New Roman"/>
          <w:szCs w:val="24"/>
        </w:rPr>
      </w:pPr>
    </w:p>
    <w:p w14:paraId="680BFC39"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.7</w:t>
      </w:r>
      <w:r w:rsidRPr="00585980">
        <w:rPr>
          <w:rFonts w:ascii="Times New Roman" w:hAnsi="Times New Roman"/>
          <w:szCs w:val="24"/>
        </w:rPr>
        <w:tab/>
        <w:t>Separation facilities: Lay out and label a specific area to facilitate separation of materials for potential recycling, salvage, reuse, and return. Recycling and waste bin areas are to be kept neat and clean and clearly marked in order to avoid contamination of materials.</w:t>
      </w:r>
    </w:p>
    <w:p w14:paraId="2ED80155" w14:textId="77777777" w:rsidR="005D7A20" w:rsidRPr="00585980" w:rsidRDefault="005D7A20" w:rsidP="005D7A20">
      <w:pPr>
        <w:pStyle w:val="011"/>
        <w:rPr>
          <w:rFonts w:ascii="Times New Roman" w:hAnsi="Times New Roman"/>
          <w:szCs w:val="24"/>
        </w:rPr>
      </w:pPr>
    </w:p>
    <w:p w14:paraId="2FB7DF90"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.8</w:t>
      </w:r>
      <w:r w:rsidRPr="00585980">
        <w:rPr>
          <w:rFonts w:ascii="Times New Roman" w:hAnsi="Times New Roman"/>
          <w:szCs w:val="24"/>
        </w:rPr>
        <w:tab/>
        <w:t>Hazardous wastes: Hazardous wastes shall be separated, stored, and disposed of according to local regulations.</w:t>
      </w:r>
    </w:p>
    <w:p w14:paraId="3C086E4E" w14:textId="77777777" w:rsidR="005D7A20" w:rsidRPr="00585980" w:rsidRDefault="005D7A20" w:rsidP="005D7A20">
      <w:pPr>
        <w:pStyle w:val="011"/>
        <w:rPr>
          <w:rFonts w:ascii="Times New Roman" w:hAnsi="Times New Roman"/>
          <w:szCs w:val="24"/>
        </w:rPr>
      </w:pPr>
    </w:p>
    <w:p w14:paraId="2A7C7BC1"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.9</w:t>
      </w:r>
      <w:r w:rsidRPr="00585980">
        <w:rPr>
          <w:rFonts w:ascii="Times New Roman" w:hAnsi="Times New Roman"/>
          <w:szCs w:val="24"/>
        </w:rPr>
        <w:tab/>
        <w:t xml:space="preserve">On-site sale of salvaged, recovered, reusable, recyclable materials to the public is not permitted. </w:t>
      </w:r>
    </w:p>
    <w:p w14:paraId="04A477A7" w14:textId="77777777" w:rsidR="005D7A20" w:rsidRPr="00585980" w:rsidRDefault="005D7A20" w:rsidP="005D7A20">
      <w:pPr>
        <w:pStyle w:val="011"/>
        <w:rPr>
          <w:rFonts w:ascii="Times New Roman" w:hAnsi="Times New Roman"/>
          <w:szCs w:val="24"/>
        </w:rPr>
      </w:pPr>
    </w:p>
    <w:p w14:paraId="348F01A8"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.10</w:t>
      </w:r>
      <w:r w:rsidRPr="00585980">
        <w:rPr>
          <w:rFonts w:ascii="Times New Roman" w:hAnsi="Times New Roman"/>
          <w:szCs w:val="24"/>
        </w:rPr>
        <w:tab/>
        <w:t>Collect, handle, store on-site, and transport off-site, salvaged materials in separate condition. Transport to authorized recycling facility or to users of material for recycling.</w:t>
      </w:r>
    </w:p>
    <w:p w14:paraId="6D3F6883" w14:textId="77777777" w:rsidR="005D7A20" w:rsidRPr="00585980" w:rsidRDefault="005D7A20" w:rsidP="005D7A20">
      <w:pPr>
        <w:pStyle w:val="011"/>
        <w:rPr>
          <w:rFonts w:ascii="Times New Roman" w:hAnsi="Times New Roman"/>
          <w:szCs w:val="24"/>
        </w:rPr>
      </w:pPr>
    </w:p>
    <w:p w14:paraId="34996BAB"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.11</w:t>
      </w:r>
      <w:r w:rsidRPr="00585980">
        <w:rPr>
          <w:rFonts w:ascii="Times New Roman" w:hAnsi="Times New Roman"/>
          <w:szCs w:val="24"/>
        </w:rPr>
        <w:tab/>
        <w:t>Collect, handle, store on-site, and transport off-site, salvaged materials in combined condition. Ship materials to site operating under Certificate of Approval. Materials must be immediately separated into required categories for reuse of recycling.</w:t>
      </w:r>
    </w:p>
    <w:p w14:paraId="7CC43F2E" w14:textId="77777777" w:rsidR="00E22614" w:rsidRPr="00585980" w:rsidRDefault="00E22614">
      <w:pPr>
        <w:pStyle w:val="011"/>
        <w:rPr>
          <w:rFonts w:ascii="Times New Roman" w:hAnsi="Times New Roman"/>
          <w:szCs w:val="24"/>
        </w:rPr>
      </w:pPr>
    </w:p>
    <w:p w14:paraId="0FB8D388" w14:textId="77777777" w:rsidR="005D7A20" w:rsidRPr="00585980" w:rsidRDefault="005D7A20" w:rsidP="00DE67D8">
      <w:pPr>
        <w:pStyle w:val="Heading2"/>
        <w:numPr>
          <w:ilvl w:val="1"/>
          <w:numId w:val="0"/>
        </w:numPr>
        <w:tabs>
          <w:tab w:val="num" w:pos="1440"/>
        </w:tabs>
        <w:spacing w:before="0"/>
        <w:ind w:left="1440" w:hanging="1440"/>
        <w:rPr>
          <w:sz w:val="24"/>
          <w:szCs w:val="24"/>
        </w:rPr>
      </w:pPr>
      <w:r w:rsidRPr="00585980">
        <w:rPr>
          <w:sz w:val="24"/>
          <w:szCs w:val="24"/>
        </w:rPr>
        <w:t>23.</w:t>
      </w:r>
      <w:r w:rsidRPr="00585980">
        <w:rPr>
          <w:sz w:val="24"/>
          <w:szCs w:val="24"/>
        </w:rPr>
        <w:tab/>
        <w:t>USE OF SITE AND FACILITIES</w:t>
      </w:r>
    </w:p>
    <w:p w14:paraId="4097B9C9" w14:textId="77777777" w:rsidR="005D7A20" w:rsidRPr="00585980" w:rsidRDefault="005D7A20" w:rsidP="005D7A20">
      <w:pPr>
        <w:pStyle w:val="011"/>
        <w:rPr>
          <w:rFonts w:ascii="Times New Roman" w:hAnsi="Times New Roman"/>
          <w:szCs w:val="24"/>
        </w:rPr>
      </w:pPr>
    </w:p>
    <w:p w14:paraId="17BF2266"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Execute work with least possible interference or disturbance to normal use of premises.</w:t>
      </w:r>
    </w:p>
    <w:p w14:paraId="1A975662" w14:textId="77777777" w:rsidR="005D7A20" w:rsidRPr="00585980" w:rsidRDefault="005D7A20" w:rsidP="005D7A20">
      <w:pPr>
        <w:pStyle w:val="011"/>
        <w:rPr>
          <w:rFonts w:ascii="Times New Roman" w:hAnsi="Times New Roman"/>
          <w:szCs w:val="24"/>
        </w:rPr>
      </w:pPr>
    </w:p>
    <w:p w14:paraId="3AD9B156"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 xml:space="preserve">[Maintain security measures established by existing facility] [provide temporary security measures approved by </w:t>
      </w:r>
      <w:r w:rsidR="005225E6">
        <w:rPr>
          <w:rFonts w:ascii="Times New Roman" w:hAnsi="Times New Roman"/>
          <w:szCs w:val="24"/>
        </w:rPr>
        <w:t>the Province.</w:t>
      </w:r>
    </w:p>
    <w:p w14:paraId="4C7511E0"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24.</w:t>
      </w:r>
      <w:r w:rsidRPr="00585980">
        <w:rPr>
          <w:rFonts w:ascii="Times New Roman" w:hAnsi="Times New Roman"/>
          <w:szCs w:val="24"/>
        </w:rPr>
        <w:tab/>
        <w:t>SCHEDULING</w:t>
      </w:r>
    </w:p>
    <w:p w14:paraId="423B8BDA" w14:textId="77777777" w:rsidR="005D7A20" w:rsidRPr="00585980" w:rsidRDefault="005D7A20" w:rsidP="005D7A20">
      <w:pPr>
        <w:pStyle w:val="011"/>
        <w:rPr>
          <w:rFonts w:ascii="Times New Roman" w:hAnsi="Times New Roman"/>
          <w:szCs w:val="24"/>
        </w:rPr>
      </w:pPr>
    </w:p>
    <w:p w14:paraId="0170FCFF"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Co-ordinate Work with other activities at site to ensure timely and orderly progress of Work.</w:t>
      </w:r>
    </w:p>
    <w:p w14:paraId="66A66B19" w14:textId="77777777" w:rsidR="00DE67D8" w:rsidRPr="00585980" w:rsidRDefault="00DE67D8" w:rsidP="00DE67D8">
      <w:pPr>
        <w:pStyle w:val="011"/>
        <w:rPr>
          <w:rFonts w:ascii="Times New Roman" w:hAnsi="Times New Roman"/>
          <w:szCs w:val="24"/>
        </w:rPr>
      </w:pPr>
    </w:p>
    <w:p w14:paraId="19677B39"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25.</w:t>
      </w:r>
      <w:r w:rsidRPr="00585980">
        <w:rPr>
          <w:rFonts w:ascii="Times New Roman" w:hAnsi="Times New Roman"/>
          <w:szCs w:val="24"/>
        </w:rPr>
        <w:tab/>
        <w:t>SELECTIVE DEMOLITION</w:t>
      </w:r>
    </w:p>
    <w:p w14:paraId="31EEF02E" w14:textId="77777777" w:rsidR="005D7A20" w:rsidRPr="00585980" w:rsidRDefault="005D7A20" w:rsidP="005D7A20">
      <w:pPr>
        <w:pStyle w:val="0specnote"/>
        <w:rPr>
          <w:rFonts w:ascii="Times New Roman" w:hAnsi="Times New Roman"/>
          <w:szCs w:val="24"/>
        </w:rPr>
      </w:pPr>
    </w:p>
    <w:p w14:paraId="3680F093"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SPEC NOTE:  LEED: The following paragraphs are required for specifying LEED Requirements.</w:t>
      </w:r>
    </w:p>
    <w:p w14:paraId="0B9A0568"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SPEC NOTE:  LEED: The following paragraph is the requirement for LEED Credit MR 1.1.</w:t>
      </w:r>
    </w:p>
    <w:p w14:paraId="2ECE1DA1" w14:textId="77777777" w:rsidR="005D7A20" w:rsidRPr="00585980" w:rsidRDefault="005D7A20" w:rsidP="005D7A20">
      <w:pPr>
        <w:pStyle w:val="011"/>
        <w:rPr>
          <w:rFonts w:ascii="Times New Roman" w:hAnsi="Times New Roman"/>
          <w:szCs w:val="24"/>
        </w:rPr>
      </w:pPr>
    </w:p>
    <w:p w14:paraId="345381D4"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lastRenderedPageBreak/>
        <w:t>.1</w:t>
      </w:r>
      <w:r w:rsidRPr="00585980">
        <w:rPr>
          <w:rFonts w:ascii="Times New Roman" w:hAnsi="Times New Roman"/>
          <w:szCs w:val="24"/>
        </w:rPr>
        <w:tab/>
        <w:t xml:space="preserve">Reuse of Building Elements: this project has been designed to result in end of project rates for reuse of building elements as follows: do not demolish building elements beyond what is indicated on Drawings without approval by </w:t>
      </w:r>
      <w:r w:rsidR="005225E6">
        <w:rPr>
          <w:rFonts w:ascii="Times New Roman" w:hAnsi="Times New Roman"/>
          <w:szCs w:val="24"/>
        </w:rPr>
        <w:t>the Province</w:t>
      </w:r>
      <w:r w:rsidRPr="00585980">
        <w:rPr>
          <w:rFonts w:ascii="Times New Roman" w:hAnsi="Times New Roman"/>
          <w:szCs w:val="24"/>
        </w:rPr>
        <w:t>.</w:t>
      </w:r>
    </w:p>
    <w:p w14:paraId="02A881C7" w14:textId="77777777" w:rsidR="005D7A20" w:rsidRPr="00585980" w:rsidRDefault="005D7A20" w:rsidP="005D7A20">
      <w:pPr>
        <w:pStyle w:val="011"/>
        <w:rPr>
          <w:rFonts w:ascii="Times New Roman" w:hAnsi="Times New Roman"/>
          <w:szCs w:val="24"/>
        </w:rPr>
      </w:pPr>
    </w:p>
    <w:p w14:paraId="15876804"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Building Structure and Shell: [55] [75] [95] percent.</w:t>
      </w:r>
    </w:p>
    <w:p w14:paraId="06AE2831" w14:textId="77777777" w:rsidR="005D7A20" w:rsidRPr="00585980" w:rsidRDefault="005D7A20" w:rsidP="005D7A20">
      <w:pPr>
        <w:pStyle w:val="Heading4"/>
        <w:numPr>
          <w:ilvl w:val="3"/>
          <w:numId w:val="0"/>
        </w:numPr>
        <w:tabs>
          <w:tab w:val="num" w:pos="2160"/>
        </w:tabs>
        <w:ind w:left="2160" w:hanging="720"/>
        <w:rPr>
          <w:sz w:val="24"/>
          <w:szCs w:val="24"/>
        </w:rPr>
      </w:pPr>
    </w:p>
    <w:p w14:paraId="624895E6" w14:textId="77777777" w:rsidR="005D7A20" w:rsidRPr="00585980" w:rsidRDefault="005D7A20" w:rsidP="005D7A20">
      <w:pPr>
        <w:pStyle w:val="0specnote"/>
        <w:rPr>
          <w:rFonts w:ascii="Times New Roman" w:hAnsi="Times New Roman"/>
          <w:b/>
          <w:i/>
          <w:szCs w:val="24"/>
        </w:rPr>
      </w:pPr>
      <w:r w:rsidRPr="00585980">
        <w:rPr>
          <w:rFonts w:ascii="Times New Roman" w:hAnsi="Times New Roman"/>
          <w:b/>
          <w:i/>
          <w:szCs w:val="24"/>
        </w:rPr>
        <w:t>SPEC NOTE:  LEED: The following is the requirement for LEED Credit MR 1.2.</w:t>
      </w:r>
    </w:p>
    <w:p w14:paraId="15AB77F1" w14:textId="77777777" w:rsidR="005D7A20" w:rsidRPr="00585980" w:rsidRDefault="005D7A20" w:rsidP="005D7A20">
      <w:pPr>
        <w:pStyle w:val="0specnote"/>
        <w:rPr>
          <w:rFonts w:ascii="Times New Roman" w:hAnsi="Times New Roman"/>
          <w:szCs w:val="24"/>
        </w:rPr>
      </w:pPr>
    </w:p>
    <w:p w14:paraId="6E2514CA" w14:textId="77777777" w:rsidR="005D7A20" w:rsidRPr="00585980" w:rsidRDefault="005D7A20" w:rsidP="005D7A20">
      <w:pPr>
        <w:pStyle w:val="011"/>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Interi</w:t>
      </w:r>
      <w:r w:rsidR="00DE67D8" w:rsidRPr="00585980">
        <w:rPr>
          <w:rFonts w:ascii="Times New Roman" w:hAnsi="Times New Roman"/>
          <w:szCs w:val="24"/>
        </w:rPr>
        <w:t>or Non-Shell Elements: [50] [         </w:t>
      </w:r>
      <w:r w:rsidRPr="00585980">
        <w:rPr>
          <w:rFonts w:ascii="Times New Roman" w:hAnsi="Times New Roman"/>
          <w:szCs w:val="24"/>
        </w:rPr>
        <w:t>] percent.</w:t>
      </w:r>
    </w:p>
    <w:p w14:paraId="1F9B8B16" w14:textId="77777777" w:rsidR="00DE67D8" w:rsidRPr="00585980" w:rsidRDefault="00DE67D8" w:rsidP="00DE67D8">
      <w:pPr>
        <w:pStyle w:val="011"/>
        <w:rPr>
          <w:rFonts w:ascii="Times New Roman" w:hAnsi="Times New Roman"/>
          <w:szCs w:val="24"/>
        </w:rPr>
      </w:pPr>
    </w:p>
    <w:p w14:paraId="2D338EA7" w14:textId="77777777" w:rsidR="005D7A20" w:rsidRPr="00585980" w:rsidRDefault="005D7A20" w:rsidP="005D7A20">
      <w:pPr>
        <w:pStyle w:val="0parheading"/>
        <w:rPr>
          <w:rFonts w:ascii="Times New Roman" w:hAnsi="Times New Roman"/>
          <w:szCs w:val="24"/>
        </w:rPr>
      </w:pPr>
      <w:r w:rsidRPr="00585980">
        <w:rPr>
          <w:rFonts w:ascii="Times New Roman" w:hAnsi="Times New Roman"/>
          <w:szCs w:val="24"/>
        </w:rPr>
        <w:t>26.</w:t>
      </w:r>
      <w:r w:rsidRPr="00585980">
        <w:rPr>
          <w:rFonts w:ascii="Times New Roman" w:hAnsi="Times New Roman"/>
          <w:szCs w:val="24"/>
        </w:rPr>
        <w:tab/>
        <w:t>CLEANING</w:t>
      </w:r>
    </w:p>
    <w:p w14:paraId="2DF47755" w14:textId="77777777" w:rsidR="005D7A20" w:rsidRPr="00585980" w:rsidRDefault="005D7A20" w:rsidP="005D7A20">
      <w:pPr>
        <w:pStyle w:val="011"/>
        <w:keepNext/>
        <w:keepLines/>
        <w:rPr>
          <w:rFonts w:ascii="Times New Roman" w:hAnsi="Times New Roman"/>
          <w:szCs w:val="24"/>
        </w:rPr>
      </w:pPr>
    </w:p>
    <w:p w14:paraId="1692C97B"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Remove tools and waste materials on completion of work, and leave work area in clean and orderly condition.</w:t>
      </w:r>
    </w:p>
    <w:p w14:paraId="18481FBF" w14:textId="77777777" w:rsidR="005D7A20" w:rsidRPr="00585980" w:rsidRDefault="005D7A20" w:rsidP="005D7A20">
      <w:pPr>
        <w:pStyle w:val="01111"/>
        <w:keepNext/>
        <w:keepLines/>
        <w:ind w:left="720" w:firstLine="0"/>
        <w:rPr>
          <w:rFonts w:ascii="Times New Roman" w:hAnsi="Times New Roman"/>
          <w:szCs w:val="24"/>
        </w:rPr>
      </w:pPr>
    </w:p>
    <w:p w14:paraId="21F68E5F"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Clean-up work area as work progresses.</w:t>
      </w:r>
    </w:p>
    <w:p w14:paraId="0AC09DE5" w14:textId="77777777" w:rsidR="005D7A20" w:rsidRPr="00585980" w:rsidRDefault="005D7A20" w:rsidP="005D7A20">
      <w:pPr>
        <w:pStyle w:val="011"/>
        <w:keepNext/>
        <w:keepLines/>
        <w:rPr>
          <w:rFonts w:ascii="Times New Roman" w:hAnsi="Times New Roman"/>
          <w:szCs w:val="24"/>
        </w:rPr>
      </w:pPr>
    </w:p>
    <w:p w14:paraId="1A760354" w14:textId="77777777" w:rsidR="005D7A20" w:rsidRPr="00585980" w:rsidRDefault="005D7A20" w:rsidP="005D7A20">
      <w:pPr>
        <w:pStyle w:val="011"/>
        <w:keepNext/>
        <w:keepLines/>
        <w:rPr>
          <w:rFonts w:ascii="Times New Roman" w:hAnsi="Times New Roman"/>
          <w:szCs w:val="24"/>
        </w:rPr>
      </w:pPr>
      <w:r w:rsidRPr="00585980">
        <w:rPr>
          <w:rFonts w:ascii="Times New Roman" w:hAnsi="Times New Roman"/>
          <w:szCs w:val="24"/>
        </w:rPr>
        <w:t>.3</w:t>
      </w:r>
      <w:r w:rsidRPr="00585980">
        <w:rPr>
          <w:rFonts w:ascii="Times New Roman" w:hAnsi="Times New Roman"/>
          <w:szCs w:val="24"/>
        </w:rPr>
        <w:tab/>
        <w:t>Source separate materials to be reused/recycled into specified sort areas.</w:t>
      </w:r>
    </w:p>
    <w:p w14:paraId="3C6A7CA4" w14:textId="77777777" w:rsidR="00DE67D8" w:rsidRPr="00585980" w:rsidRDefault="00DE67D8" w:rsidP="00DE67D8">
      <w:pPr>
        <w:pStyle w:val="011"/>
        <w:rPr>
          <w:rFonts w:ascii="Times New Roman" w:hAnsi="Times New Roman"/>
          <w:szCs w:val="24"/>
        </w:rPr>
      </w:pPr>
    </w:p>
    <w:p w14:paraId="5C3C7239" w14:textId="77777777" w:rsidR="005D7A20" w:rsidRPr="00585980" w:rsidRDefault="005D7A20" w:rsidP="005D7A20">
      <w:pPr>
        <w:pStyle w:val="0parheading"/>
        <w:rPr>
          <w:rFonts w:ascii="Times New Roman" w:hAnsi="Times New Roman"/>
          <w:b w:val="0"/>
          <w:bCs/>
          <w:szCs w:val="24"/>
        </w:rPr>
      </w:pPr>
      <w:r w:rsidRPr="00585980">
        <w:rPr>
          <w:rFonts w:ascii="Times New Roman" w:hAnsi="Times New Roman"/>
          <w:bCs/>
          <w:szCs w:val="24"/>
        </w:rPr>
        <w:t>27</w:t>
      </w:r>
      <w:r w:rsidRPr="00585980">
        <w:rPr>
          <w:rFonts w:ascii="Times New Roman" w:hAnsi="Times New Roman"/>
          <w:szCs w:val="24"/>
        </w:rPr>
        <w:t>.</w:t>
      </w:r>
      <w:r w:rsidRPr="00585980">
        <w:rPr>
          <w:rFonts w:ascii="Times New Roman" w:hAnsi="Times New Roman"/>
          <w:szCs w:val="24"/>
        </w:rPr>
        <w:tab/>
      </w:r>
      <w:r w:rsidRPr="00585980">
        <w:rPr>
          <w:rFonts w:ascii="Times New Roman" w:hAnsi="Times New Roman"/>
          <w:bCs/>
          <w:szCs w:val="24"/>
        </w:rPr>
        <w:t>DIVERSION OF MATERIALS</w:t>
      </w:r>
    </w:p>
    <w:p w14:paraId="15F6DBF6" w14:textId="77777777" w:rsidR="005D7A20" w:rsidRPr="00585980" w:rsidRDefault="005D7A20" w:rsidP="005D7A20">
      <w:pPr>
        <w:pStyle w:val="011"/>
        <w:spacing w:before="24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 xml:space="preserve">From the following list, separate materials from general waste stream and stockpile in separate piles or containers as reviewed by </w:t>
      </w:r>
      <w:r w:rsidR="005225E6">
        <w:rPr>
          <w:rFonts w:ascii="Times New Roman" w:hAnsi="Times New Roman"/>
          <w:szCs w:val="24"/>
        </w:rPr>
        <w:t>the Province</w:t>
      </w:r>
      <w:r w:rsidRPr="00585980">
        <w:rPr>
          <w:rFonts w:ascii="Times New Roman" w:hAnsi="Times New Roman"/>
          <w:szCs w:val="24"/>
        </w:rPr>
        <w:t>, and consistent with applicable fire regulations.</w:t>
      </w:r>
    </w:p>
    <w:p w14:paraId="3A612B62" w14:textId="77777777" w:rsidR="005D7A20" w:rsidRPr="00585980" w:rsidRDefault="005D7A20" w:rsidP="004D05D3">
      <w:pPr>
        <w:pStyle w:val="0111"/>
        <w:spacing w:before="120"/>
        <w:rPr>
          <w:rFonts w:ascii="Times New Roman" w:hAnsi="Times New Roman"/>
          <w:szCs w:val="24"/>
        </w:rPr>
      </w:pPr>
      <w:r w:rsidRPr="00585980">
        <w:rPr>
          <w:rFonts w:ascii="Times New Roman" w:hAnsi="Times New Roman"/>
          <w:szCs w:val="24"/>
        </w:rPr>
        <w:t>.1</w:t>
      </w:r>
      <w:r w:rsidRPr="00585980">
        <w:rPr>
          <w:rFonts w:ascii="Times New Roman" w:hAnsi="Times New Roman"/>
          <w:szCs w:val="24"/>
        </w:rPr>
        <w:tab/>
        <w:t>Mark containers or stockpile areas.</w:t>
      </w:r>
    </w:p>
    <w:p w14:paraId="3CCA1F3A" w14:textId="77777777" w:rsidR="005D7A20" w:rsidRPr="00585980" w:rsidRDefault="005D7A20" w:rsidP="004D05D3">
      <w:pPr>
        <w:pStyle w:val="0111"/>
        <w:spacing w:before="120"/>
        <w:rPr>
          <w:rFonts w:ascii="Times New Roman" w:hAnsi="Times New Roman"/>
          <w:szCs w:val="24"/>
        </w:rPr>
      </w:pPr>
      <w:r w:rsidRPr="00585980">
        <w:rPr>
          <w:rFonts w:ascii="Times New Roman" w:hAnsi="Times New Roman"/>
          <w:szCs w:val="24"/>
        </w:rPr>
        <w:t>.2</w:t>
      </w:r>
      <w:r w:rsidRPr="00585980">
        <w:rPr>
          <w:rFonts w:ascii="Times New Roman" w:hAnsi="Times New Roman"/>
          <w:szCs w:val="24"/>
        </w:rPr>
        <w:tab/>
        <w:t>Provide instruction on disposal practices.</w:t>
      </w:r>
    </w:p>
    <w:p w14:paraId="311CB8A2" w14:textId="77777777" w:rsidR="005D7A20" w:rsidRPr="00585980" w:rsidRDefault="005D7A20" w:rsidP="005D7A20">
      <w:pPr>
        <w:pStyle w:val="01"/>
        <w:keepNext/>
        <w:keepLines/>
        <w:tabs>
          <w:tab w:val="left" w:pos="1320"/>
        </w:tabs>
        <w:ind w:left="0" w:firstLine="0"/>
        <w:rPr>
          <w:rFonts w:ascii="Times New Roman" w:hAnsi="Times New Roman"/>
          <w:b/>
          <w:bCs/>
          <w:szCs w:val="24"/>
        </w:rPr>
      </w:pPr>
    </w:p>
    <w:p w14:paraId="35E3DA0C" w14:textId="77777777" w:rsidR="00DE67D8" w:rsidRPr="00585980" w:rsidRDefault="00DE67D8" w:rsidP="005D7A20">
      <w:pPr>
        <w:pStyle w:val="01"/>
        <w:keepNext/>
        <w:keepLines/>
        <w:tabs>
          <w:tab w:val="left" w:pos="1320"/>
        </w:tabs>
        <w:ind w:left="0" w:firstLine="0"/>
        <w:rPr>
          <w:rFonts w:ascii="Times New Roman" w:hAnsi="Times New Roman"/>
          <w:b/>
          <w:bCs/>
          <w:szCs w:val="24"/>
        </w:rPr>
      </w:pPr>
    </w:p>
    <w:p w14:paraId="0130C4DF" w14:textId="77777777" w:rsidR="005D7A20" w:rsidRPr="00585980" w:rsidRDefault="005D7A20" w:rsidP="005D7A20">
      <w:pPr>
        <w:pStyle w:val="0111"/>
        <w:keepNext/>
        <w:keepLines/>
        <w:rPr>
          <w:rFonts w:ascii="Times New Roman" w:hAnsi="Times New Roman"/>
          <w:b/>
          <w:szCs w:val="24"/>
        </w:rPr>
      </w:pPr>
      <w:r w:rsidRPr="00585980">
        <w:rPr>
          <w:rFonts w:ascii="Times New Roman" w:hAnsi="Times New Roman"/>
          <w:b/>
          <w:szCs w:val="24"/>
        </w:rPr>
        <w:t>END OF SECTION</w:t>
      </w:r>
    </w:p>
    <w:p w14:paraId="46FD4F91" w14:textId="77777777" w:rsidR="00E22614" w:rsidRPr="006167AC" w:rsidRDefault="00E22614">
      <w:pPr>
        <w:pStyle w:val="01"/>
        <w:tabs>
          <w:tab w:val="left" w:pos="1320"/>
        </w:tabs>
        <w:rPr>
          <w:rFonts w:ascii="Times New Roman" w:hAnsi="Times New Roman"/>
          <w:b/>
          <w:bCs/>
          <w:szCs w:val="24"/>
        </w:rPr>
      </w:pPr>
    </w:p>
    <w:sectPr w:rsidR="00E22614" w:rsidRPr="006167AC" w:rsidSect="005D7A20">
      <w:headerReference w:type="default" r:id="rId20"/>
      <w:endnotePr>
        <w:numFmt w:val="decimal"/>
      </w:endnotePr>
      <w:pgSz w:w="12240" w:h="15840"/>
      <w:pgMar w:top="720" w:right="1080" w:bottom="720" w:left="108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4671" w14:textId="77777777" w:rsidR="0075568B" w:rsidRDefault="0075568B">
      <w:r>
        <w:separator/>
      </w:r>
    </w:p>
  </w:endnote>
  <w:endnote w:type="continuationSeparator" w:id="0">
    <w:p w14:paraId="5594D47E" w14:textId="77777777" w:rsidR="0075568B" w:rsidRDefault="0075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75568B" w14:paraId="4DF4B5B6" w14:textId="77777777">
      <w:trPr>
        <w:cantSplit/>
      </w:trPr>
      <w:tc>
        <w:tcPr>
          <w:tcW w:w="5130" w:type="dxa"/>
          <w:tcBorders>
            <w:bottom w:val="single" w:sz="6" w:space="0" w:color="auto"/>
          </w:tcBorders>
        </w:tcPr>
        <w:p w14:paraId="0DDAA530" w14:textId="77777777" w:rsidR="0075568B" w:rsidRDefault="0075568B">
          <w:pPr>
            <w:pStyle w:val="011"/>
            <w:spacing w:before="40" w:after="40"/>
            <w:ind w:left="0" w:firstLine="0"/>
            <w:rPr>
              <w:rFonts w:ascii="Arial" w:hAnsi="Arial"/>
              <w:sz w:val="16"/>
            </w:rPr>
          </w:pPr>
          <w:r>
            <w:rPr>
              <w:rFonts w:ascii="Arial" w:hAnsi="Arial"/>
              <w:b/>
              <w:sz w:val="20"/>
            </w:rPr>
            <w:t xml:space="preserve">BMS </w:t>
          </w:r>
          <w:r>
            <w:rPr>
              <w:rFonts w:ascii="Arial" w:hAnsi="Arial"/>
              <w:sz w:val="16"/>
            </w:rPr>
            <w:t>Basic Master Specification</w:t>
          </w:r>
        </w:p>
      </w:tc>
      <w:tc>
        <w:tcPr>
          <w:tcW w:w="5030" w:type="dxa"/>
          <w:tcBorders>
            <w:bottom w:val="single" w:sz="6" w:space="0" w:color="auto"/>
          </w:tcBorders>
        </w:tcPr>
        <w:p w14:paraId="17FFDE02" w14:textId="77777777" w:rsidR="0075568B" w:rsidRDefault="0075568B">
          <w:pPr>
            <w:pStyle w:val="011"/>
            <w:spacing w:before="40" w:after="40"/>
            <w:ind w:left="-80" w:firstLine="0"/>
            <w:jc w:val="right"/>
            <w:rPr>
              <w:rFonts w:ascii="Arial" w:hAnsi="Arial"/>
              <w:b/>
              <w:sz w:val="20"/>
            </w:rPr>
          </w:pPr>
        </w:p>
      </w:tc>
    </w:tr>
    <w:tr w:rsidR="0075568B" w14:paraId="507D1088" w14:textId="77777777">
      <w:trPr>
        <w:cantSplit/>
      </w:trPr>
      <w:tc>
        <w:tcPr>
          <w:tcW w:w="5130" w:type="dxa"/>
        </w:tcPr>
        <w:p w14:paraId="3FEBEFCB" w14:textId="77777777" w:rsidR="0075568B" w:rsidRDefault="0075568B">
          <w:pPr>
            <w:pStyle w:val="011"/>
            <w:spacing w:before="40"/>
            <w:ind w:left="0" w:firstLine="0"/>
            <w:rPr>
              <w:rFonts w:ascii="Arial" w:hAnsi="Arial"/>
              <w:sz w:val="16"/>
            </w:rPr>
          </w:pPr>
          <w:r>
            <w:rPr>
              <w:rFonts w:ascii="Arial" w:hAnsi="Arial"/>
              <w:sz w:val="16"/>
            </w:rPr>
            <w:t>Infrastructure</w:t>
          </w:r>
        </w:p>
        <w:p w14:paraId="595B0F11" w14:textId="77777777" w:rsidR="0075568B" w:rsidRDefault="0075568B">
          <w:pPr>
            <w:pStyle w:val="011"/>
            <w:spacing w:before="40"/>
            <w:ind w:left="0" w:firstLine="0"/>
            <w:rPr>
              <w:rFonts w:ascii="Arial" w:hAnsi="Arial"/>
              <w:sz w:val="16"/>
            </w:rPr>
          </w:pPr>
          <w:r>
            <w:rPr>
              <w:rFonts w:ascii="Arial" w:hAnsi="Arial"/>
              <w:sz w:val="16"/>
            </w:rPr>
            <w:t>Master Specification System</w:t>
          </w:r>
        </w:p>
      </w:tc>
      <w:tc>
        <w:tcPr>
          <w:tcW w:w="5030" w:type="dxa"/>
        </w:tcPr>
        <w:p w14:paraId="155DF497" w14:textId="77777777" w:rsidR="0075568B" w:rsidRDefault="0075568B">
          <w:pPr>
            <w:pStyle w:val="011"/>
            <w:spacing w:before="40"/>
            <w:ind w:left="-80" w:right="10" w:firstLine="0"/>
            <w:jc w:val="right"/>
            <w:rPr>
              <w:rFonts w:ascii="Arial" w:hAnsi="Arial"/>
              <w:sz w:val="16"/>
            </w:rPr>
          </w:pPr>
          <w:r>
            <w:rPr>
              <w:rFonts w:ascii="Arial" w:hAnsi="Arial"/>
              <w:sz w:val="16"/>
            </w:rPr>
            <w:t>Page 0</w:t>
          </w:r>
        </w:p>
      </w:tc>
    </w:tr>
  </w:tbl>
  <w:p w14:paraId="68F01CC7" w14:textId="77777777" w:rsidR="0075568B" w:rsidRDefault="000D7FF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0799" behindDoc="0" locked="0" layoutInCell="0" allowOverlap="1" wp14:anchorId="77F8AC49" wp14:editId="19F65F8A">
              <wp:simplePos x="0" y="0"/>
              <wp:positionH relativeFrom="page">
                <wp:posOffset>0</wp:posOffset>
              </wp:positionH>
              <wp:positionV relativeFrom="page">
                <wp:posOffset>9594850</wp:posOffset>
              </wp:positionV>
              <wp:extent cx="7772400" cy="273050"/>
              <wp:effectExtent l="0" t="0" r="0" b="12700"/>
              <wp:wrapNone/>
              <wp:docPr id="1" name="MSIPCM61574c1e82801cf0f8183bc7"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67501B" w14:textId="77777777" w:rsidR="000D7FF9" w:rsidRPr="00287416" w:rsidRDefault="00287416" w:rsidP="00287416">
                          <w:pPr>
                            <w:jc w:val="left"/>
                            <w:rPr>
                              <w:rFonts w:ascii="Calibri" w:hAnsi="Calibri" w:cs="Calibri"/>
                              <w:sz w:val="22"/>
                            </w:rPr>
                          </w:pPr>
                          <w:r w:rsidRPr="00287416">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7F8AC49" id="_x0000_t202" coordsize="21600,21600" o:spt="202" path="m,l,21600r21600,l21600,xe">
              <v:stroke joinstyle="miter"/>
              <v:path gradientshapeok="t" o:connecttype="rect"/>
            </v:shapetype>
            <v:shape id="MSIPCM61574c1e82801cf0f8183bc7"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7D67501B" w14:textId="77777777" w:rsidR="000D7FF9" w:rsidRPr="00287416" w:rsidRDefault="00287416" w:rsidP="00287416">
                    <w:pPr>
                      <w:jc w:val="left"/>
                      <w:rPr>
                        <w:rFonts w:ascii="Calibri" w:hAnsi="Calibri" w:cs="Calibri"/>
                        <w:sz w:val="22"/>
                      </w:rPr>
                    </w:pPr>
                    <w:r w:rsidRPr="00287416">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75568B" w14:paraId="5C3ECB24" w14:textId="77777777">
      <w:trPr>
        <w:cantSplit/>
      </w:trPr>
      <w:tc>
        <w:tcPr>
          <w:tcW w:w="5130" w:type="dxa"/>
          <w:tcBorders>
            <w:bottom w:val="single" w:sz="6" w:space="0" w:color="auto"/>
          </w:tcBorders>
        </w:tcPr>
        <w:p w14:paraId="2CD9D451" w14:textId="77777777" w:rsidR="0075568B" w:rsidRDefault="0075568B">
          <w:pPr>
            <w:pStyle w:val="011"/>
            <w:spacing w:before="40" w:after="40"/>
            <w:ind w:left="0" w:firstLine="0"/>
            <w:rPr>
              <w:rFonts w:ascii="Arial" w:hAnsi="Arial"/>
              <w:sz w:val="16"/>
            </w:rPr>
          </w:pPr>
          <w:r>
            <w:rPr>
              <w:rFonts w:ascii="Arial" w:hAnsi="Arial"/>
              <w:b/>
              <w:sz w:val="20"/>
            </w:rPr>
            <w:t xml:space="preserve">BMS </w:t>
          </w:r>
          <w:r>
            <w:rPr>
              <w:rFonts w:ascii="Arial" w:hAnsi="Arial"/>
              <w:sz w:val="16"/>
            </w:rPr>
            <w:t>Basic Master Specification</w:t>
          </w:r>
        </w:p>
      </w:tc>
      <w:tc>
        <w:tcPr>
          <w:tcW w:w="5030" w:type="dxa"/>
          <w:tcBorders>
            <w:bottom w:val="single" w:sz="6" w:space="0" w:color="auto"/>
          </w:tcBorders>
        </w:tcPr>
        <w:p w14:paraId="3BB2FA72" w14:textId="77777777" w:rsidR="0075568B" w:rsidRDefault="0075568B">
          <w:pPr>
            <w:pStyle w:val="011"/>
            <w:spacing w:before="40" w:after="40"/>
            <w:ind w:left="-80" w:firstLine="0"/>
            <w:jc w:val="right"/>
            <w:rPr>
              <w:rFonts w:ascii="Arial" w:hAnsi="Arial"/>
              <w:b/>
              <w:sz w:val="20"/>
            </w:rPr>
          </w:pPr>
        </w:p>
      </w:tc>
    </w:tr>
    <w:tr w:rsidR="0075568B" w14:paraId="7AE32857" w14:textId="77777777">
      <w:trPr>
        <w:cantSplit/>
      </w:trPr>
      <w:tc>
        <w:tcPr>
          <w:tcW w:w="5130" w:type="dxa"/>
        </w:tcPr>
        <w:p w14:paraId="70041B36" w14:textId="77777777" w:rsidR="0075568B" w:rsidRDefault="0075568B">
          <w:pPr>
            <w:pStyle w:val="011"/>
            <w:spacing w:before="40"/>
            <w:ind w:left="0" w:firstLine="0"/>
            <w:rPr>
              <w:rFonts w:ascii="Arial" w:hAnsi="Arial"/>
              <w:sz w:val="16"/>
            </w:rPr>
          </w:pPr>
          <w:r>
            <w:rPr>
              <w:rFonts w:ascii="Arial" w:hAnsi="Arial"/>
              <w:sz w:val="16"/>
            </w:rPr>
            <w:t>Infrastructure</w:t>
          </w:r>
        </w:p>
        <w:p w14:paraId="6894DF79" w14:textId="77777777" w:rsidR="0075568B" w:rsidRDefault="0075568B">
          <w:pPr>
            <w:pStyle w:val="011"/>
            <w:spacing w:before="40"/>
            <w:ind w:left="0" w:firstLine="0"/>
            <w:rPr>
              <w:rFonts w:ascii="Arial" w:hAnsi="Arial"/>
              <w:sz w:val="16"/>
            </w:rPr>
          </w:pPr>
          <w:r>
            <w:rPr>
              <w:rFonts w:ascii="Arial" w:hAnsi="Arial"/>
              <w:sz w:val="16"/>
            </w:rPr>
            <w:t>Master Specification System</w:t>
          </w:r>
        </w:p>
      </w:tc>
      <w:tc>
        <w:tcPr>
          <w:tcW w:w="5030" w:type="dxa"/>
        </w:tcPr>
        <w:p w14:paraId="324E24B6" w14:textId="77777777" w:rsidR="0075568B" w:rsidRDefault="0075568B">
          <w:pPr>
            <w:pStyle w:val="011"/>
            <w:spacing w:before="40"/>
            <w:ind w:left="-80" w:right="10" w:firstLine="0"/>
            <w:jc w:val="right"/>
            <w:rPr>
              <w:rFonts w:ascii="Arial" w:hAnsi="Arial"/>
              <w:sz w:val="16"/>
            </w:rPr>
          </w:pPr>
          <w:r>
            <w:rPr>
              <w:rFonts w:ascii="Arial" w:hAnsi="Arial"/>
              <w:sz w:val="16"/>
            </w:rPr>
            <w:t>Page 0</w:t>
          </w:r>
        </w:p>
      </w:tc>
    </w:tr>
  </w:tbl>
  <w:p w14:paraId="778F83B8" w14:textId="77777777" w:rsidR="0075568B" w:rsidRDefault="000D7FF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1BBBDDB8" wp14:editId="1135923F">
              <wp:simplePos x="0" y="0"/>
              <wp:positionH relativeFrom="page">
                <wp:posOffset>0</wp:posOffset>
              </wp:positionH>
              <wp:positionV relativeFrom="page">
                <wp:posOffset>9594850</wp:posOffset>
              </wp:positionV>
              <wp:extent cx="7772400" cy="273050"/>
              <wp:effectExtent l="0" t="0" r="0" b="12700"/>
              <wp:wrapNone/>
              <wp:docPr id="2" name="MSIPCM34a049ca8affd31b04917ed4"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820D6B" w14:textId="77777777" w:rsidR="000D7FF9" w:rsidRPr="00287416" w:rsidRDefault="00287416" w:rsidP="00287416">
                          <w:pPr>
                            <w:jc w:val="left"/>
                            <w:rPr>
                              <w:rFonts w:ascii="Calibri" w:hAnsi="Calibri" w:cs="Calibri"/>
                              <w:sz w:val="22"/>
                            </w:rPr>
                          </w:pPr>
                          <w:r w:rsidRPr="00287416">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BBDDB8" id="_x0000_t202" coordsize="21600,21600" o:spt="202" path="m,l,21600r21600,l21600,xe">
              <v:stroke joinstyle="miter"/>
              <v:path gradientshapeok="t" o:connecttype="rect"/>
            </v:shapetype>
            <v:shape id="MSIPCM34a049ca8affd31b04917ed4"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64820D6B" w14:textId="77777777" w:rsidR="000D7FF9" w:rsidRPr="00287416" w:rsidRDefault="00287416" w:rsidP="00287416">
                    <w:pPr>
                      <w:jc w:val="left"/>
                      <w:rPr>
                        <w:rFonts w:ascii="Calibri" w:hAnsi="Calibri" w:cs="Calibri"/>
                        <w:sz w:val="22"/>
                      </w:rPr>
                    </w:pPr>
                    <w:r w:rsidRPr="00287416">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75568B" w14:paraId="2C58EADC" w14:textId="77777777" w:rsidTr="00A82C5C">
      <w:tc>
        <w:tcPr>
          <w:tcW w:w="10296" w:type="dxa"/>
          <w:shd w:val="clear" w:color="auto" w:fill="auto"/>
        </w:tcPr>
        <w:p w14:paraId="11F2D819" w14:textId="2ED8A0AC" w:rsidR="0075568B" w:rsidRPr="00A82C5C" w:rsidRDefault="00D34CC1" w:rsidP="0042133B">
          <w:pPr>
            <w:pStyle w:val="Footer"/>
            <w:tabs>
              <w:tab w:val="clear" w:pos="5040"/>
            </w:tabs>
            <w:spacing w:before="40"/>
            <w:jc w:val="left"/>
            <w:rPr>
              <w:rFonts w:ascii="Arial" w:hAnsi="Arial" w:cs="Arial"/>
              <w:sz w:val="12"/>
              <w:szCs w:val="12"/>
            </w:rPr>
          </w:pPr>
          <w:r>
            <w:rPr>
              <w:rFonts w:ascii="Arial" w:hAnsi="Arial" w:cs="Arial"/>
              <w:sz w:val="12"/>
              <w:szCs w:val="12"/>
            </w:rPr>
            <w:t>2023-</w:t>
          </w:r>
          <w:r w:rsidR="00CC0AD9">
            <w:rPr>
              <w:rFonts w:ascii="Arial" w:hAnsi="Arial" w:cs="Arial"/>
              <w:sz w:val="12"/>
              <w:szCs w:val="12"/>
            </w:rPr>
            <w:t>09-07</w:t>
          </w:r>
          <w:r w:rsidR="0075568B">
            <w:rPr>
              <w:rFonts w:ascii="Arial" w:hAnsi="Arial" w:cs="Arial"/>
              <w:sz w:val="12"/>
              <w:szCs w:val="12"/>
            </w:rPr>
            <w:t xml:space="preserve"> </w:t>
          </w:r>
          <w:r w:rsidR="0075568B" w:rsidRPr="00A82C5C">
            <w:rPr>
              <w:rFonts w:ascii="Arial" w:hAnsi="Arial" w:cs="Arial"/>
              <w:sz w:val="12"/>
              <w:szCs w:val="12"/>
            </w:rPr>
            <w:t xml:space="preserve"> BMS Version</w:t>
          </w:r>
        </w:p>
      </w:tc>
    </w:tr>
  </w:tbl>
  <w:p w14:paraId="6A36C11A" w14:textId="77777777" w:rsidR="0075568B" w:rsidRPr="004759D0" w:rsidRDefault="000D7FF9" w:rsidP="006167AC">
    <w:pPr>
      <w:pStyle w:val="Footer"/>
      <w:rPr>
        <w:sz w:val="4"/>
        <w:szCs w:val="4"/>
      </w:rPr>
    </w:pPr>
    <w:r>
      <w:rPr>
        <w:noProof/>
        <w:sz w:val="4"/>
        <w:szCs w:val="4"/>
        <w:lang w:val="en-CA" w:eastAsia="en-CA"/>
      </w:rPr>
      <mc:AlternateContent>
        <mc:Choice Requires="wps">
          <w:drawing>
            <wp:anchor distT="0" distB="0" distL="114300" distR="114300" simplePos="0" relativeHeight="251661312" behindDoc="0" locked="0" layoutInCell="0" allowOverlap="1" wp14:anchorId="4F38296B" wp14:editId="3899BFFE">
              <wp:simplePos x="0" y="0"/>
              <wp:positionH relativeFrom="page">
                <wp:posOffset>0</wp:posOffset>
              </wp:positionH>
              <wp:positionV relativeFrom="page">
                <wp:posOffset>9594850</wp:posOffset>
              </wp:positionV>
              <wp:extent cx="7772400" cy="273050"/>
              <wp:effectExtent l="0" t="0" r="0" b="12700"/>
              <wp:wrapNone/>
              <wp:docPr id="3" name="MSIPCM69c24c6b89131b78eb805606"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248C9" w14:textId="77777777" w:rsidR="000D7FF9" w:rsidRPr="00287416" w:rsidRDefault="00287416" w:rsidP="00287416">
                          <w:pPr>
                            <w:jc w:val="left"/>
                            <w:rPr>
                              <w:rFonts w:ascii="Calibri" w:hAnsi="Calibri" w:cs="Calibri"/>
                              <w:sz w:val="22"/>
                            </w:rPr>
                          </w:pPr>
                          <w:r w:rsidRPr="00287416">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38296B" id="_x0000_t202" coordsize="21600,21600" o:spt="202" path="m,l,21600r21600,l21600,xe">
              <v:stroke joinstyle="miter"/>
              <v:path gradientshapeok="t" o:connecttype="rect"/>
            </v:shapetype>
            <v:shape id="MSIPCM69c24c6b89131b78eb805606" o:spid="_x0000_s1028" type="#_x0000_t202" alt="{&quot;HashCode&quot;:24906777,&quot;Height&quot;:792.0,&quot;Width&quot;:612.0,&quot;Placement&quot;:&quot;Footer&quot;,&quot;Index&quot;:&quot;Primary&quot;,&quot;Section&quot;:3,&quot;Top&quot;:0.0,&quot;Left&quot;:0.0}" style="position:absolute;left:0;text-align:left;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618248C9" w14:textId="77777777" w:rsidR="000D7FF9" w:rsidRPr="00287416" w:rsidRDefault="00287416" w:rsidP="00287416">
                    <w:pPr>
                      <w:jc w:val="left"/>
                      <w:rPr>
                        <w:rFonts w:ascii="Calibri" w:hAnsi="Calibri" w:cs="Calibri"/>
                        <w:sz w:val="22"/>
                      </w:rPr>
                    </w:pPr>
                    <w:r w:rsidRPr="00287416">
                      <w:rPr>
                        <w:rFonts w:ascii="Calibri" w:hAnsi="Calibri" w:cs="Calibri"/>
                        <w:sz w:val="22"/>
                      </w:rPr>
                      <w:t>Classification: Public</w:t>
                    </w:r>
                  </w:p>
                </w:txbxContent>
              </v:textbox>
              <w10:wrap anchorx="page" anchory="page"/>
            </v:shape>
          </w:pict>
        </mc:Fallback>
      </mc:AlternateContent>
    </w:r>
  </w:p>
  <w:p w14:paraId="519AF1B7" w14:textId="77777777" w:rsidR="0075568B" w:rsidRPr="00D87F76" w:rsidRDefault="0075568B" w:rsidP="006167A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23C20" w14:textId="77777777" w:rsidR="0075568B" w:rsidRDefault="0075568B">
      <w:r>
        <w:separator/>
      </w:r>
    </w:p>
  </w:footnote>
  <w:footnote w:type="continuationSeparator" w:id="0">
    <w:p w14:paraId="7BB0146B" w14:textId="77777777" w:rsidR="0075568B" w:rsidRDefault="0075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10160"/>
    </w:tblGrid>
    <w:tr w:rsidR="0075568B" w14:paraId="5BED9A94" w14:textId="77777777" w:rsidTr="00E83B8A">
      <w:trPr>
        <w:cantSplit/>
      </w:trPr>
      <w:tc>
        <w:tcPr>
          <w:tcW w:w="10160" w:type="dxa"/>
        </w:tcPr>
        <w:p w14:paraId="0119F58C" w14:textId="1DE8D82B" w:rsidR="0075568B" w:rsidRDefault="008A5DB2" w:rsidP="000D7816">
          <w:pPr>
            <w:pStyle w:val="011"/>
            <w:tabs>
              <w:tab w:val="clear" w:pos="10080"/>
              <w:tab w:val="right" w:pos="9998"/>
            </w:tabs>
            <w:spacing w:after="40"/>
            <w:ind w:left="0" w:firstLine="0"/>
            <w:jc w:val="left"/>
            <w:rPr>
              <w:rFonts w:ascii="Arial" w:hAnsi="Arial"/>
              <w:b/>
              <w:sz w:val="26"/>
            </w:rPr>
          </w:pPr>
          <w:r w:rsidRPr="00E36D83">
            <w:rPr>
              <w:b/>
              <w:noProof/>
              <w:sz w:val="26"/>
              <w:szCs w:val="26"/>
              <w:lang w:val="en-CA" w:eastAsia="en-CA"/>
            </w:rPr>
            <w:drawing>
              <wp:anchor distT="0" distB="0" distL="114300" distR="114300" simplePos="0" relativeHeight="251662336" behindDoc="0" locked="0" layoutInCell="1" allowOverlap="1" wp14:anchorId="76FE7C09" wp14:editId="79EEECEC">
                <wp:simplePos x="0" y="0"/>
                <wp:positionH relativeFrom="column">
                  <wp:posOffset>5611495</wp:posOffset>
                </wp:positionH>
                <wp:positionV relativeFrom="paragraph">
                  <wp:posOffset>0</wp:posOffset>
                </wp:positionV>
                <wp:extent cx="688340" cy="188595"/>
                <wp:effectExtent l="0" t="0" r="0" b="1905"/>
                <wp:wrapThrough wrapText="bothSides">
                  <wp:wrapPolygon edited="0">
                    <wp:start x="0" y="0"/>
                    <wp:lineTo x="0" y="19636"/>
                    <wp:lineTo x="20923" y="19636"/>
                    <wp:lineTo x="20923" y="0"/>
                    <wp:lineTo x="0" y="0"/>
                  </wp:wrapPolygon>
                </wp:wrapThrough>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68B">
            <w:rPr>
              <w:rFonts w:ascii="Arial" w:hAnsi="Arial"/>
              <w:b/>
              <w:sz w:val="26"/>
            </w:rPr>
            <w:t>LEED Notes and Credits</w:t>
          </w:r>
        </w:p>
      </w:tc>
    </w:tr>
    <w:tr w:rsidR="0075568B" w:rsidRPr="000350D4" w14:paraId="4ED3DC53" w14:textId="77777777" w:rsidTr="00E83B8A">
      <w:trPr>
        <w:cantSplit/>
      </w:trPr>
      <w:tc>
        <w:tcPr>
          <w:tcW w:w="10160" w:type="dxa"/>
          <w:tcBorders>
            <w:top w:val="single" w:sz="6" w:space="0" w:color="auto"/>
            <w:bottom w:val="single" w:sz="6" w:space="0" w:color="auto"/>
          </w:tcBorders>
        </w:tcPr>
        <w:p w14:paraId="45500BBD" w14:textId="470AE544" w:rsidR="0075568B" w:rsidRPr="000350D4" w:rsidRDefault="0075568B" w:rsidP="00E83B8A">
          <w:pPr>
            <w:pStyle w:val="011"/>
            <w:tabs>
              <w:tab w:val="clear" w:pos="10080"/>
              <w:tab w:val="right" w:pos="9980"/>
            </w:tabs>
            <w:spacing w:before="40"/>
            <w:ind w:left="-86" w:firstLine="0"/>
            <w:jc w:val="left"/>
            <w:rPr>
              <w:rFonts w:ascii="Arial" w:hAnsi="Arial" w:cs="Arial"/>
              <w:b/>
              <w:sz w:val="22"/>
              <w:szCs w:val="22"/>
            </w:rPr>
          </w:pPr>
          <w:r w:rsidRPr="000350D4">
            <w:rPr>
              <w:rFonts w:ascii="Arial" w:hAnsi="Arial" w:cs="Arial"/>
              <w:b/>
              <w:sz w:val="22"/>
              <w:szCs w:val="22"/>
            </w:rPr>
            <w:tab/>
            <w:t xml:space="preserve">Section </w:t>
          </w:r>
          <w:r>
            <w:rPr>
              <w:rFonts w:ascii="Arial" w:hAnsi="Arial" w:cs="Arial"/>
              <w:b/>
              <w:sz w:val="22"/>
              <w:szCs w:val="22"/>
            </w:rPr>
            <w:t>01 74 19</w:t>
          </w:r>
        </w:p>
        <w:p w14:paraId="2ADF2D26" w14:textId="61B2AF23" w:rsidR="0075568B" w:rsidRPr="000350D4" w:rsidRDefault="008B1EC5" w:rsidP="0042133B">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2023-</w:t>
          </w:r>
          <w:r w:rsidR="00CC0AD9">
            <w:rPr>
              <w:rFonts w:ascii="Arial" w:hAnsi="Arial" w:cs="Arial"/>
              <w:b/>
              <w:sz w:val="22"/>
              <w:szCs w:val="22"/>
            </w:rPr>
            <w:t>09-07</w:t>
          </w:r>
          <w:r w:rsidR="0075568B" w:rsidRPr="000350D4">
            <w:rPr>
              <w:rFonts w:ascii="Arial" w:hAnsi="Arial" w:cs="Arial"/>
              <w:b/>
              <w:sz w:val="22"/>
              <w:szCs w:val="22"/>
            </w:rPr>
            <w:tab/>
            <w:t>Waste Management and Disposal</w:t>
          </w:r>
        </w:p>
      </w:tc>
    </w:tr>
  </w:tbl>
  <w:p w14:paraId="30B84DF8" w14:textId="67C48F4A" w:rsidR="0075568B" w:rsidRDefault="0075568B" w:rsidP="00E83B8A">
    <w:pPr>
      <w:pStyle w:val="BlockText"/>
      <w:spacing w:before="40"/>
      <w:rPr>
        <w:rFonts w:ascii="Arial" w:hAnsi="Arial"/>
        <w:color w:val="auto"/>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10160"/>
    </w:tblGrid>
    <w:tr w:rsidR="0075568B" w14:paraId="39C03049" w14:textId="77777777" w:rsidTr="005C277A">
      <w:trPr>
        <w:cantSplit/>
      </w:trPr>
      <w:tc>
        <w:tcPr>
          <w:tcW w:w="10160" w:type="dxa"/>
        </w:tcPr>
        <w:p w14:paraId="0CF1F7E8" w14:textId="033F4272" w:rsidR="0075568B" w:rsidRDefault="0075568B" w:rsidP="000D7816">
          <w:pPr>
            <w:pStyle w:val="011"/>
            <w:tabs>
              <w:tab w:val="clear" w:pos="10080"/>
              <w:tab w:val="left" w:pos="8980"/>
            </w:tabs>
            <w:spacing w:after="40"/>
            <w:ind w:left="0" w:firstLine="0"/>
            <w:jc w:val="left"/>
            <w:rPr>
              <w:rFonts w:ascii="Arial" w:hAnsi="Arial"/>
              <w:b/>
              <w:sz w:val="26"/>
            </w:rPr>
          </w:pPr>
          <w:r>
            <w:rPr>
              <w:rFonts w:ascii="Arial" w:hAnsi="Arial"/>
              <w:b/>
              <w:sz w:val="26"/>
            </w:rPr>
            <w:t>Data Sheet – Editing Instructions</w:t>
          </w:r>
          <w:r w:rsidR="008A5DB2">
            <w:rPr>
              <w:rFonts w:ascii="Arial" w:hAnsi="Arial"/>
              <w:b/>
              <w:sz w:val="26"/>
            </w:rPr>
            <w:t xml:space="preserve">                                                                   </w:t>
          </w:r>
          <w:r w:rsidR="008A5DB2" w:rsidRPr="00E36D83">
            <w:rPr>
              <w:b/>
              <w:noProof/>
              <w:sz w:val="26"/>
              <w:szCs w:val="26"/>
              <w:lang w:val="en-CA" w:eastAsia="en-CA"/>
            </w:rPr>
            <w:drawing>
              <wp:inline distT="0" distB="0" distL="0" distR="0" wp14:anchorId="535F908D" wp14:editId="14394E49">
                <wp:extent cx="688340" cy="188595"/>
                <wp:effectExtent l="0" t="0" r="0" b="1905"/>
                <wp:docPr id="10" name="Picture 10"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75568B" w:rsidRPr="000350D4" w14:paraId="1FA572B3" w14:textId="77777777" w:rsidTr="005C277A">
      <w:trPr>
        <w:cantSplit/>
      </w:trPr>
      <w:tc>
        <w:tcPr>
          <w:tcW w:w="10160" w:type="dxa"/>
          <w:tcBorders>
            <w:top w:val="single" w:sz="6" w:space="0" w:color="auto"/>
            <w:bottom w:val="single" w:sz="6" w:space="0" w:color="auto"/>
          </w:tcBorders>
        </w:tcPr>
        <w:p w14:paraId="1D09326B" w14:textId="77777777" w:rsidR="0075568B" w:rsidRPr="000350D4" w:rsidRDefault="0075568B">
          <w:pPr>
            <w:pStyle w:val="011"/>
            <w:tabs>
              <w:tab w:val="clear" w:pos="10080"/>
              <w:tab w:val="right" w:pos="9980"/>
            </w:tabs>
            <w:spacing w:before="40"/>
            <w:ind w:left="-86" w:firstLine="0"/>
            <w:jc w:val="left"/>
            <w:rPr>
              <w:rFonts w:ascii="Arial" w:hAnsi="Arial"/>
              <w:b/>
              <w:sz w:val="22"/>
              <w:szCs w:val="22"/>
            </w:rPr>
          </w:pPr>
          <w:r w:rsidRPr="000350D4">
            <w:rPr>
              <w:rFonts w:ascii="Arial" w:hAnsi="Arial"/>
              <w:b/>
              <w:sz w:val="22"/>
              <w:szCs w:val="22"/>
            </w:rPr>
            <w:tab/>
            <w:t xml:space="preserve">Section </w:t>
          </w:r>
          <w:r>
            <w:rPr>
              <w:rFonts w:ascii="Arial" w:hAnsi="Arial"/>
              <w:b/>
              <w:sz w:val="22"/>
              <w:szCs w:val="22"/>
            </w:rPr>
            <w:t>01 74 19</w:t>
          </w:r>
        </w:p>
        <w:p w14:paraId="04DFFACE" w14:textId="36BA9450" w:rsidR="0075568B" w:rsidRPr="000350D4" w:rsidRDefault="008B1EC5" w:rsidP="0042133B">
          <w:pPr>
            <w:pStyle w:val="011"/>
            <w:keepLines/>
            <w:tabs>
              <w:tab w:val="clear" w:pos="10080"/>
              <w:tab w:val="right" w:pos="9980"/>
            </w:tabs>
            <w:spacing w:after="40"/>
            <w:ind w:left="0" w:firstLine="0"/>
            <w:jc w:val="left"/>
            <w:rPr>
              <w:rFonts w:ascii="Arial" w:hAnsi="Arial"/>
              <w:b/>
              <w:sz w:val="22"/>
              <w:szCs w:val="22"/>
            </w:rPr>
          </w:pPr>
          <w:r>
            <w:rPr>
              <w:rFonts w:ascii="Arial" w:hAnsi="Arial"/>
              <w:b/>
              <w:sz w:val="22"/>
              <w:szCs w:val="22"/>
            </w:rPr>
            <w:t>2023-</w:t>
          </w:r>
          <w:r w:rsidR="00CC0AD9">
            <w:rPr>
              <w:rFonts w:ascii="Arial" w:hAnsi="Arial"/>
              <w:b/>
              <w:sz w:val="22"/>
              <w:szCs w:val="22"/>
            </w:rPr>
            <w:t>09-07</w:t>
          </w:r>
          <w:r w:rsidR="0075568B" w:rsidRPr="000350D4">
            <w:rPr>
              <w:rFonts w:ascii="Arial" w:hAnsi="Arial"/>
              <w:b/>
              <w:sz w:val="22"/>
              <w:szCs w:val="22"/>
            </w:rPr>
            <w:tab/>
            <w:t>Waste Management and Disposal</w:t>
          </w:r>
        </w:p>
      </w:tc>
    </w:tr>
  </w:tbl>
  <w:p w14:paraId="292E09E8" w14:textId="77777777" w:rsidR="0075568B" w:rsidRDefault="0075568B">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75568B" w:rsidRPr="000350D4" w14:paraId="485C3FD4" w14:textId="77777777" w:rsidTr="00E83B8A">
      <w:trPr>
        <w:cantSplit/>
      </w:trPr>
      <w:tc>
        <w:tcPr>
          <w:tcW w:w="10170" w:type="dxa"/>
          <w:tcBorders>
            <w:bottom w:val="single" w:sz="6" w:space="0" w:color="auto"/>
          </w:tcBorders>
        </w:tcPr>
        <w:p w14:paraId="372EB3EC" w14:textId="6AC5D065" w:rsidR="0075568B" w:rsidRPr="000350D4" w:rsidRDefault="008A5DB2" w:rsidP="00E83B8A">
          <w:pPr>
            <w:pStyle w:val="011"/>
            <w:tabs>
              <w:tab w:val="clear" w:pos="10080"/>
              <w:tab w:val="right" w:pos="9980"/>
            </w:tabs>
            <w:spacing w:before="40"/>
            <w:ind w:left="0" w:firstLine="0"/>
            <w:jc w:val="left"/>
            <w:rPr>
              <w:rFonts w:ascii="Times New Roman" w:hAnsi="Times New Roman"/>
              <w:b/>
            </w:rPr>
          </w:pPr>
          <w:r w:rsidRPr="00E36D83">
            <w:rPr>
              <w:b/>
              <w:noProof/>
              <w:sz w:val="26"/>
              <w:szCs w:val="26"/>
              <w:lang w:val="en-CA" w:eastAsia="en-CA"/>
            </w:rPr>
            <w:drawing>
              <wp:inline distT="0" distB="0" distL="0" distR="0" wp14:anchorId="41D8A64E" wp14:editId="2F70E2AB">
                <wp:extent cx="688340" cy="188595"/>
                <wp:effectExtent l="0" t="0" r="0" b="1905"/>
                <wp:docPr id="8" name="Picture 8"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r w:rsidR="0075568B" w:rsidRPr="000350D4">
            <w:rPr>
              <w:rFonts w:ascii="Times New Roman" w:hAnsi="Times New Roman"/>
              <w:b/>
            </w:rPr>
            <w:tab/>
            <w:t xml:space="preserve">Section </w:t>
          </w:r>
          <w:r w:rsidR="0075568B">
            <w:rPr>
              <w:rFonts w:ascii="Times New Roman" w:hAnsi="Times New Roman"/>
              <w:b/>
            </w:rPr>
            <w:t>01 74 19</w:t>
          </w:r>
        </w:p>
        <w:p w14:paraId="15B92B05" w14:textId="77777777" w:rsidR="0075568B" w:rsidRPr="000350D4" w:rsidRDefault="0075568B" w:rsidP="00E83B8A">
          <w:pPr>
            <w:pStyle w:val="011"/>
            <w:tabs>
              <w:tab w:val="clear" w:pos="10080"/>
              <w:tab w:val="right" w:pos="9980"/>
            </w:tabs>
            <w:ind w:left="0" w:firstLine="0"/>
            <w:jc w:val="left"/>
            <w:rPr>
              <w:rFonts w:ascii="Times New Roman" w:hAnsi="Times New Roman"/>
              <w:b/>
            </w:rPr>
          </w:pPr>
          <w:r w:rsidRPr="000350D4">
            <w:rPr>
              <w:rFonts w:ascii="Times New Roman" w:hAnsi="Times New Roman"/>
              <w:b/>
            </w:rPr>
            <w:t>Plan No: </w:t>
          </w:r>
          <w:r w:rsidRPr="000350D4">
            <w:rPr>
              <w:rFonts w:ascii="Times New Roman" w:hAnsi="Times New Roman"/>
              <w:b/>
            </w:rPr>
            <w:tab/>
            <w:t>Waste Management and Disposal</w:t>
          </w:r>
        </w:p>
        <w:p w14:paraId="7BB420D3" w14:textId="26F3FBFA" w:rsidR="0075568B" w:rsidRPr="000350D4" w:rsidRDefault="0075568B" w:rsidP="00E83B8A">
          <w:pPr>
            <w:pStyle w:val="011"/>
            <w:tabs>
              <w:tab w:val="clear" w:pos="10080"/>
              <w:tab w:val="right" w:pos="9980"/>
            </w:tabs>
            <w:spacing w:after="40"/>
            <w:ind w:left="0" w:firstLine="0"/>
            <w:jc w:val="left"/>
            <w:rPr>
              <w:rFonts w:ascii="Times New Roman" w:hAnsi="Times New Roman"/>
              <w:b/>
            </w:rPr>
          </w:pPr>
          <w:r w:rsidRPr="000350D4">
            <w:rPr>
              <w:rFonts w:ascii="Times New Roman" w:hAnsi="Times New Roman"/>
              <w:b/>
            </w:rPr>
            <w:t>Project ID</w:t>
          </w:r>
          <w:r w:rsidR="00CC0AD9">
            <w:rPr>
              <w:rFonts w:ascii="Times New Roman" w:hAnsi="Times New Roman"/>
              <w:b/>
            </w:rPr>
            <w:t>/WBS No.</w:t>
          </w:r>
          <w:r w:rsidRPr="000350D4">
            <w:rPr>
              <w:rFonts w:ascii="Times New Roman" w:hAnsi="Times New Roman"/>
              <w:b/>
            </w:rPr>
            <w:t>: </w:t>
          </w:r>
          <w:r w:rsidRPr="000350D4">
            <w:rPr>
              <w:rFonts w:ascii="Times New Roman" w:hAnsi="Times New Roman"/>
              <w:b/>
            </w:rPr>
            <w:tab/>
            <w:t xml:space="preserve">Page </w:t>
          </w:r>
          <w:r w:rsidRPr="000350D4">
            <w:rPr>
              <w:rStyle w:val="PageNumber"/>
              <w:rFonts w:ascii="Times New Roman" w:hAnsi="Times New Roman"/>
              <w:b/>
              <w:bCs/>
            </w:rPr>
            <w:fldChar w:fldCharType="begin"/>
          </w:r>
          <w:r w:rsidRPr="000350D4">
            <w:rPr>
              <w:rStyle w:val="PageNumber"/>
              <w:rFonts w:ascii="Times New Roman" w:hAnsi="Times New Roman"/>
              <w:b/>
              <w:bCs/>
            </w:rPr>
            <w:instrText xml:space="preserve"> PAGE </w:instrText>
          </w:r>
          <w:r w:rsidRPr="000350D4">
            <w:rPr>
              <w:rStyle w:val="PageNumber"/>
              <w:rFonts w:ascii="Times New Roman" w:hAnsi="Times New Roman"/>
              <w:b/>
              <w:bCs/>
            </w:rPr>
            <w:fldChar w:fldCharType="separate"/>
          </w:r>
          <w:r w:rsidR="00287416">
            <w:rPr>
              <w:rStyle w:val="PageNumber"/>
              <w:rFonts w:ascii="Times New Roman" w:hAnsi="Times New Roman"/>
              <w:b/>
              <w:bCs/>
              <w:noProof/>
            </w:rPr>
            <w:t>13</w:t>
          </w:r>
          <w:r w:rsidRPr="000350D4">
            <w:rPr>
              <w:rStyle w:val="PageNumber"/>
              <w:rFonts w:ascii="Times New Roman" w:hAnsi="Times New Roman"/>
              <w:b/>
              <w:bCs/>
            </w:rPr>
            <w:fldChar w:fldCharType="end"/>
          </w:r>
        </w:p>
      </w:tc>
    </w:tr>
  </w:tbl>
  <w:p w14:paraId="1609878D" w14:textId="77777777" w:rsidR="0075568B" w:rsidRDefault="0075568B" w:rsidP="001D5D9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23425"/>
    <w:multiLevelType w:val="multilevel"/>
    <w:tmpl w:val="8162F23E"/>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ascii="Times New Roman" w:hAnsi="Times New Roman" w:hint="default"/>
        <w:sz w:val="24"/>
      </w:rPr>
    </w:lvl>
    <w:lvl w:ilvl="4">
      <w:start w:val="1"/>
      <w:numFmt w:val="decimal"/>
      <w:pStyle w:val="Heading5"/>
      <w:lvlText w:val=".%5"/>
      <w:lvlJc w:val="left"/>
      <w:pPr>
        <w:tabs>
          <w:tab w:val="num" w:pos="2880"/>
        </w:tabs>
        <w:ind w:left="2880" w:hanging="720"/>
      </w:pPr>
      <w:rPr>
        <w:rFonts w:ascii="Times New Roman" w:hAnsi="Times New Roman" w:hint="default"/>
        <w:sz w:val="24"/>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ascii="Times New Roman" w:hAnsi="Times New Roman" w:hint="default"/>
        <w:sz w:val="24"/>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 w15:restartNumberingAfterBreak="0">
    <w:nsid w:val="4C9A06D9"/>
    <w:multiLevelType w:val="hybridMultilevel"/>
    <w:tmpl w:val="CC382F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092972"/>
    <w:multiLevelType w:val="hybridMultilevel"/>
    <w:tmpl w:val="0576EFA4"/>
    <w:lvl w:ilvl="0" w:tplc="7140FDCC">
      <w:start w:val="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C140B7"/>
    <w:multiLevelType w:val="hybridMultilevel"/>
    <w:tmpl w:val="F5401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1A06B2"/>
    <w:multiLevelType w:val="hybridMultilevel"/>
    <w:tmpl w:val="C65EC26C"/>
    <w:lvl w:ilvl="0" w:tplc="1B3299B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9361985">
    <w:abstractNumId w:val="0"/>
  </w:num>
  <w:num w:numId="2" w16cid:durableId="1885828382">
    <w:abstractNumId w:val="2"/>
  </w:num>
  <w:num w:numId="3" w16cid:durableId="181012119">
    <w:abstractNumId w:val="3"/>
  </w:num>
  <w:num w:numId="4" w16cid:durableId="1693259866">
    <w:abstractNumId w:val="1"/>
  </w:num>
  <w:num w:numId="5" w16cid:durableId="334648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88"/>
    <w:rsid w:val="00005078"/>
    <w:rsid w:val="000341DD"/>
    <w:rsid w:val="000350D4"/>
    <w:rsid w:val="0004586D"/>
    <w:rsid w:val="00061C52"/>
    <w:rsid w:val="00083833"/>
    <w:rsid w:val="000973A3"/>
    <w:rsid w:val="000A3B92"/>
    <w:rsid w:val="000B3886"/>
    <w:rsid w:val="000B4D18"/>
    <w:rsid w:val="000B79E3"/>
    <w:rsid w:val="000D129E"/>
    <w:rsid w:val="000D7816"/>
    <w:rsid w:val="000D7FF9"/>
    <w:rsid w:val="0010041E"/>
    <w:rsid w:val="00112CD9"/>
    <w:rsid w:val="00142900"/>
    <w:rsid w:val="001534C4"/>
    <w:rsid w:val="0018595F"/>
    <w:rsid w:val="00197248"/>
    <w:rsid w:val="001A5C0F"/>
    <w:rsid w:val="001D0D11"/>
    <w:rsid w:val="001D196B"/>
    <w:rsid w:val="001D5D9F"/>
    <w:rsid w:val="001E4EAF"/>
    <w:rsid w:val="0020787F"/>
    <w:rsid w:val="00235B01"/>
    <w:rsid w:val="00264FAB"/>
    <w:rsid w:val="002852BC"/>
    <w:rsid w:val="00287416"/>
    <w:rsid w:val="002D5D95"/>
    <w:rsid w:val="00311C98"/>
    <w:rsid w:val="003143F9"/>
    <w:rsid w:val="00320693"/>
    <w:rsid w:val="00340E5E"/>
    <w:rsid w:val="003745CF"/>
    <w:rsid w:val="00374688"/>
    <w:rsid w:val="00380736"/>
    <w:rsid w:val="00382941"/>
    <w:rsid w:val="0038528B"/>
    <w:rsid w:val="003A5716"/>
    <w:rsid w:val="003C186A"/>
    <w:rsid w:val="0041274E"/>
    <w:rsid w:val="0041352D"/>
    <w:rsid w:val="00415ABD"/>
    <w:rsid w:val="0042133B"/>
    <w:rsid w:val="004238D2"/>
    <w:rsid w:val="00455AD8"/>
    <w:rsid w:val="00470C62"/>
    <w:rsid w:val="00477A81"/>
    <w:rsid w:val="004B69AD"/>
    <w:rsid w:val="004D0401"/>
    <w:rsid w:val="004D046B"/>
    <w:rsid w:val="004D05D3"/>
    <w:rsid w:val="004E2325"/>
    <w:rsid w:val="004E665B"/>
    <w:rsid w:val="004F5751"/>
    <w:rsid w:val="00500274"/>
    <w:rsid w:val="005225E6"/>
    <w:rsid w:val="00533C7F"/>
    <w:rsid w:val="00546088"/>
    <w:rsid w:val="00562F10"/>
    <w:rsid w:val="00565971"/>
    <w:rsid w:val="00585980"/>
    <w:rsid w:val="00595F56"/>
    <w:rsid w:val="005B495B"/>
    <w:rsid w:val="005C277A"/>
    <w:rsid w:val="005D086E"/>
    <w:rsid w:val="005D7A20"/>
    <w:rsid w:val="005F5FDF"/>
    <w:rsid w:val="006167AC"/>
    <w:rsid w:val="00617370"/>
    <w:rsid w:val="00671140"/>
    <w:rsid w:val="00683B1F"/>
    <w:rsid w:val="00684075"/>
    <w:rsid w:val="006C7CF1"/>
    <w:rsid w:val="006D7418"/>
    <w:rsid w:val="006F3014"/>
    <w:rsid w:val="006F3F9C"/>
    <w:rsid w:val="00703F97"/>
    <w:rsid w:val="00706DF8"/>
    <w:rsid w:val="00707DD5"/>
    <w:rsid w:val="00721094"/>
    <w:rsid w:val="00723504"/>
    <w:rsid w:val="00751A9D"/>
    <w:rsid w:val="0075568B"/>
    <w:rsid w:val="00756624"/>
    <w:rsid w:val="00765977"/>
    <w:rsid w:val="00795F20"/>
    <w:rsid w:val="007D23AA"/>
    <w:rsid w:val="007E3118"/>
    <w:rsid w:val="007F3350"/>
    <w:rsid w:val="0081287C"/>
    <w:rsid w:val="008154D8"/>
    <w:rsid w:val="008165E1"/>
    <w:rsid w:val="0083257E"/>
    <w:rsid w:val="00837955"/>
    <w:rsid w:val="00845044"/>
    <w:rsid w:val="00855373"/>
    <w:rsid w:val="008640CC"/>
    <w:rsid w:val="00872FEC"/>
    <w:rsid w:val="00875957"/>
    <w:rsid w:val="00876285"/>
    <w:rsid w:val="00897FA0"/>
    <w:rsid w:val="008A011A"/>
    <w:rsid w:val="008A5DB2"/>
    <w:rsid w:val="008A6B2E"/>
    <w:rsid w:val="008B1EC5"/>
    <w:rsid w:val="008B6C5E"/>
    <w:rsid w:val="008E3F6A"/>
    <w:rsid w:val="009205A7"/>
    <w:rsid w:val="00941F4D"/>
    <w:rsid w:val="00942D99"/>
    <w:rsid w:val="00946668"/>
    <w:rsid w:val="00973B95"/>
    <w:rsid w:val="00987003"/>
    <w:rsid w:val="00992825"/>
    <w:rsid w:val="009A7C97"/>
    <w:rsid w:val="009E0044"/>
    <w:rsid w:val="009F0B1D"/>
    <w:rsid w:val="009F0D01"/>
    <w:rsid w:val="00A04CA9"/>
    <w:rsid w:val="00A174FB"/>
    <w:rsid w:val="00A21DC3"/>
    <w:rsid w:val="00A4357A"/>
    <w:rsid w:val="00A47A7C"/>
    <w:rsid w:val="00A5731A"/>
    <w:rsid w:val="00A73D0C"/>
    <w:rsid w:val="00A82C5C"/>
    <w:rsid w:val="00A93E5D"/>
    <w:rsid w:val="00A965C2"/>
    <w:rsid w:val="00AA7641"/>
    <w:rsid w:val="00AD2E94"/>
    <w:rsid w:val="00AE0A26"/>
    <w:rsid w:val="00AF44E0"/>
    <w:rsid w:val="00B03430"/>
    <w:rsid w:val="00B43A42"/>
    <w:rsid w:val="00B55726"/>
    <w:rsid w:val="00BB0126"/>
    <w:rsid w:val="00BC0DC2"/>
    <w:rsid w:val="00C279FE"/>
    <w:rsid w:val="00C45EF1"/>
    <w:rsid w:val="00C8048A"/>
    <w:rsid w:val="00C92EFC"/>
    <w:rsid w:val="00CA4C2F"/>
    <w:rsid w:val="00CB3AC7"/>
    <w:rsid w:val="00CB62BD"/>
    <w:rsid w:val="00CC0AD9"/>
    <w:rsid w:val="00CC2596"/>
    <w:rsid w:val="00CC33E0"/>
    <w:rsid w:val="00CC5806"/>
    <w:rsid w:val="00CF0F84"/>
    <w:rsid w:val="00CF2CDE"/>
    <w:rsid w:val="00D26DF9"/>
    <w:rsid w:val="00D34CC1"/>
    <w:rsid w:val="00D42166"/>
    <w:rsid w:val="00D546EA"/>
    <w:rsid w:val="00D66BC1"/>
    <w:rsid w:val="00D9397A"/>
    <w:rsid w:val="00D94F7D"/>
    <w:rsid w:val="00DC3329"/>
    <w:rsid w:val="00DC3390"/>
    <w:rsid w:val="00DD79A0"/>
    <w:rsid w:val="00DE4EAF"/>
    <w:rsid w:val="00DE67D8"/>
    <w:rsid w:val="00E118F2"/>
    <w:rsid w:val="00E22614"/>
    <w:rsid w:val="00E22DAA"/>
    <w:rsid w:val="00E7513F"/>
    <w:rsid w:val="00E764CD"/>
    <w:rsid w:val="00E81288"/>
    <w:rsid w:val="00E83B8A"/>
    <w:rsid w:val="00EC1394"/>
    <w:rsid w:val="00EC3E21"/>
    <w:rsid w:val="00EE37CF"/>
    <w:rsid w:val="00EE53CE"/>
    <w:rsid w:val="00EF5B8B"/>
    <w:rsid w:val="00F2294F"/>
    <w:rsid w:val="00F4719D"/>
    <w:rsid w:val="00F50731"/>
    <w:rsid w:val="00F976DA"/>
    <w:rsid w:val="00FC0D86"/>
    <w:rsid w:val="00FD3178"/>
    <w:rsid w:val="00FF20D2"/>
    <w:rsid w:val="00FF7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14:docId w14:val="5AD40732"/>
  <w15:docId w15:val="{8AAC87DC-30BE-4B04-AD80-CB694494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1)" w:hAnsi="CG Times (W1)"/>
      <w:color w:val="000000"/>
      <w:sz w:val="24"/>
      <w:lang w:val="en-US" w:eastAsia="en-US"/>
    </w:rPr>
  </w:style>
  <w:style w:type="paragraph" w:styleId="Heading1">
    <w:name w:val="heading 1"/>
    <w:basedOn w:val="Normal"/>
    <w:next w:val="Heading2"/>
    <w:qFormat/>
    <w:pPr>
      <w:keepNext/>
      <w:numPr>
        <w:numId w:val="1"/>
      </w:numPr>
      <w:spacing w:before="480"/>
      <w:jc w:val="left"/>
      <w:outlineLvl w:val="0"/>
    </w:pPr>
    <w:rPr>
      <w:rFonts w:ascii="Times New Roman" w:hAnsi="Times New Roman"/>
      <w:b/>
      <w:color w:val="auto"/>
      <w:sz w:val="22"/>
    </w:rPr>
  </w:style>
  <w:style w:type="paragraph" w:styleId="Heading2">
    <w:name w:val="heading 2"/>
    <w:basedOn w:val="Normal"/>
    <w:next w:val="Heading3"/>
    <w:qFormat/>
    <w:pPr>
      <w:keepNext/>
      <w:numPr>
        <w:ilvl w:val="1"/>
        <w:numId w:val="1"/>
      </w:numPr>
      <w:spacing w:before="240"/>
      <w:jc w:val="left"/>
      <w:outlineLvl w:val="1"/>
    </w:pPr>
    <w:rPr>
      <w:rFonts w:ascii="Times New Roman" w:hAnsi="Times New Roman"/>
      <w:b/>
      <w:color w:val="auto"/>
      <w:sz w:val="22"/>
    </w:rPr>
  </w:style>
  <w:style w:type="paragraph" w:styleId="Heading3">
    <w:name w:val="heading 3"/>
    <w:basedOn w:val="Normal"/>
    <w:qFormat/>
    <w:pPr>
      <w:numPr>
        <w:ilvl w:val="2"/>
        <w:numId w:val="1"/>
      </w:numPr>
      <w:spacing w:before="240"/>
      <w:jc w:val="left"/>
      <w:outlineLvl w:val="2"/>
    </w:pPr>
    <w:rPr>
      <w:rFonts w:ascii="Times New Roman" w:hAnsi="Times New Roman"/>
      <w:color w:val="auto"/>
      <w:sz w:val="22"/>
    </w:rPr>
  </w:style>
  <w:style w:type="paragraph" w:styleId="Heading4">
    <w:name w:val="heading 4"/>
    <w:basedOn w:val="Normal"/>
    <w:qFormat/>
    <w:pPr>
      <w:numPr>
        <w:ilvl w:val="3"/>
        <w:numId w:val="1"/>
      </w:numPr>
      <w:spacing w:before="60"/>
      <w:jc w:val="left"/>
      <w:outlineLvl w:val="3"/>
    </w:pPr>
    <w:rPr>
      <w:rFonts w:ascii="Times New Roman" w:hAnsi="Times New Roman"/>
      <w:color w:val="auto"/>
      <w:sz w:val="22"/>
    </w:rPr>
  </w:style>
  <w:style w:type="paragraph" w:styleId="Heading5">
    <w:name w:val="heading 5"/>
    <w:basedOn w:val="Normal"/>
    <w:qFormat/>
    <w:pPr>
      <w:numPr>
        <w:ilvl w:val="4"/>
        <w:numId w:val="1"/>
      </w:numPr>
      <w:spacing w:before="60"/>
      <w:jc w:val="left"/>
      <w:outlineLvl w:val="4"/>
    </w:pPr>
    <w:rPr>
      <w:rFonts w:ascii="Times New Roman" w:hAnsi="Times New Roman"/>
      <w:color w:val="auto"/>
      <w:sz w:val="22"/>
    </w:rPr>
  </w:style>
  <w:style w:type="paragraph" w:styleId="Heading6">
    <w:name w:val="heading 6"/>
    <w:basedOn w:val="Normal"/>
    <w:qFormat/>
    <w:pPr>
      <w:numPr>
        <w:ilvl w:val="5"/>
        <w:numId w:val="1"/>
      </w:numPr>
      <w:spacing w:before="60"/>
      <w:jc w:val="left"/>
      <w:outlineLvl w:val="5"/>
    </w:pPr>
    <w:rPr>
      <w:rFonts w:ascii="Times New Roman" w:hAnsi="Times New Roman"/>
      <w:color w:val="auto"/>
      <w:sz w:val="22"/>
    </w:rPr>
  </w:style>
  <w:style w:type="paragraph" w:styleId="Heading7">
    <w:name w:val="heading 7"/>
    <w:basedOn w:val="Normal"/>
    <w:qFormat/>
    <w:pPr>
      <w:numPr>
        <w:ilvl w:val="6"/>
        <w:numId w:val="1"/>
      </w:numPr>
      <w:spacing w:before="60"/>
      <w:jc w:val="left"/>
      <w:outlineLvl w:val="6"/>
    </w:pPr>
    <w:rPr>
      <w:rFonts w:ascii="Arial" w:hAnsi="Arial"/>
      <w:color w:val="auto"/>
      <w:sz w:val="22"/>
    </w:rPr>
  </w:style>
  <w:style w:type="paragraph" w:styleId="Heading8">
    <w:name w:val="heading 8"/>
    <w:basedOn w:val="Normal"/>
    <w:qFormat/>
    <w:pPr>
      <w:numPr>
        <w:ilvl w:val="7"/>
        <w:numId w:val="1"/>
      </w:numPr>
      <w:spacing w:before="60"/>
      <w:jc w:val="left"/>
      <w:outlineLvl w:val="7"/>
    </w:pPr>
    <w:rPr>
      <w:rFonts w:ascii="Times New Roman" w:hAnsi="Times New Roman"/>
      <w:color w:val="auto"/>
      <w:sz w:val="22"/>
    </w:rPr>
  </w:style>
  <w:style w:type="paragraph" w:styleId="Heading9">
    <w:name w:val="heading 9"/>
    <w:basedOn w:val="Normal"/>
    <w:qFormat/>
    <w:pPr>
      <w:numPr>
        <w:ilvl w:val="8"/>
        <w:numId w:val="1"/>
      </w:numPr>
      <w:spacing w:before="60"/>
      <w:jc w:val="left"/>
      <w:outlineLvl w:val="8"/>
    </w:pPr>
    <w:rPr>
      <w:rFonts w:ascii="Times New Roman" w:hAnsi="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rFonts w:ascii="CG Times (W1)" w:hAnsi="CG Times (W1)"/>
      <w:color w:val="000000"/>
    </w:rPr>
  </w:style>
  <w:style w:type="paragraph" w:customStyle="1" w:styleId="0parheading">
    <w:name w:val="0 par heading"/>
    <w:pPr>
      <w:keepNext/>
      <w:keepLine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pPr>
  </w:style>
  <w:style w:type="paragraph" w:customStyle="1" w:styleId="011">
    <w:name w:val="0 1.1"/>
    <w:basedOn w:val="Normal"/>
    <w:link w:val="011Char"/>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character" w:styleId="Hyperlink">
    <w:name w:val="Hyperlink"/>
    <w:rPr>
      <w:color w:val="0000FF"/>
      <w:u w:val="single"/>
    </w:rPr>
  </w:style>
  <w:style w:type="paragraph" w:customStyle="1" w:styleId="HM">
    <w:name w:val="HM"/>
    <w:basedOn w:val="Normal"/>
    <w:next w:val="Normal"/>
    <w:pPr>
      <w:suppressLineNumbers/>
      <w:tabs>
        <w:tab w:val="right" w:pos="9360"/>
      </w:tabs>
      <w:suppressAutoHyphens/>
      <w:jc w:val="left"/>
    </w:pPr>
    <w:rPr>
      <w:rFonts w:ascii="Helvetica" w:hAnsi="Helvetica"/>
      <w:caps/>
      <w:color w:val="auto"/>
      <w:sz w:val="20"/>
      <w:lang w:val="en-GB"/>
    </w:rPr>
  </w:style>
  <w:style w:type="paragraph" w:customStyle="1" w:styleId="HB">
    <w:name w:val="HB"/>
    <w:basedOn w:val="Normal"/>
    <w:next w:val="Normal"/>
    <w:pPr>
      <w:suppressLineNumbers/>
      <w:tabs>
        <w:tab w:val="right" w:pos="9360"/>
      </w:tabs>
      <w:suppressAutoHyphens/>
      <w:jc w:val="left"/>
    </w:pPr>
    <w:rPr>
      <w:rFonts w:ascii="Helvetica" w:hAnsi="Helvetica"/>
      <w:color w:val="auto"/>
      <w:sz w:val="20"/>
      <w:lang w:val="en-GB"/>
    </w:rPr>
  </w:style>
  <w:style w:type="paragraph" w:customStyle="1" w:styleId="P0">
    <w:name w:val="P0"/>
    <w:basedOn w:val="Normal"/>
    <w:pPr>
      <w:suppressLineNumbers/>
      <w:suppressAutoHyphens/>
      <w:spacing w:before="200"/>
      <w:ind w:left="1440" w:hanging="720"/>
      <w:jc w:val="left"/>
    </w:pPr>
    <w:rPr>
      <w:rFonts w:ascii="Helvetica" w:hAnsi="Helvetica"/>
      <w:color w:val="auto"/>
      <w:sz w:val="20"/>
      <w:lang w:val="en-GB"/>
    </w:rPr>
  </w:style>
  <w:style w:type="paragraph" w:customStyle="1" w:styleId="AR">
    <w:name w:val="AR"/>
    <w:basedOn w:val="Normal"/>
    <w:next w:val="P0"/>
    <w:pPr>
      <w:keepNext/>
      <w:suppressLineNumbers/>
      <w:tabs>
        <w:tab w:val="left" w:pos="1440"/>
      </w:tabs>
      <w:suppressAutoHyphens/>
      <w:spacing w:before="200"/>
      <w:ind w:left="1454" w:hanging="1440"/>
      <w:jc w:val="left"/>
    </w:pPr>
    <w:rPr>
      <w:rFonts w:ascii="Helvetica" w:hAnsi="Helvetica"/>
      <w:b/>
      <w:caps/>
      <w:color w:val="auto"/>
      <w:sz w:val="20"/>
      <w:lang w:val="en-GB"/>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40"/>
    </w:pPr>
    <w:rPr>
      <w:rFonts w:ascii="Arial" w:hAnsi="Arial"/>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table" w:styleId="TableGrid">
    <w:name w:val="Table Grid"/>
    <w:basedOn w:val="TableNormal"/>
    <w:rsid w:val="0068407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B6C5E"/>
    <w:rPr>
      <w:color w:val="800080"/>
      <w:u w:val="single"/>
    </w:rPr>
  </w:style>
  <w:style w:type="character" w:customStyle="1" w:styleId="011Char">
    <w:name w:val="0 1.1 Char"/>
    <w:link w:val="011"/>
    <w:rsid w:val="00941F4D"/>
    <w:rPr>
      <w:rFonts w:ascii="CG Times (W1)" w:hAnsi="CG Times (W1)"/>
      <w:color w:val="000000"/>
      <w:sz w:val="24"/>
      <w:lang w:val="en-US" w:eastAsia="en-US" w:bidi="ar-SA"/>
    </w:rPr>
  </w:style>
  <w:style w:type="paragraph" w:styleId="Revision">
    <w:name w:val="Revision"/>
    <w:hidden/>
    <w:uiPriority w:val="99"/>
    <w:semiHidden/>
    <w:rsid w:val="00264FAB"/>
    <w:rPr>
      <w:rFonts w:ascii="CG Times (W1)" w:hAnsi="CG Times (W1)"/>
      <w:color w:val="000000"/>
      <w:sz w:val="24"/>
      <w:lang w:val="en-US" w:eastAsia="en-US"/>
    </w:rPr>
  </w:style>
  <w:style w:type="character" w:styleId="UnresolvedMention">
    <w:name w:val="Unresolved Mention"/>
    <w:basedOn w:val="DefaultParagraphFont"/>
    <w:uiPriority w:val="99"/>
    <w:semiHidden/>
    <w:unhideWhenUsed/>
    <w:rsid w:val="008A6B2E"/>
    <w:rPr>
      <w:color w:val="605E5C"/>
      <w:shd w:val="clear" w:color="auto" w:fill="E1DFDD"/>
    </w:rPr>
  </w:style>
  <w:style w:type="paragraph" w:styleId="CommentSubject">
    <w:name w:val="annotation subject"/>
    <w:basedOn w:val="CommentText"/>
    <w:next w:val="CommentText"/>
    <w:link w:val="CommentSubjectChar"/>
    <w:semiHidden/>
    <w:unhideWhenUsed/>
    <w:rsid w:val="00872FEC"/>
    <w:rPr>
      <w:b/>
      <w:bCs/>
    </w:rPr>
  </w:style>
  <w:style w:type="character" w:customStyle="1" w:styleId="CommentTextChar">
    <w:name w:val="Comment Text Char"/>
    <w:basedOn w:val="DefaultParagraphFont"/>
    <w:link w:val="CommentText"/>
    <w:semiHidden/>
    <w:rsid w:val="00872FEC"/>
    <w:rPr>
      <w:rFonts w:ascii="CG Times (W1)" w:hAnsi="CG Times (W1)"/>
      <w:color w:val="000000"/>
      <w:lang w:val="en-US" w:eastAsia="en-US"/>
    </w:rPr>
  </w:style>
  <w:style w:type="character" w:customStyle="1" w:styleId="CommentSubjectChar">
    <w:name w:val="Comment Subject Char"/>
    <w:basedOn w:val="CommentTextChar"/>
    <w:link w:val="CommentSubject"/>
    <w:semiHidden/>
    <w:rsid w:val="00872FEC"/>
    <w:rPr>
      <w:rFonts w:ascii="CG Times (W1)" w:hAnsi="CG Times (W1)"/>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alberta.ca/contractor-forms-owned-infrastructure%23jumplinks-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alberta.ca/contractor-forms-owned-infrastructure" TargetMode="External"/><Relationship Id="rId2" Type="http://schemas.openxmlformats.org/officeDocument/2006/relationships/numbering" Target="numbering.xml"/><Relationship Id="rId16" Type="http://schemas.openxmlformats.org/officeDocument/2006/relationships/hyperlink" Target="https://www.alberta.ca/contractor-forms-owned-infrastructur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lberta.ca/contractor-forms-owned-infrastructure" TargetMode="External"/><Relationship Id="rId10" Type="http://schemas.openxmlformats.org/officeDocument/2006/relationships/header" Target="header1.xml"/><Relationship Id="rId19" Type="http://schemas.openxmlformats.org/officeDocument/2006/relationships/hyperlink" Target="https://www.alberta.ca/waste-manag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Goa\shared\INFRAS\SIO\SIO_Procurement\Procurement\Templates_Procurement%20and%20Contracts\TRC\2023-08%20Alberta.ca%20changes\Construction%20Documents\CLEAN%20versions\Posted%20to%20ITR\www.cagb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81D5-DC4C-46BC-94EF-21A06C93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3993</Words>
  <Characters>23767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Section 01 74 19 - Waste Management and Disposal</vt:lpstr>
    </vt:vector>
  </TitlesOfParts>
  <Company>Government of Alberta - Infrastructure</Company>
  <LinksUpToDate>false</LinksUpToDate>
  <CharactersWithSpaces>27705</CharactersWithSpaces>
  <SharedDoc>false</SharedDoc>
  <HLinks>
    <vt:vector size="84" baseType="variant">
      <vt:variant>
        <vt:i4>2883696</vt:i4>
      </vt:variant>
      <vt:variant>
        <vt:i4>39</vt:i4>
      </vt:variant>
      <vt:variant>
        <vt:i4>0</vt:i4>
      </vt:variant>
      <vt:variant>
        <vt:i4>5</vt:i4>
      </vt:variant>
      <vt:variant>
        <vt:lpwstr>http://www3.gov.ab.ca/env/waste/index.html</vt:lpwstr>
      </vt:variant>
      <vt:variant>
        <vt:lpwstr/>
      </vt:variant>
      <vt:variant>
        <vt:i4>2555953</vt:i4>
      </vt:variant>
      <vt:variant>
        <vt:i4>36</vt:i4>
      </vt:variant>
      <vt:variant>
        <vt:i4>0</vt:i4>
      </vt:variant>
      <vt:variant>
        <vt:i4>5</vt:i4>
      </vt:variant>
      <vt:variant>
        <vt:lpwstr>http://www.infrastructure.alberta.ca/Content/docType486/Production/01_74_19B_B_eForm.pdf</vt:lpwstr>
      </vt:variant>
      <vt:variant>
        <vt:lpwstr/>
      </vt:variant>
      <vt:variant>
        <vt:i4>2555953</vt:i4>
      </vt:variant>
      <vt:variant>
        <vt:i4>33</vt:i4>
      </vt:variant>
      <vt:variant>
        <vt:i4>0</vt:i4>
      </vt:variant>
      <vt:variant>
        <vt:i4>5</vt:i4>
      </vt:variant>
      <vt:variant>
        <vt:lpwstr>http://www.infrastructure.alberta.ca/Content/docType486/Production/01_74_19B_B_eForm.pdf</vt:lpwstr>
      </vt:variant>
      <vt:variant>
        <vt:lpwstr/>
      </vt:variant>
      <vt:variant>
        <vt:i4>2555953</vt:i4>
      </vt:variant>
      <vt:variant>
        <vt:i4>30</vt:i4>
      </vt:variant>
      <vt:variant>
        <vt:i4>0</vt:i4>
      </vt:variant>
      <vt:variant>
        <vt:i4>5</vt:i4>
      </vt:variant>
      <vt:variant>
        <vt:lpwstr>http://www.infrastructure.alberta.ca/Content/docType486/Production/01_74_19B_B_eForm.pdf</vt:lpwstr>
      </vt:variant>
      <vt:variant>
        <vt:lpwstr/>
      </vt:variant>
      <vt:variant>
        <vt:i4>2555953</vt:i4>
      </vt:variant>
      <vt:variant>
        <vt:i4>27</vt:i4>
      </vt:variant>
      <vt:variant>
        <vt:i4>0</vt:i4>
      </vt:variant>
      <vt:variant>
        <vt:i4>5</vt:i4>
      </vt:variant>
      <vt:variant>
        <vt:lpwstr>http://www.infrastructure.alberta.ca/Content/docType486/Production/01_74_19B_B_eForm.pdf</vt:lpwstr>
      </vt:variant>
      <vt:variant>
        <vt:lpwstr/>
      </vt:variant>
      <vt:variant>
        <vt:i4>2359345</vt:i4>
      </vt:variant>
      <vt:variant>
        <vt:i4>24</vt:i4>
      </vt:variant>
      <vt:variant>
        <vt:i4>0</vt:i4>
      </vt:variant>
      <vt:variant>
        <vt:i4>5</vt:i4>
      </vt:variant>
      <vt:variant>
        <vt:lpwstr>http://www.infrastructure.alberta.ca/Content/docType486/Production/01_74_19B_A_eForm.pdf</vt:lpwstr>
      </vt:variant>
      <vt:variant>
        <vt:lpwstr/>
      </vt:variant>
      <vt:variant>
        <vt:i4>2359345</vt:i4>
      </vt:variant>
      <vt:variant>
        <vt:i4>21</vt:i4>
      </vt:variant>
      <vt:variant>
        <vt:i4>0</vt:i4>
      </vt:variant>
      <vt:variant>
        <vt:i4>5</vt:i4>
      </vt:variant>
      <vt:variant>
        <vt:lpwstr>http://www.infrastructure.alberta.ca/Content/docType486/Production/01_74_19B_A_eForm.pdf</vt:lpwstr>
      </vt:variant>
      <vt:variant>
        <vt:lpwstr/>
      </vt:variant>
      <vt:variant>
        <vt:i4>2359345</vt:i4>
      </vt:variant>
      <vt:variant>
        <vt:i4>18</vt:i4>
      </vt:variant>
      <vt:variant>
        <vt:i4>0</vt:i4>
      </vt:variant>
      <vt:variant>
        <vt:i4>5</vt:i4>
      </vt:variant>
      <vt:variant>
        <vt:lpwstr>http://www.infrastructure.alberta.ca/Content/docType486/Production/01_74_19B_A_eForm.pdf</vt:lpwstr>
      </vt:variant>
      <vt:variant>
        <vt:lpwstr/>
      </vt:variant>
      <vt:variant>
        <vt:i4>2359345</vt:i4>
      </vt:variant>
      <vt:variant>
        <vt:i4>15</vt:i4>
      </vt:variant>
      <vt:variant>
        <vt:i4>0</vt:i4>
      </vt:variant>
      <vt:variant>
        <vt:i4>5</vt:i4>
      </vt:variant>
      <vt:variant>
        <vt:lpwstr>http://www.infrastructure.alberta.ca/Content/docType486/Production/01_74_19B_A_eForm.pdf</vt:lpwstr>
      </vt:variant>
      <vt:variant>
        <vt:lpwstr/>
      </vt:variant>
      <vt:variant>
        <vt:i4>4456463</vt:i4>
      </vt:variant>
      <vt:variant>
        <vt:i4>12</vt:i4>
      </vt:variant>
      <vt:variant>
        <vt:i4>0</vt:i4>
      </vt:variant>
      <vt:variant>
        <vt:i4>5</vt:i4>
      </vt:variant>
      <vt:variant>
        <vt:lpwstr>http://www.cagbc.org/</vt:lpwstr>
      </vt:variant>
      <vt:variant>
        <vt:lpwstr/>
      </vt:variant>
      <vt:variant>
        <vt:i4>2555953</vt:i4>
      </vt:variant>
      <vt:variant>
        <vt:i4>9</vt:i4>
      </vt:variant>
      <vt:variant>
        <vt:i4>0</vt:i4>
      </vt:variant>
      <vt:variant>
        <vt:i4>5</vt:i4>
      </vt:variant>
      <vt:variant>
        <vt:lpwstr>http://www.infrastructure.alberta.ca/Content/docType486/Production/01_74_19B_B_eForm.pdf</vt:lpwstr>
      </vt:variant>
      <vt:variant>
        <vt:lpwstr/>
      </vt:variant>
      <vt:variant>
        <vt:i4>2555953</vt:i4>
      </vt:variant>
      <vt:variant>
        <vt:i4>6</vt:i4>
      </vt:variant>
      <vt:variant>
        <vt:i4>0</vt:i4>
      </vt:variant>
      <vt:variant>
        <vt:i4>5</vt:i4>
      </vt:variant>
      <vt:variant>
        <vt:lpwstr>http://www.infrastructure.alberta.ca/Content/docType486/Production/01_74_19B_B_eForm.pdf</vt:lpwstr>
      </vt:variant>
      <vt:variant>
        <vt:lpwstr/>
      </vt:variant>
      <vt:variant>
        <vt:i4>2359345</vt:i4>
      </vt:variant>
      <vt:variant>
        <vt:i4>3</vt:i4>
      </vt:variant>
      <vt:variant>
        <vt:i4>0</vt:i4>
      </vt:variant>
      <vt:variant>
        <vt:i4>5</vt:i4>
      </vt:variant>
      <vt:variant>
        <vt:lpwstr>http://www.infrastructure.alberta.ca/Content/docType486/Production/01_74_19B_A_eForm.pdf</vt:lpwstr>
      </vt:variant>
      <vt:variant>
        <vt:lpwstr/>
      </vt:variant>
      <vt:variant>
        <vt:i4>2359345</vt:i4>
      </vt:variant>
      <vt:variant>
        <vt:i4>0</vt:i4>
      </vt:variant>
      <vt:variant>
        <vt:i4>0</vt:i4>
      </vt:variant>
      <vt:variant>
        <vt:i4>5</vt:i4>
      </vt:variant>
      <vt:variant>
        <vt:lpwstr>http://www.infrastructure.alberta.ca/Content/docType486/Production/01_74_19B_A_eForm.pdf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 74 19 - Waste Management and Disposal</dc:title>
  <dc:subject>Section 01 74 19 - Waste Management and Disposal BMS</dc:subject>
  <dc:creator>Government of Alberta</dc:creator>
  <cp:keywords>Security Classification: PUBLIC</cp:keywords>
  <dc:description>Basic Master Specifications</dc:description>
  <cp:lastModifiedBy>Darlene Germin</cp:lastModifiedBy>
  <cp:revision>2</cp:revision>
  <cp:lastPrinted>2007-05-10T17:37:00Z</cp:lastPrinted>
  <dcterms:created xsi:type="dcterms:W3CDTF">2023-09-07T15:25:00Z</dcterms:created>
  <dcterms:modified xsi:type="dcterms:W3CDTF">2023-09-07T15:25:00Z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2020-08-20T17:50:01Z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b0db35e9-001e-497b-a887-00001f622289</vt:lpwstr>
  </property>
  <property fmtid="{D5CDD505-2E9C-101B-9397-08002B2CF9AE}" pid="8" name="MSIP_Label_60c3ebf9-3c2f-4745-a75f-55836bdb736f_ContentBits">
    <vt:lpwstr>2</vt:lpwstr>
  </property>
</Properties>
</file>