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AB93" w14:textId="77777777" w:rsidR="00D470C5" w:rsidRPr="0039677A" w:rsidRDefault="00D470C5" w:rsidP="00604CA5">
      <w:pPr>
        <w:pStyle w:val="Title"/>
        <w:jc w:val="right"/>
        <w:rPr>
          <w:rFonts w:ascii="Arial" w:hAnsi="Arial" w:cs="Arial"/>
        </w:rPr>
      </w:pPr>
      <w:r w:rsidRPr="0039677A">
        <w:rPr>
          <w:rFonts w:ascii="Arial" w:hAnsi="Arial" w:cs="Arial"/>
        </w:rPr>
        <w:t xml:space="preserve">Alberta </w:t>
      </w:r>
      <w:r w:rsidR="00604CA5" w:rsidRPr="0039677A">
        <w:rPr>
          <w:rFonts w:ascii="Arial" w:hAnsi="Arial" w:cs="Arial"/>
        </w:rPr>
        <w:t>Approved Farmers’ Market</w:t>
      </w:r>
    </w:p>
    <w:p w14:paraId="50EDD0A9" w14:textId="4D4B62A1" w:rsidR="00604CA5" w:rsidRPr="0039677A" w:rsidRDefault="00604CA5" w:rsidP="00604CA5">
      <w:pPr>
        <w:pStyle w:val="Title"/>
        <w:jc w:val="right"/>
        <w:rPr>
          <w:rFonts w:ascii="Arial" w:hAnsi="Arial" w:cs="Arial"/>
        </w:rPr>
      </w:pPr>
      <w:r w:rsidRPr="0039677A">
        <w:rPr>
          <w:rFonts w:ascii="Arial" w:hAnsi="Arial" w:cs="Arial"/>
        </w:rPr>
        <w:t xml:space="preserve">Email Consent Form </w:t>
      </w:r>
      <w:r w:rsidR="0023456E">
        <w:rPr>
          <w:rFonts w:ascii="Arial" w:hAnsi="Arial" w:cs="Arial"/>
        </w:rPr>
        <w:t>For 20</w:t>
      </w:r>
      <w:r w:rsidR="00543560">
        <w:rPr>
          <w:rFonts w:ascii="Arial" w:hAnsi="Arial" w:cs="Arial"/>
        </w:rPr>
        <w:t>xx</w:t>
      </w:r>
    </w:p>
    <w:p w14:paraId="4E6ACE51" w14:textId="77777777" w:rsidR="00AA58A7" w:rsidRDefault="00AA58A7" w:rsidP="00AA58A7">
      <w:pPr>
        <w:rPr>
          <w:b/>
          <w:bCs/>
          <w:sz w:val="20"/>
          <w:szCs w:val="20"/>
        </w:rPr>
      </w:pPr>
    </w:p>
    <w:p w14:paraId="7279DAFB" w14:textId="77777777" w:rsidR="00604CA5" w:rsidRDefault="00604CA5" w:rsidP="00AA58A7"/>
    <w:p w14:paraId="47D2BC0E" w14:textId="4840F1B2" w:rsidR="00604CA5" w:rsidRPr="0039677A" w:rsidRDefault="00604CA5" w:rsidP="00604CA5">
      <w:pPr>
        <w:spacing w:line="202" w:lineRule="exact"/>
        <w:ind w:left="100" w:right="-20"/>
        <w:rPr>
          <w:rFonts w:ascii="Arial" w:hAnsi="Arial" w:cs="Arial"/>
          <w:sz w:val="18"/>
          <w:szCs w:val="18"/>
        </w:rPr>
      </w:pPr>
      <w:r w:rsidRPr="0039677A">
        <w:rPr>
          <w:rFonts w:ascii="Arial" w:hAnsi="Arial" w:cs="Arial"/>
          <w:spacing w:val="-2"/>
          <w:sz w:val="18"/>
          <w:szCs w:val="18"/>
        </w:rPr>
        <w:t>T</w:t>
      </w:r>
      <w:r w:rsidRPr="0039677A">
        <w:rPr>
          <w:rFonts w:ascii="Arial" w:hAnsi="Arial" w:cs="Arial"/>
          <w:spacing w:val="1"/>
          <w:sz w:val="18"/>
          <w:szCs w:val="18"/>
        </w:rPr>
        <w:t>h</w:t>
      </w:r>
      <w:r w:rsidRPr="0039677A">
        <w:rPr>
          <w:rFonts w:ascii="Arial" w:hAnsi="Arial" w:cs="Arial"/>
          <w:sz w:val="18"/>
          <w:szCs w:val="18"/>
        </w:rPr>
        <w:t xml:space="preserve">e </w:t>
      </w:r>
      <w:r w:rsidRPr="0039677A">
        <w:rPr>
          <w:rFonts w:ascii="Arial" w:hAnsi="Arial" w:cs="Arial"/>
          <w:spacing w:val="1"/>
          <w:sz w:val="18"/>
          <w:szCs w:val="18"/>
        </w:rPr>
        <w:t>p</w:t>
      </w:r>
      <w:r w:rsidRPr="0039677A">
        <w:rPr>
          <w:rFonts w:ascii="Arial" w:hAnsi="Arial" w:cs="Arial"/>
          <w:spacing w:val="-1"/>
          <w:sz w:val="18"/>
          <w:szCs w:val="18"/>
        </w:rPr>
        <w:t>e</w:t>
      </w:r>
      <w:r w:rsidRPr="0039677A">
        <w:rPr>
          <w:rFonts w:ascii="Arial" w:hAnsi="Arial" w:cs="Arial"/>
          <w:sz w:val="18"/>
          <w:szCs w:val="18"/>
        </w:rPr>
        <w:t>rs</w:t>
      </w:r>
      <w:r w:rsidRPr="0039677A">
        <w:rPr>
          <w:rFonts w:ascii="Arial" w:hAnsi="Arial" w:cs="Arial"/>
          <w:spacing w:val="1"/>
          <w:sz w:val="18"/>
          <w:szCs w:val="18"/>
        </w:rPr>
        <w:t>on</w:t>
      </w:r>
      <w:r w:rsidRPr="0039677A">
        <w:rPr>
          <w:rFonts w:ascii="Arial" w:hAnsi="Arial" w:cs="Arial"/>
          <w:spacing w:val="-1"/>
          <w:sz w:val="18"/>
          <w:szCs w:val="18"/>
        </w:rPr>
        <w:t>a</w:t>
      </w:r>
      <w:r w:rsidRPr="0039677A">
        <w:rPr>
          <w:rFonts w:ascii="Arial" w:hAnsi="Arial" w:cs="Arial"/>
          <w:sz w:val="18"/>
          <w:szCs w:val="18"/>
        </w:rPr>
        <w:t>l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</w:t>
      </w:r>
      <w:r w:rsidRPr="0039677A">
        <w:rPr>
          <w:rFonts w:ascii="Arial" w:hAnsi="Arial" w:cs="Arial"/>
          <w:sz w:val="18"/>
          <w:szCs w:val="18"/>
        </w:rPr>
        <w:t>i</w:t>
      </w:r>
      <w:r w:rsidRPr="0039677A">
        <w:rPr>
          <w:rFonts w:ascii="Arial" w:hAnsi="Arial" w:cs="Arial"/>
          <w:spacing w:val="1"/>
          <w:sz w:val="18"/>
          <w:szCs w:val="18"/>
        </w:rPr>
        <w:t>n</w:t>
      </w:r>
      <w:r w:rsidRPr="0039677A">
        <w:rPr>
          <w:rFonts w:ascii="Arial" w:hAnsi="Arial" w:cs="Arial"/>
          <w:spacing w:val="-2"/>
          <w:sz w:val="18"/>
          <w:szCs w:val="18"/>
        </w:rPr>
        <w:t>f</w:t>
      </w:r>
      <w:r w:rsidRPr="0039677A">
        <w:rPr>
          <w:rFonts w:ascii="Arial" w:hAnsi="Arial" w:cs="Arial"/>
          <w:spacing w:val="1"/>
          <w:sz w:val="18"/>
          <w:szCs w:val="18"/>
        </w:rPr>
        <w:t>o</w:t>
      </w:r>
      <w:r w:rsidRPr="0039677A">
        <w:rPr>
          <w:rFonts w:ascii="Arial" w:hAnsi="Arial" w:cs="Arial"/>
          <w:sz w:val="18"/>
          <w:szCs w:val="18"/>
        </w:rPr>
        <w:t>r</w:t>
      </w:r>
      <w:r w:rsidRPr="0039677A">
        <w:rPr>
          <w:rFonts w:ascii="Arial" w:hAnsi="Arial" w:cs="Arial"/>
          <w:spacing w:val="-3"/>
          <w:sz w:val="18"/>
          <w:szCs w:val="18"/>
        </w:rPr>
        <w:t>m</w:t>
      </w:r>
      <w:r w:rsidRPr="0039677A">
        <w:rPr>
          <w:rFonts w:ascii="Arial" w:hAnsi="Arial" w:cs="Arial"/>
          <w:spacing w:val="-1"/>
          <w:sz w:val="18"/>
          <w:szCs w:val="18"/>
        </w:rPr>
        <w:t>a</w:t>
      </w:r>
      <w:r w:rsidRPr="0039677A">
        <w:rPr>
          <w:rFonts w:ascii="Arial" w:hAnsi="Arial" w:cs="Arial"/>
          <w:sz w:val="18"/>
          <w:szCs w:val="18"/>
        </w:rPr>
        <w:t>t</w:t>
      </w:r>
      <w:r w:rsidRPr="0039677A">
        <w:rPr>
          <w:rFonts w:ascii="Arial" w:hAnsi="Arial" w:cs="Arial"/>
          <w:spacing w:val="1"/>
          <w:sz w:val="18"/>
          <w:szCs w:val="18"/>
        </w:rPr>
        <w:t>io</w:t>
      </w:r>
      <w:r w:rsidRPr="0039677A">
        <w:rPr>
          <w:rFonts w:ascii="Arial" w:hAnsi="Arial" w:cs="Arial"/>
          <w:sz w:val="18"/>
          <w:szCs w:val="18"/>
        </w:rPr>
        <w:t>n on this form is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-1"/>
          <w:sz w:val="18"/>
          <w:szCs w:val="18"/>
        </w:rPr>
        <w:t>c</w:t>
      </w:r>
      <w:r w:rsidRPr="0039677A">
        <w:rPr>
          <w:rFonts w:ascii="Arial" w:hAnsi="Arial" w:cs="Arial"/>
          <w:spacing w:val="1"/>
          <w:sz w:val="18"/>
          <w:szCs w:val="18"/>
        </w:rPr>
        <w:t>o</w:t>
      </w:r>
      <w:r w:rsidRPr="0039677A">
        <w:rPr>
          <w:rFonts w:ascii="Arial" w:hAnsi="Arial" w:cs="Arial"/>
          <w:sz w:val="18"/>
          <w:szCs w:val="18"/>
        </w:rPr>
        <w:t>l</w:t>
      </w:r>
      <w:r w:rsidRPr="0039677A">
        <w:rPr>
          <w:rFonts w:ascii="Arial" w:hAnsi="Arial" w:cs="Arial"/>
          <w:spacing w:val="1"/>
          <w:sz w:val="18"/>
          <w:szCs w:val="18"/>
        </w:rPr>
        <w:t>l</w:t>
      </w:r>
      <w:r w:rsidRPr="0039677A">
        <w:rPr>
          <w:rFonts w:ascii="Arial" w:hAnsi="Arial" w:cs="Arial"/>
          <w:spacing w:val="-1"/>
          <w:sz w:val="18"/>
          <w:szCs w:val="18"/>
        </w:rPr>
        <w:t>ec</w:t>
      </w:r>
      <w:r w:rsidRPr="0039677A">
        <w:rPr>
          <w:rFonts w:ascii="Arial" w:hAnsi="Arial" w:cs="Arial"/>
          <w:sz w:val="18"/>
          <w:szCs w:val="18"/>
        </w:rPr>
        <w:t>t</w:t>
      </w:r>
      <w:r w:rsidRPr="0039677A">
        <w:rPr>
          <w:rFonts w:ascii="Arial" w:hAnsi="Arial" w:cs="Arial"/>
          <w:spacing w:val="-3"/>
          <w:sz w:val="18"/>
          <w:szCs w:val="18"/>
        </w:rPr>
        <w:t>e</w:t>
      </w:r>
      <w:r w:rsidRPr="0039677A">
        <w:rPr>
          <w:rFonts w:ascii="Arial" w:hAnsi="Arial" w:cs="Arial"/>
          <w:sz w:val="18"/>
          <w:szCs w:val="18"/>
        </w:rPr>
        <w:t xml:space="preserve">d </w:t>
      </w:r>
      <w:r w:rsidRPr="0039677A">
        <w:rPr>
          <w:rFonts w:ascii="Arial" w:hAnsi="Arial" w:cs="Arial"/>
          <w:spacing w:val="1"/>
          <w:sz w:val="18"/>
          <w:szCs w:val="18"/>
        </w:rPr>
        <w:t>und</w:t>
      </w:r>
      <w:r w:rsidRPr="0039677A">
        <w:rPr>
          <w:rFonts w:ascii="Arial" w:hAnsi="Arial" w:cs="Arial"/>
          <w:spacing w:val="-1"/>
          <w:sz w:val="18"/>
          <w:szCs w:val="18"/>
        </w:rPr>
        <w:t>e</w:t>
      </w:r>
      <w:r w:rsidRPr="0039677A">
        <w:rPr>
          <w:rFonts w:ascii="Arial" w:hAnsi="Arial" w:cs="Arial"/>
          <w:sz w:val="18"/>
          <w:szCs w:val="18"/>
        </w:rPr>
        <w:t>r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-2"/>
          <w:sz w:val="18"/>
          <w:szCs w:val="18"/>
        </w:rPr>
        <w:t>t</w:t>
      </w:r>
      <w:r w:rsidRPr="0039677A">
        <w:rPr>
          <w:rFonts w:ascii="Arial" w:hAnsi="Arial" w:cs="Arial"/>
          <w:spacing w:val="1"/>
          <w:sz w:val="18"/>
          <w:szCs w:val="18"/>
        </w:rPr>
        <w:t>h</w:t>
      </w:r>
      <w:r w:rsidRPr="0039677A">
        <w:rPr>
          <w:rFonts w:ascii="Arial" w:hAnsi="Arial" w:cs="Arial"/>
          <w:sz w:val="18"/>
          <w:szCs w:val="18"/>
        </w:rPr>
        <w:t xml:space="preserve">e </w:t>
      </w:r>
      <w:r w:rsidRPr="0039677A">
        <w:rPr>
          <w:rFonts w:ascii="Arial" w:hAnsi="Arial" w:cs="Arial"/>
          <w:spacing w:val="-1"/>
          <w:sz w:val="18"/>
          <w:szCs w:val="18"/>
        </w:rPr>
        <w:t>a</w:t>
      </w:r>
      <w:r w:rsidRPr="0039677A">
        <w:rPr>
          <w:rFonts w:ascii="Arial" w:hAnsi="Arial" w:cs="Arial"/>
          <w:spacing w:val="1"/>
          <w:sz w:val="18"/>
          <w:szCs w:val="18"/>
        </w:rPr>
        <w:t>u</w:t>
      </w:r>
      <w:r w:rsidRPr="0039677A">
        <w:rPr>
          <w:rFonts w:ascii="Arial" w:hAnsi="Arial" w:cs="Arial"/>
          <w:spacing w:val="-2"/>
          <w:sz w:val="18"/>
          <w:szCs w:val="18"/>
        </w:rPr>
        <w:t>t</w:t>
      </w:r>
      <w:r w:rsidRPr="0039677A">
        <w:rPr>
          <w:rFonts w:ascii="Arial" w:hAnsi="Arial" w:cs="Arial"/>
          <w:spacing w:val="1"/>
          <w:sz w:val="18"/>
          <w:szCs w:val="18"/>
        </w:rPr>
        <w:t>ho</w:t>
      </w:r>
      <w:r w:rsidRPr="0039677A">
        <w:rPr>
          <w:rFonts w:ascii="Arial" w:hAnsi="Arial" w:cs="Arial"/>
          <w:spacing w:val="-2"/>
          <w:sz w:val="18"/>
          <w:szCs w:val="18"/>
        </w:rPr>
        <w:t>r</w:t>
      </w:r>
      <w:r w:rsidRPr="0039677A">
        <w:rPr>
          <w:rFonts w:ascii="Arial" w:hAnsi="Arial" w:cs="Arial"/>
          <w:sz w:val="18"/>
          <w:szCs w:val="18"/>
        </w:rPr>
        <w:t>i</w:t>
      </w:r>
      <w:r w:rsidRPr="0039677A">
        <w:rPr>
          <w:rFonts w:ascii="Arial" w:hAnsi="Arial" w:cs="Arial"/>
          <w:spacing w:val="1"/>
          <w:sz w:val="18"/>
          <w:szCs w:val="18"/>
        </w:rPr>
        <w:t>t</w:t>
      </w:r>
      <w:r w:rsidRPr="0039677A">
        <w:rPr>
          <w:rFonts w:ascii="Arial" w:hAnsi="Arial" w:cs="Arial"/>
          <w:sz w:val="18"/>
          <w:szCs w:val="18"/>
        </w:rPr>
        <w:t>y</w:t>
      </w:r>
      <w:r w:rsidRPr="0039677A">
        <w:rPr>
          <w:rFonts w:ascii="Arial" w:hAnsi="Arial" w:cs="Arial"/>
          <w:spacing w:val="-3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1"/>
          <w:sz w:val="18"/>
          <w:szCs w:val="18"/>
        </w:rPr>
        <w:t>o</w:t>
      </w:r>
      <w:r w:rsidRPr="0039677A">
        <w:rPr>
          <w:rFonts w:ascii="Arial" w:hAnsi="Arial" w:cs="Arial"/>
          <w:sz w:val="18"/>
          <w:szCs w:val="18"/>
        </w:rPr>
        <w:t>f</w:t>
      </w:r>
      <w:r w:rsidRPr="0039677A">
        <w:rPr>
          <w:rFonts w:ascii="Arial" w:hAnsi="Arial" w:cs="Arial"/>
          <w:spacing w:val="-2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1"/>
          <w:sz w:val="18"/>
          <w:szCs w:val="18"/>
        </w:rPr>
        <w:t>S</w:t>
      </w:r>
      <w:r w:rsidRPr="0039677A">
        <w:rPr>
          <w:rFonts w:ascii="Arial" w:hAnsi="Arial" w:cs="Arial"/>
          <w:spacing w:val="-1"/>
          <w:sz w:val="18"/>
          <w:szCs w:val="18"/>
        </w:rPr>
        <w:t>ec</w:t>
      </w:r>
      <w:r w:rsidRPr="0039677A">
        <w:rPr>
          <w:rFonts w:ascii="Arial" w:hAnsi="Arial" w:cs="Arial"/>
          <w:sz w:val="18"/>
          <w:szCs w:val="18"/>
        </w:rPr>
        <w:t>t</w:t>
      </w:r>
      <w:r w:rsidRPr="0039677A">
        <w:rPr>
          <w:rFonts w:ascii="Arial" w:hAnsi="Arial" w:cs="Arial"/>
          <w:spacing w:val="1"/>
          <w:sz w:val="18"/>
          <w:szCs w:val="18"/>
        </w:rPr>
        <w:t>io</w:t>
      </w:r>
      <w:r w:rsidRPr="0039677A">
        <w:rPr>
          <w:rFonts w:ascii="Arial" w:hAnsi="Arial" w:cs="Arial"/>
          <w:sz w:val="18"/>
          <w:szCs w:val="18"/>
        </w:rPr>
        <w:t>n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33</w:t>
      </w:r>
      <w:r w:rsidRPr="0039677A">
        <w:rPr>
          <w:rFonts w:ascii="Arial" w:hAnsi="Arial" w:cs="Arial"/>
          <w:sz w:val="18"/>
          <w:szCs w:val="18"/>
        </w:rPr>
        <w:t>(</w:t>
      </w:r>
      <w:r w:rsidRPr="0039677A">
        <w:rPr>
          <w:rFonts w:ascii="Arial" w:hAnsi="Arial" w:cs="Arial"/>
          <w:spacing w:val="-1"/>
          <w:sz w:val="18"/>
          <w:szCs w:val="18"/>
        </w:rPr>
        <w:t>c</w:t>
      </w:r>
      <w:r w:rsidRPr="0039677A">
        <w:rPr>
          <w:rFonts w:ascii="Arial" w:hAnsi="Arial" w:cs="Arial"/>
          <w:sz w:val="18"/>
          <w:szCs w:val="18"/>
        </w:rPr>
        <w:t>)</w:t>
      </w:r>
      <w:r w:rsidRPr="0039677A">
        <w:rPr>
          <w:rFonts w:ascii="Arial" w:hAnsi="Arial" w:cs="Arial"/>
          <w:spacing w:val="-2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1"/>
          <w:sz w:val="18"/>
          <w:szCs w:val="18"/>
        </w:rPr>
        <w:t>o</w:t>
      </w:r>
      <w:r w:rsidRPr="0039677A">
        <w:rPr>
          <w:rFonts w:ascii="Arial" w:hAnsi="Arial" w:cs="Arial"/>
          <w:sz w:val="18"/>
          <w:szCs w:val="18"/>
        </w:rPr>
        <w:t>f</w:t>
      </w:r>
      <w:r w:rsidRPr="0039677A">
        <w:rPr>
          <w:rFonts w:ascii="Arial" w:hAnsi="Arial" w:cs="Arial"/>
          <w:spacing w:val="-2"/>
          <w:sz w:val="18"/>
          <w:szCs w:val="18"/>
        </w:rPr>
        <w:t xml:space="preserve"> </w:t>
      </w:r>
      <w:r w:rsidRPr="0039677A">
        <w:rPr>
          <w:rFonts w:ascii="Arial" w:hAnsi="Arial" w:cs="Arial"/>
          <w:sz w:val="18"/>
          <w:szCs w:val="18"/>
        </w:rPr>
        <w:t>t</w:t>
      </w:r>
      <w:r w:rsidRPr="0039677A">
        <w:rPr>
          <w:rFonts w:ascii="Arial" w:hAnsi="Arial" w:cs="Arial"/>
          <w:spacing w:val="1"/>
          <w:sz w:val="18"/>
          <w:szCs w:val="18"/>
        </w:rPr>
        <w:t>h</w:t>
      </w:r>
      <w:r w:rsidRPr="0039677A">
        <w:rPr>
          <w:rFonts w:ascii="Arial" w:hAnsi="Arial" w:cs="Arial"/>
          <w:sz w:val="18"/>
          <w:szCs w:val="18"/>
        </w:rPr>
        <w:t>e</w:t>
      </w:r>
      <w:r w:rsidRPr="0039677A">
        <w:rPr>
          <w:rFonts w:ascii="Arial" w:hAnsi="Arial" w:cs="Arial"/>
          <w:spacing w:val="5"/>
          <w:sz w:val="18"/>
          <w:szCs w:val="18"/>
        </w:rPr>
        <w:t xml:space="preserve"> </w:t>
      </w:r>
      <w:r w:rsidRPr="0039677A">
        <w:rPr>
          <w:rFonts w:ascii="Arial" w:hAnsi="Arial" w:cs="Arial"/>
          <w:i/>
          <w:sz w:val="18"/>
          <w:szCs w:val="18"/>
        </w:rPr>
        <w:t>Fr</w:t>
      </w:r>
      <w:r w:rsidRPr="0039677A">
        <w:rPr>
          <w:rFonts w:ascii="Arial" w:hAnsi="Arial" w:cs="Arial"/>
          <w:i/>
          <w:spacing w:val="-1"/>
          <w:sz w:val="18"/>
          <w:szCs w:val="18"/>
        </w:rPr>
        <w:t>ee</w:t>
      </w:r>
      <w:r w:rsidRPr="0039677A">
        <w:rPr>
          <w:rFonts w:ascii="Arial" w:hAnsi="Arial" w:cs="Arial"/>
          <w:i/>
          <w:spacing w:val="1"/>
          <w:sz w:val="18"/>
          <w:szCs w:val="18"/>
        </w:rPr>
        <w:t>d</w:t>
      </w:r>
      <w:r w:rsidRPr="0039677A">
        <w:rPr>
          <w:rFonts w:ascii="Arial" w:hAnsi="Arial" w:cs="Arial"/>
          <w:i/>
          <w:spacing w:val="-1"/>
          <w:sz w:val="18"/>
          <w:szCs w:val="18"/>
        </w:rPr>
        <w:t>o</w:t>
      </w:r>
      <w:r w:rsidRPr="0039677A">
        <w:rPr>
          <w:rFonts w:ascii="Arial" w:hAnsi="Arial" w:cs="Arial"/>
          <w:i/>
          <w:sz w:val="18"/>
          <w:szCs w:val="18"/>
        </w:rPr>
        <w:t xml:space="preserve">m </w:t>
      </w:r>
      <w:r w:rsidRPr="0039677A">
        <w:rPr>
          <w:rFonts w:ascii="Arial" w:hAnsi="Arial" w:cs="Arial"/>
          <w:i/>
          <w:spacing w:val="1"/>
          <w:sz w:val="18"/>
          <w:szCs w:val="18"/>
        </w:rPr>
        <w:t>o</w:t>
      </w:r>
      <w:r w:rsidRPr="0039677A">
        <w:rPr>
          <w:rFonts w:ascii="Arial" w:hAnsi="Arial" w:cs="Arial"/>
          <w:i/>
          <w:sz w:val="18"/>
          <w:szCs w:val="18"/>
        </w:rPr>
        <w:t>f</w:t>
      </w:r>
      <w:r w:rsidRPr="0039677A">
        <w:rPr>
          <w:rFonts w:ascii="Arial" w:hAnsi="Arial" w:cs="Arial"/>
          <w:i/>
          <w:spacing w:val="1"/>
          <w:sz w:val="18"/>
          <w:szCs w:val="18"/>
        </w:rPr>
        <w:t xml:space="preserve"> </w:t>
      </w:r>
      <w:r w:rsidRPr="0039677A">
        <w:rPr>
          <w:rFonts w:ascii="Arial" w:hAnsi="Arial" w:cs="Arial"/>
          <w:i/>
          <w:spacing w:val="-2"/>
          <w:sz w:val="18"/>
          <w:szCs w:val="18"/>
        </w:rPr>
        <w:t>I</w:t>
      </w:r>
      <w:r w:rsidRPr="0039677A">
        <w:rPr>
          <w:rFonts w:ascii="Arial" w:hAnsi="Arial" w:cs="Arial"/>
          <w:i/>
          <w:spacing w:val="1"/>
          <w:sz w:val="18"/>
          <w:szCs w:val="18"/>
        </w:rPr>
        <w:t>n</w:t>
      </w:r>
      <w:r w:rsidRPr="0039677A">
        <w:rPr>
          <w:rFonts w:ascii="Arial" w:hAnsi="Arial" w:cs="Arial"/>
          <w:i/>
          <w:sz w:val="18"/>
          <w:szCs w:val="18"/>
        </w:rPr>
        <w:t>f</w:t>
      </w:r>
      <w:r w:rsidRPr="0039677A">
        <w:rPr>
          <w:rFonts w:ascii="Arial" w:hAnsi="Arial" w:cs="Arial"/>
          <w:i/>
          <w:spacing w:val="1"/>
          <w:sz w:val="18"/>
          <w:szCs w:val="18"/>
        </w:rPr>
        <w:t>o</w:t>
      </w:r>
      <w:r w:rsidRPr="0039677A">
        <w:rPr>
          <w:rFonts w:ascii="Arial" w:hAnsi="Arial" w:cs="Arial"/>
          <w:i/>
          <w:sz w:val="18"/>
          <w:szCs w:val="18"/>
        </w:rPr>
        <w:t>r</w:t>
      </w:r>
      <w:r w:rsidRPr="0039677A">
        <w:rPr>
          <w:rFonts w:ascii="Arial" w:hAnsi="Arial" w:cs="Arial"/>
          <w:i/>
          <w:spacing w:val="-1"/>
          <w:sz w:val="18"/>
          <w:szCs w:val="18"/>
        </w:rPr>
        <w:t>m</w:t>
      </w:r>
      <w:r w:rsidRPr="0039677A">
        <w:rPr>
          <w:rFonts w:ascii="Arial" w:hAnsi="Arial" w:cs="Arial"/>
          <w:i/>
          <w:spacing w:val="1"/>
          <w:sz w:val="18"/>
          <w:szCs w:val="18"/>
        </w:rPr>
        <w:t>a</w:t>
      </w:r>
      <w:r w:rsidRPr="0039677A">
        <w:rPr>
          <w:rFonts w:ascii="Arial" w:hAnsi="Arial" w:cs="Arial"/>
          <w:i/>
          <w:spacing w:val="-2"/>
          <w:sz w:val="18"/>
          <w:szCs w:val="18"/>
        </w:rPr>
        <w:t>t</w:t>
      </w:r>
      <w:r w:rsidRPr="0039677A">
        <w:rPr>
          <w:rFonts w:ascii="Arial" w:hAnsi="Arial" w:cs="Arial"/>
          <w:i/>
          <w:sz w:val="18"/>
          <w:szCs w:val="18"/>
        </w:rPr>
        <w:t>i</w:t>
      </w:r>
      <w:r w:rsidRPr="0039677A">
        <w:rPr>
          <w:rFonts w:ascii="Arial" w:hAnsi="Arial" w:cs="Arial"/>
          <w:i/>
          <w:spacing w:val="-1"/>
          <w:sz w:val="18"/>
          <w:szCs w:val="18"/>
        </w:rPr>
        <w:t>o</w:t>
      </w:r>
      <w:r w:rsidRPr="0039677A">
        <w:rPr>
          <w:rFonts w:ascii="Arial" w:hAnsi="Arial" w:cs="Arial"/>
          <w:i/>
          <w:sz w:val="18"/>
          <w:szCs w:val="18"/>
        </w:rPr>
        <w:t>n</w:t>
      </w:r>
      <w:r w:rsidRPr="0039677A">
        <w:rPr>
          <w:rFonts w:ascii="Arial" w:hAnsi="Arial" w:cs="Arial"/>
          <w:i/>
          <w:spacing w:val="1"/>
          <w:sz w:val="18"/>
          <w:szCs w:val="18"/>
        </w:rPr>
        <w:t xml:space="preserve"> </w:t>
      </w:r>
      <w:r w:rsidRPr="0039677A">
        <w:rPr>
          <w:rFonts w:ascii="Arial" w:hAnsi="Arial" w:cs="Arial"/>
          <w:i/>
          <w:spacing w:val="-1"/>
          <w:sz w:val="18"/>
          <w:szCs w:val="18"/>
        </w:rPr>
        <w:t>a</w:t>
      </w:r>
      <w:r w:rsidRPr="0039677A">
        <w:rPr>
          <w:rFonts w:ascii="Arial" w:hAnsi="Arial" w:cs="Arial"/>
          <w:i/>
          <w:spacing w:val="1"/>
          <w:sz w:val="18"/>
          <w:szCs w:val="18"/>
        </w:rPr>
        <w:t>n</w:t>
      </w:r>
      <w:r w:rsidRPr="0039677A">
        <w:rPr>
          <w:rFonts w:ascii="Arial" w:hAnsi="Arial" w:cs="Arial"/>
          <w:i/>
          <w:sz w:val="18"/>
          <w:szCs w:val="18"/>
        </w:rPr>
        <w:t>d</w:t>
      </w:r>
      <w:r w:rsidRPr="0039677A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39677A">
        <w:rPr>
          <w:rFonts w:ascii="Arial" w:hAnsi="Arial" w:cs="Arial"/>
          <w:i/>
          <w:sz w:val="18"/>
          <w:szCs w:val="18"/>
        </w:rPr>
        <w:t>Pr</w:t>
      </w:r>
      <w:r w:rsidRPr="0039677A">
        <w:rPr>
          <w:rFonts w:ascii="Arial" w:hAnsi="Arial" w:cs="Arial"/>
          <w:i/>
          <w:spacing w:val="1"/>
          <w:sz w:val="18"/>
          <w:szCs w:val="18"/>
        </w:rPr>
        <w:t>o</w:t>
      </w:r>
      <w:r w:rsidRPr="0039677A">
        <w:rPr>
          <w:rFonts w:ascii="Arial" w:hAnsi="Arial" w:cs="Arial"/>
          <w:i/>
          <w:sz w:val="18"/>
          <w:szCs w:val="18"/>
        </w:rPr>
        <w:t>te</w:t>
      </w:r>
      <w:r w:rsidRPr="0039677A">
        <w:rPr>
          <w:rFonts w:ascii="Arial" w:hAnsi="Arial" w:cs="Arial"/>
          <w:i/>
          <w:spacing w:val="-1"/>
          <w:sz w:val="18"/>
          <w:szCs w:val="18"/>
        </w:rPr>
        <w:t>c</w:t>
      </w:r>
      <w:r w:rsidRPr="0039677A">
        <w:rPr>
          <w:rFonts w:ascii="Arial" w:hAnsi="Arial" w:cs="Arial"/>
          <w:i/>
          <w:sz w:val="18"/>
          <w:szCs w:val="18"/>
        </w:rPr>
        <w:t>t</w:t>
      </w:r>
      <w:r w:rsidRPr="0039677A">
        <w:rPr>
          <w:rFonts w:ascii="Arial" w:hAnsi="Arial" w:cs="Arial"/>
          <w:i/>
          <w:spacing w:val="-2"/>
          <w:sz w:val="18"/>
          <w:szCs w:val="18"/>
        </w:rPr>
        <w:t>i</w:t>
      </w:r>
      <w:r w:rsidRPr="0039677A">
        <w:rPr>
          <w:rFonts w:ascii="Arial" w:hAnsi="Arial" w:cs="Arial"/>
          <w:i/>
          <w:spacing w:val="1"/>
          <w:sz w:val="18"/>
          <w:szCs w:val="18"/>
        </w:rPr>
        <w:t>o</w:t>
      </w:r>
      <w:r w:rsidRPr="0039677A">
        <w:rPr>
          <w:rFonts w:ascii="Arial" w:hAnsi="Arial" w:cs="Arial"/>
          <w:i/>
          <w:sz w:val="18"/>
          <w:szCs w:val="18"/>
        </w:rPr>
        <w:t>n</w:t>
      </w:r>
      <w:r w:rsidRPr="0039677A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39677A">
        <w:rPr>
          <w:rFonts w:ascii="Arial" w:hAnsi="Arial" w:cs="Arial"/>
          <w:i/>
          <w:spacing w:val="1"/>
          <w:sz w:val="18"/>
          <w:szCs w:val="18"/>
        </w:rPr>
        <w:t>o</w:t>
      </w:r>
      <w:r w:rsidRPr="0039677A">
        <w:rPr>
          <w:rFonts w:ascii="Arial" w:hAnsi="Arial" w:cs="Arial"/>
          <w:i/>
          <w:sz w:val="18"/>
          <w:szCs w:val="18"/>
        </w:rPr>
        <w:t>f</w:t>
      </w:r>
      <w:r w:rsidRPr="0039677A">
        <w:rPr>
          <w:rFonts w:ascii="Arial" w:hAnsi="Arial" w:cs="Arial"/>
          <w:i/>
          <w:spacing w:val="1"/>
          <w:sz w:val="18"/>
          <w:szCs w:val="18"/>
        </w:rPr>
        <w:t xml:space="preserve"> </w:t>
      </w:r>
      <w:r w:rsidRPr="0039677A">
        <w:rPr>
          <w:rFonts w:ascii="Arial" w:hAnsi="Arial" w:cs="Arial"/>
          <w:i/>
          <w:sz w:val="18"/>
          <w:szCs w:val="18"/>
        </w:rPr>
        <w:t>Priv</w:t>
      </w:r>
      <w:r w:rsidRPr="0039677A">
        <w:rPr>
          <w:rFonts w:ascii="Arial" w:hAnsi="Arial" w:cs="Arial"/>
          <w:i/>
          <w:spacing w:val="1"/>
          <w:sz w:val="18"/>
          <w:szCs w:val="18"/>
        </w:rPr>
        <w:t>a</w:t>
      </w:r>
      <w:r w:rsidRPr="0039677A">
        <w:rPr>
          <w:rFonts w:ascii="Arial" w:hAnsi="Arial" w:cs="Arial"/>
          <w:i/>
          <w:spacing w:val="-1"/>
          <w:sz w:val="18"/>
          <w:szCs w:val="18"/>
        </w:rPr>
        <w:t>c</w:t>
      </w:r>
      <w:r w:rsidRPr="0039677A">
        <w:rPr>
          <w:rFonts w:ascii="Arial" w:hAnsi="Arial" w:cs="Arial"/>
          <w:i/>
          <w:sz w:val="18"/>
          <w:szCs w:val="18"/>
        </w:rPr>
        <w:t>y</w:t>
      </w:r>
      <w:r w:rsidRPr="0039677A">
        <w:rPr>
          <w:rFonts w:ascii="Arial" w:hAnsi="Arial" w:cs="Arial"/>
          <w:i/>
          <w:spacing w:val="3"/>
          <w:sz w:val="18"/>
          <w:szCs w:val="18"/>
        </w:rPr>
        <w:t xml:space="preserve"> </w:t>
      </w:r>
      <w:r w:rsidRPr="0039677A">
        <w:rPr>
          <w:rFonts w:ascii="Arial" w:hAnsi="Arial" w:cs="Arial"/>
          <w:sz w:val="18"/>
          <w:szCs w:val="18"/>
        </w:rPr>
        <w:t>(</w:t>
      </w:r>
      <w:r w:rsidRPr="0039677A">
        <w:rPr>
          <w:rFonts w:ascii="Arial" w:hAnsi="Arial" w:cs="Arial"/>
          <w:spacing w:val="1"/>
          <w:sz w:val="18"/>
          <w:szCs w:val="18"/>
        </w:rPr>
        <w:t>F</w:t>
      </w:r>
      <w:r w:rsidRPr="0039677A">
        <w:rPr>
          <w:rFonts w:ascii="Arial" w:hAnsi="Arial" w:cs="Arial"/>
          <w:sz w:val="18"/>
          <w:szCs w:val="18"/>
        </w:rPr>
        <w:t>O</w:t>
      </w:r>
      <w:r w:rsidRPr="0039677A">
        <w:rPr>
          <w:rFonts w:ascii="Arial" w:hAnsi="Arial" w:cs="Arial"/>
          <w:spacing w:val="-3"/>
          <w:sz w:val="18"/>
          <w:szCs w:val="18"/>
        </w:rPr>
        <w:t>I</w:t>
      </w:r>
      <w:r w:rsidRPr="0039677A">
        <w:rPr>
          <w:rFonts w:ascii="Arial" w:hAnsi="Arial" w:cs="Arial"/>
          <w:spacing w:val="3"/>
          <w:sz w:val="18"/>
          <w:szCs w:val="18"/>
        </w:rPr>
        <w:t>P</w:t>
      </w:r>
      <w:r w:rsidRPr="0039677A">
        <w:rPr>
          <w:rFonts w:ascii="Arial" w:hAnsi="Arial" w:cs="Arial"/>
          <w:sz w:val="18"/>
          <w:szCs w:val="18"/>
        </w:rPr>
        <w:t>)</w:t>
      </w:r>
      <w:r w:rsidRPr="0039677A">
        <w:rPr>
          <w:rFonts w:ascii="Arial" w:hAnsi="Arial" w:cs="Arial"/>
          <w:spacing w:val="-1"/>
          <w:sz w:val="18"/>
          <w:szCs w:val="18"/>
        </w:rPr>
        <w:t xml:space="preserve"> </w:t>
      </w:r>
      <w:r w:rsidRPr="0039677A">
        <w:rPr>
          <w:rFonts w:ascii="Arial" w:hAnsi="Arial" w:cs="Arial"/>
          <w:i/>
          <w:sz w:val="18"/>
          <w:szCs w:val="18"/>
        </w:rPr>
        <w:t>Act</w:t>
      </w:r>
      <w:r w:rsidRPr="0039677A">
        <w:rPr>
          <w:rFonts w:ascii="Arial" w:hAnsi="Arial" w:cs="Arial"/>
          <w:sz w:val="18"/>
          <w:szCs w:val="18"/>
        </w:rPr>
        <w:t xml:space="preserve"> and will be used for the purpose of administering the Alberta Approved Farmers’ Market Program. 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</w:t>
      </w:r>
      <w:r w:rsidRPr="0039677A">
        <w:rPr>
          <w:rFonts w:ascii="Arial" w:hAnsi="Arial" w:cs="Arial"/>
          <w:sz w:val="18"/>
          <w:szCs w:val="18"/>
        </w:rPr>
        <w:t xml:space="preserve">If </w:t>
      </w:r>
      <w:r w:rsidRPr="0039677A">
        <w:rPr>
          <w:rFonts w:ascii="Arial" w:hAnsi="Arial" w:cs="Arial"/>
          <w:spacing w:val="-4"/>
          <w:sz w:val="18"/>
          <w:szCs w:val="18"/>
        </w:rPr>
        <w:t>y</w:t>
      </w:r>
      <w:r w:rsidRPr="0039677A">
        <w:rPr>
          <w:rFonts w:ascii="Arial" w:hAnsi="Arial" w:cs="Arial"/>
          <w:spacing w:val="1"/>
          <w:sz w:val="18"/>
          <w:szCs w:val="18"/>
        </w:rPr>
        <w:t>o</w:t>
      </w:r>
      <w:r w:rsidRPr="0039677A">
        <w:rPr>
          <w:rFonts w:ascii="Arial" w:hAnsi="Arial" w:cs="Arial"/>
          <w:sz w:val="18"/>
          <w:szCs w:val="18"/>
        </w:rPr>
        <w:t>u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h</w:t>
      </w:r>
      <w:r w:rsidRPr="0039677A">
        <w:rPr>
          <w:rFonts w:ascii="Arial" w:hAnsi="Arial" w:cs="Arial"/>
          <w:spacing w:val="-1"/>
          <w:sz w:val="18"/>
          <w:szCs w:val="18"/>
        </w:rPr>
        <w:t>av</w:t>
      </w:r>
      <w:r w:rsidRPr="0039677A">
        <w:rPr>
          <w:rFonts w:ascii="Arial" w:hAnsi="Arial" w:cs="Arial"/>
          <w:sz w:val="18"/>
          <w:szCs w:val="18"/>
        </w:rPr>
        <w:t xml:space="preserve">e </w:t>
      </w:r>
      <w:r w:rsidRPr="0039677A">
        <w:rPr>
          <w:rFonts w:ascii="Arial" w:hAnsi="Arial" w:cs="Arial"/>
          <w:spacing w:val="-1"/>
          <w:sz w:val="18"/>
          <w:szCs w:val="18"/>
        </w:rPr>
        <w:t>a</w:t>
      </w:r>
      <w:r w:rsidRPr="0039677A">
        <w:rPr>
          <w:rFonts w:ascii="Arial" w:hAnsi="Arial" w:cs="Arial"/>
          <w:spacing w:val="3"/>
          <w:sz w:val="18"/>
          <w:szCs w:val="18"/>
        </w:rPr>
        <w:t>n</w:t>
      </w:r>
      <w:r w:rsidRPr="0039677A">
        <w:rPr>
          <w:rFonts w:ascii="Arial" w:hAnsi="Arial" w:cs="Arial"/>
          <w:sz w:val="18"/>
          <w:szCs w:val="18"/>
        </w:rPr>
        <w:t>y</w:t>
      </w:r>
      <w:r w:rsidRPr="0039677A">
        <w:rPr>
          <w:rFonts w:ascii="Arial" w:hAnsi="Arial" w:cs="Arial"/>
          <w:spacing w:val="-3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1"/>
          <w:sz w:val="18"/>
          <w:szCs w:val="18"/>
        </w:rPr>
        <w:t>qu</w:t>
      </w:r>
      <w:r w:rsidRPr="0039677A">
        <w:rPr>
          <w:rFonts w:ascii="Arial" w:hAnsi="Arial" w:cs="Arial"/>
          <w:spacing w:val="-1"/>
          <w:sz w:val="18"/>
          <w:szCs w:val="18"/>
        </w:rPr>
        <w:t>e</w:t>
      </w:r>
      <w:r w:rsidRPr="0039677A">
        <w:rPr>
          <w:rFonts w:ascii="Arial" w:hAnsi="Arial" w:cs="Arial"/>
          <w:sz w:val="18"/>
          <w:szCs w:val="18"/>
        </w:rPr>
        <w:t>sti</w:t>
      </w:r>
      <w:r w:rsidRPr="0039677A">
        <w:rPr>
          <w:rFonts w:ascii="Arial" w:hAnsi="Arial" w:cs="Arial"/>
          <w:spacing w:val="1"/>
          <w:sz w:val="18"/>
          <w:szCs w:val="18"/>
        </w:rPr>
        <w:t>on</w:t>
      </w:r>
      <w:r w:rsidRPr="0039677A">
        <w:rPr>
          <w:rFonts w:ascii="Arial" w:hAnsi="Arial" w:cs="Arial"/>
          <w:sz w:val="18"/>
          <w:szCs w:val="18"/>
        </w:rPr>
        <w:t>s a</w:t>
      </w:r>
      <w:r w:rsidRPr="0039677A">
        <w:rPr>
          <w:rFonts w:ascii="Arial" w:hAnsi="Arial" w:cs="Arial"/>
          <w:spacing w:val="-2"/>
          <w:sz w:val="18"/>
          <w:szCs w:val="18"/>
        </w:rPr>
        <w:t>b</w:t>
      </w:r>
      <w:r w:rsidRPr="0039677A">
        <w:rPr>
          <w:rFonts w:ascii="Arial" w:hAnsi="Arial" w:cs="Arial"/>
          <w:spacing w:val="1"/>
          <w:sz w:val="18"/>
          <w:szCs w:val="18"/>
        </w:rPr>
        <w:t>o</w:t>
      </w:r>
      <w:r w:rsidRPr="0039677A">
        <w:rPr>
          <w:rFonts w:ascii="Arial" w:hAnsi="Arial" w:cs="Arial"/>
          <w:spacing w:val="-1"/>
          <w:sz w:val="18"/>
          <w:szCs w:val="18"/>
        </w:rPr>
        <w:t>u</w:t>
      </w:r>
      <w:r w:rsidRPr="0039677A">
        <w:rPr>
          <w:rFonts w:ascii="Arial" w:hAnsi="Arial" w:cs="Arial"/>
          <w:sz w:val="18"/>
          <w:szCs w:val="18"/>
        </w:rPr>
        <w:t>t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-2"/>
          <w:sz w:val="18"/>
          <w:szCs w:val="18"/>
        </w:rPr>
        <w:t>t</w:t>
      </w:r>
      <w:r w:rsidRPr="0039677A">
        <w:rPr>
          <w:rFonts w:ascii="Arial" w:hAnsi="Arial" w:cs="Arial"/>
          <w:spacing w:val="1"/>
          <w:sz w:val="18"/>
          <w:szCs w:val="18"/>
        </w:rPr>
        <w:t>h</w:t>
      </w:r>
      <w:r w:rsidRPr="0039677A">
        <w:rPr>
          <w:rFonts w:ascii="Arial" w:hAnsi="Arial" w:cs="Arial"/>
          <w:sz w:val="18"/>
          <w:szCs w:val="18"/>
        </w:rPr>
        <w:t xml:space="preserve">e </w:t>
      </w:r>
      <w:r w:rsidRPr="0039677A">
        <w:rPr>
          <w:rFonts w:ascii="Arial" w:hAnsi="Arial" w:cs="Arial"/>
          <w:spacing w:val="-1"/>
          <w:sz w:val="18"/>
          <w:szCs w:val="18"/>
        </w:rPr>
        <w:t>c</w:t>
      </w:r>
      <w:r w:rsidRPr="0039677A">
        <w:rPr>
          <w:rFonts w:ascii="Arial" w:hAnsi="Arial" w:cs="Arial"/>
          <w:spacing w:val="1"/>
          <w:sz w:val="18"/>
          <w:szCs w:val="18"/>
        </w:rPr>
        <w:t>o</w:t>
      </w:r>
      <w:r w:rsidRPr="0039677A">
        <w:rPr>
          <w:rFonts w:ascii="Arial" w:hAnsi="Arial" w:cs="Arial"/>
          <w:sz w:val="18"/>
          <w:szCs w:val="18"/>
        </w:rPr>
        <w:t>l</w:t>
      </w:r>
      <w:r w:rsidRPr="0039677A">
        <w:rPr>
          <w:rFonts w:ascii="Arial" w:hAnsi="Arial" w:cs="Arial"/>
          <w:spacing w:val="1"/>
          <w:sz w:val="18"/>
          <w:szCs w:val="18"/>
        </w:rPr>
        <w:t>l</w:t>
      </w:r>
      <w:r w:rsidRPr="0039677A">
        <w:rPr>
          <w:rFonts w:ascii="Arial" w:hAnsi="Arial" w:cs="Arial"/>
          <w:spacing w:val="-1"/>
          <w:sz w:val="18"/>
          <w:szCs w:val="18"/>
        </w:rPr>
        <w:t>ec</w:t>
      </w:r>
      <w:r w:rsidRPr="0039677A">
        <w:rPr>
          <w:rFonts w:ascii="Arial" w:hAnsi="Arial" w:cs="Arial"/>
          <w:sz w:val="18"/>
          <w:szCs w:val="18"/>
        </w:rPr>
        <w:t>t</w:t>
      </w:r>
      <w:r w:rsidRPr="0039677A">
        <w:rPr>
          <w:rFonts w:ascii="Arial" w:hAnsi="Arial" w:cs="Arial"/>
          <w:spacing w:val="1"/>
          <w:sz w:val="18"/>
          <w:szCs w:val="18"/>
        </w:rPr>
        <w:t>io</w:t>
      </w:r>
      <w:r w:rsidRPr="0039677A">
        <w:rPr>
          <w:rFonts w:ascii="Arial" w:hAnsi="Arial" w:cs="Arial"/>
          <w:spacing w:val="3"/>
          <w:sz w:val="18"/>
          <w:szCs w:val="18"/>
        </w:rPr>
        <w:t>n</w:t>
      </w:r>
      <w:r w:rsidRPr="0039677A">
        <w:rPr>
          <w:rFonts w:ascii="Arial" w:hAnsi="Arial" w:cs="Arial"/>
          <w:sz w:val="18"/>
          <w:szCs w:val="18"/>
        </w:rPr>
        <w:t>,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u</w:t>
      </w:r>
      <w:r w:rsidRPr="0039677A">
        <w:rPr>
          <w:rFonts w:ascii="Arial" w:hAnsi="Arial" w:cs="Arial"/>
          <w:sz w:val="18"/>
          <w:szCs w:val="18"/>
        </w:rPr>
        <w:t>se</w:t>
      </w:r>
      <w:r w:rsidRPr="0039677A">
        <w:rPr>
          <w:rFonts w:ascii="Arial" w:hAnsi="Arial" w:cs="Arial"/>
          <w:spacing w:val="-3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1"/>
          <w:sz w:val="18"/>
          <w:szCs w:val="18"/>
        </w:rPr>
        <w:t>o</w:t>
      </w:r>
      <w:r w:rsidRPr="0039677A">
        <w:rPr>
          <w:rFonts w:ascii="Arial" w:hAnsi="Arial" w:cs="Arial"/>
          <w:sz w:val="18"/>
          <w:szCs w:val="18"/>
        </w:rPr>
        <w:t>r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d</w:t>
      </w:r>
      <w:r w:rsidRPr="0039677A">
        <w:rPr>
          <w:rFonts w:ascii="Arial" w:hAnsi="Arial" w:cs="Arial"/>
          <w:sz w:val="18"/>
          <w:szCs w:val="18"/>
        </w:rPr>
        <w:t>is</w:t>
      </w:r>
      <w:r w:rsidRPr="0039677A">
        <w:rPr>
          <w:rFonts w:ascii="Arial" w:hAnsi="Arial" w:cs="Arial"/>
          <w:spacing w:val="-1"/>
          <w:sz w:val="18"/>
          <w:szCs w:val="18"/>
        </w:rPr>
        <w:t>c</w:t>
      </w:r>
      <w:r w:rsidRPr="0039677A">
        <w:rPr>
          <w:rFonts w:ascii="Arial" w:hAnsi="Arial" w:cs="Arial"/>
          <w:spacing w:val="-2"/>
          <w:sz w:val="18"/>
          <w:szCs w:val="18"/>
        </w:rPr>
        <w:t>l</w:t>
      </w:r>
      <w:r w:rsidRPr="0039677A">
        <w:rPr>
          <w:rFonts w:ascii="Arial" w:hAnsi="Arial" w:cs="Arial"/>
          <w:spacing w:val="1"/>
          <w:sz w:val="18"/>
          <w:szCs w:val="18"/>
        </w:rPr>
        <w:t>o</w:t>
      </w:r>
      <w:r w:rsidRPr="0039677A">
        <w:rPr>
          <w:rFonts w:ascii="Arial" w:hAnsi="Arial" w:cs="Arial"/>
          <w:sz w:val="18"/>
          <w:szCs w:val="18"/>
        </w:rPr>
        <w:t>s</w:t>
      </w:r>
      <w:r w:rsidRPr="0039677A">
        <w:rPr>
          <w:rFonts w:ascii="Arial" w:hAnsi="Arial" w:cs="Arial"/>
          <w:spacing w:val="1"/>
          <w:sz w:val="18"/>
          <w:szCs w:val="18"/>
        </w:rPr>
        <w:t>u</w:t>
      </w:r>
      <w:r w:rsidRPr="0039677A">
        <w:rPr>
          <w:rFonts w:ascii="Arial" w:hAnsi="Arial" w:cs="Arial"/>
          <w:sz w:val="18"/>
          <w:szCs w:val="18"/>
        </w:rPr>
        <w:t>re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o</w:t>
      </w:r>
      <w:r w:rsidRPr="0039677A">
        <w:rPr>
          <w:rFonts w:ascii="Arial" w:hAnsi="Arial" w:cs="Arial"/>
          <w:sz w:val="18"/>
          <w:szCs w:val="18"/>
        </w:rPr>
        <w:t>f</w:t>
      </w:r>
      <w:r w:rsidRPr="0039677A">
        <w:rPr>
          <w:rFonts w:ascii="Arial" w:hAnsi="Arial" w:cs="Arial"/>
          <w:spacing w:val="-2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-4"/>
          <w:sz w:val="18"/>
          <w:szCs w:val="18"/>
        </w:rPr>
        <w:t>y</w:t>
      </w:r>
      <w:r w:rsidRPr="0039677A">
        <w:rPr>
          <w:rFonts w:ascii="Arial" w:hAnsi="Arial" w:cs="Arial"/>
          <w:spacing w:val="1"/>
          <w:sz w:val="18"/>
          <w:szCs w:val="18"/>
        </w:rPr>
        <w:t>ou</w:t>
      </w:r>
      <w:r w:rsidRPr="0039677A">
        <w:rPr>
          <w:rFonts w:ascii="Arial" w:hAnsi="Arial" w:cs="Arial"/>
          <w:sz w:val="18"/>
          <w:szCs w:val="18"/>
        </w:rPr>
        <w:t>r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p</w:t>
      </w:r>
      <w:r w:rsidRPr="0039677A">
        <w:rPr>
          <w:rFonts w:ascii="Arial" w:hAnsi="Arial" w:cs="Arial"/>
          <w:spacing w:val="-1"/>
          <w:sz w:val="18"/>
          <w:szCs w:val="18"/>
        </w:rPr>
        <w:t>e</w:t>
      </w:r>
      <w:r w:rsidRPr="0039677A">
        <w:rPr>
          <w:rFonts w:ascii="Arial" w:hAnsi="Arial" w:cs="Arial"/>
          <w:sz w:val="18"/>
          <w:szCs w:val="18"/>
        </w:rPr>
        <w:t>rs</w:t>
      </w:r>
      <w:r w:rsidRPr="0039677A">
        <w:rPr>
          <w:rFonts w:ascii="Arial" w:hAnsi="Arial" w:cs="Arial"/>
          <w:spacing w:val="-2"/>
          <w:sz w:val="18"/>
          <w:szCs w:val="18"/>
        </w:rPr>
        <w:t>o</w:t>
      </w:r>
      <w:r w:rsidRPr="0039677A">
        <w:rPr>
          <w:rFonts w:ascii="Arial" w:hAnsi="Arial" w:cs="Arial"/>
          <w:spacing w:val="1"/>
          <w:sz w:val="18"/>
          <w:szCs w:val="18"/>
        </w:rPr>
        <w:t>n</w:t>
      </w:r>
      <w:r w:rsidRPr="0039677A">
        <w:rPr>
          <w:rFonts w:ascii="Arial" w:hAnsi="Arial" w:cs="Arial"/>
          <w:spacing w:val="-1"/>
          <w:sz w:val="18"/>
          <w:szCs w:val="18"/>
        </w:rPr>
        <w:t>a</w:t>
      </w:r>
      <w:r w:rsidRPr="0039677A">
        <w:rPr>
          <w:rFonts w:ascii="Arial" w:hAnsi="Arial" w:cs="Arial"/>
          <w:sz w:val="18"/>
          <w:szCs w:val="18"/>
        </w:rPr>
        <w:t>l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-2"/>
          <w:sz w:val="18"/>
          <w:szCs w:val="18"/>
        </w:rPr>
        <w:t>i</w:t>
      </w:r>
      <w:r w:rsidRPr="0039677A">
        <w:rPr>
          <w:rFonts w:ascii="Arial" w:hAnsi="Arial" w:cs="Arial"/>
          <w:spacing w:val="1"/>
          <w:sz w:val="18"/>
          <w:szCs w:val="18"/>
        </w:rPr>
        <w:t>n</w:t>
      </w:r>
      <w:r w:rsidRPr="0039677A">
        <w:rPr>
          <w:rFonts w:ascii="Arial" w:hAnsi="Arial" w:cs="Arial"/>
          <w:spacing w:val="-2"/>
          <w:sz w:val="18"/>
          <w:szCs w:val="18"/>
        </w:rPr>
        <w:t>f</w:t>
      </w:r>
      <w:r w:rsidRPr="0039677A">
        <w:rPr>
          <w:rFonts w:ascii="Arial" w:hAnsi="Arial" w:cs="Arial"/>
          <w:spacing w:val="1"/>
          <w:sz w:val="18"/>
          <w:szCs w:val="18"/>
        </w:rPr>
        <w:t>o</w:t>
      </w:r>
      <w:r w:rsidRPr="0039677A">
        <w:rPr>
          <w:rFonts w:ascii="Arial" w:hAnsi="Arial" w:cs="Arial"/>
          <w:sz w:val="18"/>
          <w:szCs w:val="18"/>
        </w:rPr>
        <w:t>r</w:t>
      </w:r>
      <w:r w:rsidRPr="0039677A">
        <w:rPr>
          <w:rFonts w:ascii="Arial" w:hAnsi="Arial" w:cs="Arial"/>
          <w:spacing w:val="-1"/>
          <w:sz w:val="18"/>
          <w:szCs w:val="18"/>
        </w:rPr>
        <w:t>ma</w:t>
      </w:r>
      <w:r w:rsidRPr="0039677A">
        <w:rPr>
          <w:rFonts w:ascii="Arial" w:hAnsi="Arial" w:cs="Arial"/>
          <w:sz w:val="18"/>
          <w:szCs w:val="18"/>
        </w:rPr>
        <w:t>t</w:t>
      </w:r>
      <w:r w:rsidRPr="0039677A">
        <w:rPr>
          <w:rFonts w:ascii="Arial" w:hAnsi="Arial" w:cs="Arial"/>
          <w:spacing w:val="1"/>
          <w:sz w:val="18"/>
          <w:szCs w:val="18"/>
        </w:rPr>
        <w:t>io</w:t>
      </w:r>
      <w:r w:rsidRPr="0039677A">
        <w:rPr>
          <w:rFonts w:ascii="Arial" w:hAnsi="Arial" w:cs="Arial"/>
          <w:spacing w:val="3"/>
          <w:sz w:val="18"/>
          <w:szCs w:val="18"/>
        </w:rPr>
        <w:t>n</w:t>
      </w:r>
      <w:r w:rsidRPr="0039677A">
        <w:rPr>
          <w:rFonts w:ascii="Arial" w:hAnsi="Arial" w:cs="Arial"/>
          <w:sz w:val="18"/>
          <w:szCs w:val="18"/>
        </w:rPr>
        <w:t>,</w:t>
      </w:r>
      <w:r w:rsidRPr="0039677A">
        <w:rPr>
          <w:rFonts w:ascii="Arial" w:hAnsi="Arial" w:cs="Arial"/>
          <w:spacing w:val="-1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1"/>
          <w:sz w:val="18"/>
          <w:szCs w:val="18"/>
        </w:rPr>
        <w:t>p</w:t>
      </w:r>
      <w:r w:rsidRPr="0039677A">
        <w:rPr>
          <w:rFonts w:ascii="Arial" w:hAnsi="Arial" w:cs="Arial"/>
          <w:sz w:val="18"/>
          <w:szCs w:val="18"/>
        </w:rPr>
        <w:t>le</w:t>
      </w:r>
      <w:r w:rsidRPr="0039677A">
        <w:rPr>
          <w:rFonts w:ascii="Arial" w:hAnsi="Arial" w:cs="Arial"/>
          <w:spacing w:val="-1"/>
          <w:sz w:val="18"/>
          <w:szCs w:val="18"/>
        </w:rPr>
        <w:t>a</w:t>
      </w:r>
      <w:r w:rsidRPr="0039677A">
        <w:rPr>
          <w:rFonts w:ascii="Arial" w:hAnsi="Arial" w:cs="Arial"/>
          <w:sz w:val="18"/>
          <w:szCs w:val="18"/>
        </w:rPr>
        <w:t>se</w:t>
      </w:r>
      <w:r w:rsidRPr="0039677A">
        <w:rPr>
          <w:rFonts w:ascii="Arial" w:hAnsi="Arial" w:cs="Arial"/>
          <w:spacing w:val="-1"/>
          <w:sz w:val="18"/>
          <w:szCs w:val="18"/>
        </w:rPr>
        <w:t xml:space="preserve"> c</w:t>
      </w:r>
      <w:r w:rsidRPr="0039677A">
        <w:rPr>
          <w:rFonts w:ascii="Arial" w:hAnsi="Arial" w:cs="Arial"/>
          <w:spacing w:val="1"/>
          <w:sz w:val="18"/>
          <w:szCs w:val="18"/>
        </w:rPr>
        <w:t>on</w:t>
      </w:r>
      <w:r w:rsidRPr="0039677A">
        <w:rPr>
          <w:rFonts w:ascii="Arial" w:hAnsi="Arial" w:cs="Arial"/>
          <w:sz w:val="18"/>
          <w:szCs w:val="18"/>
        </w:rPr>
        <w:t>ta</w:t>
      </w:r>
      <w:r w:rsidRPr="0039677A">
        <w:rPr>
          <w:rFonts w:ascii="Arial" w:hAnsi="Arial" w:cs="Arial"/>
          <w:spacing w:val="-1"/>
          <w:sz w:val="18"/>
          <w:szCs w:val="18"/>
        </w:rPr>
        <w:t>c</w:t>
      </w:r>
      <w:r w:rsidRPr="0039677A">
        <w:rPr>
          <w:rFonts w:ascii="Arial" w:hAnsi="Arial" w:cs="Arial"/>
          <w:sz w:val="18"/>
          <w:szCs w:val="18"/>
        </w:rPr>
        <w:t>t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</w:t>
      </w:r>
      <w:r w:rsidRPr="0039677A">
        <w:rPr>
          <w:rFonts w:ascii="Arial" w:hAnsi="Arial" w:cs="Arial"/>
          <w:sz w:val="18"/>
          <w:szCs w:val="18"/>
        </w:rPr>
        <w:t>t</w:t>
      </w:r>
      <w:r w:rsidRPr="0039677A">
        <w:rPr>
          <w:rFonts w:ascii="Arial" w:hAnsi="Arial" w:cs="Arial"/>
          <w:spacing w:val="1"/>
          <w:sz w:val="18"/>
          <w:szCs w:val="18"/>
        </w:rPr>
        <w:t>h</w:t>
      </w:r>
      <w:r w:rsidRPr="0039677A">
        <w:rPr>
          <w:rFonts w:ascii="Arial" w:hAnsi="Arial" w:cs="Arial"/>
          <w:sz w:val="18"/>
          <w:szCs w:val="18"/>
        </w:rPr>
        <w:t xml:space="preserve">e </w:t>
      </w:r>
      <w:r w:rsidRPr="0039677A">
        <w:rPr>
          <w:rFonts w:ascii="Arial" w:hAnsi="Arial" w:cs="Arial"/>
          <w:spacing w:val="1"/>
          <w:sz w:val="18"/>
          <w:szCs w:val="18"/>
        </w:rPr>
        <w:t>F</w:t>
      </w:r>
      <w:r w:rsidRPr="0039677A">
        <w:rPr>
          <w:rFonts w:ascii="Arial" w:hAnsi="Arial" w:cs="Arial"/>
          <w:spacing w:val="-1"/>
          <w:sz w:val="18"/>
          <w:szCs w:val="18"/>
        </w:rPr>
        <w:t>a</w:t>
      </w:r>
      <w:r w:rsidRPr="0039677A">
        <w:rPr>
          <w:rFonts w:ascii="Arial" w:hAnsi="Arial" w:cs="Arial"/>
          <w:sz w:val="18"/>
          <w:szCs w:val="18"/>
        </w:rPr>
        <w:t>r</w:t>
      </w:r>
      <w:r w:rsidRPr="0039677A">
        <w:rPr>
          <w:rFonts w:ascii="Arial" w:hAnsi="Arial" w:cs="Arial"/>
          <w:spacing w:val="-3"/>
          <w:sz w:val="18"/>
          <w:szCs w:val="18"/>
        </w:rPr>
        <w:t>m</w:t>
      </w:r>
      <w:r w:rsidRPr="0039677A">
        <w:rPr>
          <w:rFonts w:ascii="Arial" w:hAnsi="Arial" w:cs="Arial"/>
          <w:spacing w:val="-1"/>
          <w:sz w:val="18"/>
          <w:szCs w:val="18"/>
        </w:rPr>
        <w:t>e</w:t>
      </w:r>
      <w:r w:rsidRPr="0039677A">
        <w:rPr>
          <w:rFonts w:ascii="Arial" w:hAnsi="Arial" w:cs="Arial"/>
          <w:sz w:val="18"/>
          <w:szCs w:val="18"/>
        </w:rPr>
        <w:t xml:space="preserve">rs’ </w:t>
      </w:r>
      <w:r w:rsidRPr="0039677A">
        <w:rPr>
          <w:rFonts w:ascii="Arial" w:hAnsi="Arial" w:cs="Arial"/>
          <w:spacing w:val="1"/>
          <w:sz w:val="18"/>
          <w:szCs w:val="18"/>
        </w:rPr>
        <w:t>M</w:t>
      </w:r>
      <w:r w:rsidRPr="0039677A">
        <w:rPr>
          <w:rFonts w:ascii="Arial" w:hAnsi="Arial" w:cs="Arial"/>
          <w:spacing w:val="-1"/>
          <w:sz w:val="18"/>
          <w:szCs w:val="18"/>
        </w:rPr>
        <w:t>a</w:t>
      </w:r>
      <w:r w:rsidRPr="0039677A">
        <w:rPr>
          <w:rFonts w:ascii="Arial" w:hAnsi="Arial" w:cs="Arial"/>
          <w:sz w:val="18"/>
          <w:szCs w:val="18"/>
        </w:rPr>
        <w:t>r</w:t>
      </w:r>
      <w:r w:rsidRPr="0039677A">
        <w:rPr>
          <w:rFonts w:ascii="Arial" w:hAnsi="Arial" w:cs="Arial"/>
          <w:spacing w:val="-1"/>
          <w:sz w:val="18"/>
          <w:szCs w:val="18"/>
        </w:rPr>
        <w:t>ke</w:t>
      </w:r>
      <w:r w:rsidRPr="0039677A">
        <w:rPr>
          <w:rFonts w:ascii="Arial" w:hAnsi="Arial" w:cs="Arial"/>
          <w:sz w:val="18"/>
          <w:szCs w:val="18"/>
        </w:rPr>
        <w:t>t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Sp</w:t>
      </w:r>
      <w:r w:rsidRPr="0039677A">
        <w:rPr>
          <w:rFonts w:ascii="Arial" w:hAnsi="Arial" w:cs="Arial"/>
          <w:spacing w:val="-1"/>
          <w:sz w:val="18"/>
          <w:szCs w:val="18"/>
        </w:rPr>
        <w:t>ec</w:t>
      </w:r>
      <w:r w:rsidRPr="0039677A">
        <w:rPr>
          <w:rFonts w:ascii="Arial" w:hAnsi="Arial" w:cs="Arial"/>
          <w:sz w:val="18"/>
          <w:szCs w:val="18"/>
        </w:rPr>
        <w:t>ialist,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-3"/>
          <w:sz w:val="18"/>
          <w:szCs w:val="18"/>
        </w:rPr>
        <w:t>A</w:t>
      </w:r>
      <w:r w:rsidRPr="0039677A">
        <w:rPr>
          <w:rFonts w:ascii="Arial" w:hAnsi="Arial" w:cs="Arial"/>
          <w:sz w:val="18"/>
          <w:szCs w:val="18"/>
        </w:rPr>
        <w:t>l</w:t>
      </w:r>
      <w:r w:rsidRPr="0039677A">
        <w:rPr>
          <w:rFonts w:ascii="Arial" w:hAnsi="Arial" w:cs="Arial"/>
          <w:spacing w:val="1"/>
          <w:sz w:val="18"/>
          <w:szCs w:val="18"/>
        </w:rPr>
        <w:t>b</w:t>
      </w:r>
      <w:r w:rsidRPr="0039677A">
        <w:rPr>
          <w:rFonts w:ascii="Arial" w:hAnsi="Arial" w:cs="Arial"/>
          <w:spacing w:val="-1"/>
          <w:sz w:val="18"/>
          <w:szCs w:val="18"/>
        </w:rPr>
        <w:t>e</w:t>
      </w:r>
      <w:r w:rsidRPr="0039677A">
        <w:rPr>
          <w:rFonts w:ascii="Arial" w:hAnsi="Arial" w:cs="Arial"/>
          <w:sz w:val="18"/>
          <w:szCs w:val="18"/>
        </w:rPr>
        <w:t xml:space="preserve">rta </w:t>
      </w:r>
      <w:r w:rsidRPr="0039677A">
        <w:rPr>
          <w:rFonts w:ascii="Arial" w:hAnsi="Arial" w:cs="Arial"/>
          <w:spacing w:val="-3"/>
          <w:sz w:val="18"/>
          <w:szCs w:val="18"/>
        </w:rPr>
        <w:t>A</w:t>
      </w:r>
      <w:r w:rsidRPr="0039677A">
        <w:rPr>
          <w:rFonts w:ascii="Arial" w:hAnsi="Arial" w:cs="Arial"/>
          <w:spacing w:val="-1"/>
          <w:sz w:val="18"/>
          <w:szCs w:val="18"/>
        </w:rPr>
        <w:t>g</w:t>
      </w:r>
      <w:r w:rsidRPr="0039677A">
        <w:rPr>
          <w:rFonts w:ascii="Arial" w:hAnsi="Arial" w:cs="Arial"/>
          <w:sz w:val="18"/>
          <w:szCs w:val="18"/>
        </w:rPr>
        <w:t>r</w:t>
      </w:r>
      <w:r w:rsidRPr="0039677A">
        <w:rPr>
          <w:rFonts w:ascii="Arial" w:hAnsi="Arial" w:cs="Arial"/>
          <w:spacing w:val="3"/>
          <w:sz w:val="18"/>
          <w:szCs w:val="18"/>
        </w:rPr>
        <w:t>i</w:t>
      </w:r>
      <w:r w:rsidRPr="0039677A">
        <w:rPr>
          <w:rFonts w:ascii="Arial" w:hAnsi="Arial" w:cs="Arial"/>
          <w:spacing w:val="-1"/>
          <w:sz w:val="18"/>
          <w:szCs w:val="18"/>
        </w:rPr>
        <w:t>c</w:t>
      </w:r>
      <w:r w:rsidRPr="0039677A">
        <w:rPr>
          <w:rFonts w:ascii="Arial" w:hAnsi="Arial" w:cs="Arial"/>
          <w:spacing w:val="1"/>
          <w:sz w:val="18"/>
          <w:szCs w:val="18"/>
        </w:rPr>
        <w:t>u</w:t>
      </w:r>
      <w:r w:rsidRPr="0039677A">
        <w:rPr>
          <w:rFonts w:ascii="Arial" w:hAnsi="Arial" w:cs="Arial"/>
          <w:sz w:val="18"/>
          <w:szCs w:val="18"/>
        </w:rPr>
        <w:t>l</w:t>
      </w:r>
      <w:r w:rsidRPr="0039677A">
        <w:rPr>
          <w:rFonts w:ascii="Arial" w:hAnsi="Arial" w:cs="Arial"/>
          <w:spacing w:val="1"/>
          <w:sz w:val="18"/>
          <w:szCs w:val="18"/>
        </w:rPr>
        <w:t>tu</w:t>
      </w:r>
      <w:r w:rsidRPr="0039677A">
        <w:rPr>
          <w:rFonts w:ascii="Arial" w:hAnsi="Arial" w:cs="Arial"/>
          <w:sz w:val="18"/>
          <w:szCs w:val="18"/>
        </w:rPr>
        <w:t>r</w:t>
      </w:r>
      <w:r w:rsidR="00824195">
        <w:rPr>
          <w:rFonts w:ascii="Arial" w:hAnsi="Arial" w:cs="Arial"/>
          <w:sz w:val="18"/>
          <w:szCs w:val="18"/>
        </w:rPr>
        <w:t>e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</w:t>
      </w:r>
      <w:r w:rsidR="001B5DD0">
        <w:rPr>
          <w:rFonts w:ascii="Arial" w:hAnsi="Arial" w:cs="Arial"/>
          <w:spacing w:val="1"/>
          <w:sz w:val="18"/>
          <w:szCs w:val="18"/>
        </w:rPr>
        <w:t>and</w:t>
      </w:r>
      <w:r w:rsidR="00824195">
        <w:rPr>
          <w:rFonts w:ascii="Arial" w:hAnsi="Arial" w:cs="Arial"/>
          <w:spacing w:val="1"/>
          <w:sz w:val="18"/>
          <w:szCs w:val="18"/>
        </w:rPr>
        <w:t xml:space="preserve"> Irrigation</w:t>
      </w:r>
      <w:r w:rsidR="001B5DD0">
        <w:rPr>
          <w:rFonts w:ascii="Arial" w:hAnsi="Arial" w:cs="Arial"/>
          <w:spacing w:val="1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-1"/>
          <w:sz w:val="18"/>
          <w:szCs w:val="18"/>
        </w:rPr>
        <w:t>a</w:t>
      </w:r>
      <w:r w:rsidRPr="0039677A">
        <w:rPr>
          <w:rFonts w:ascii="Arial" w:hAnsi="Arial" w:cs="Arial"/>
          <w:sz w:val="18"/>
          <w:szCs w:val="18"/>
        </w:rPr>
        <w:t>t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-1"/>
          <w:sz w:val="18"/>
          <w:szCs w:val="18"/>
        </w:rPr>
        <w:t>4</w:t>
      </w:r>
      <w:r w:rsidRPr="0039677A">
        <w:rPr>
          <w:rFonts w:ascii="Arial" w:hAnsi="Arial" w:cs="Arial"/>
          <w:spacing w:val="1"/>
          <w:sz w:val="18"/>
          <w:szCs w:val="18"/>
        </w:rPr>
        <w:t>7</w:t>
      </w:r>
      <w:r w:rsidRPr="0039677A">
        <w:rPr>
          <w:rFonts w:ascii="Arial" w:hAnsi="Arial" w:cs="Arial"/>
          <w:spacing w:val="-1"/>
          <w:sz w:val="18"/>
          <w:szCs w:val="18"/>
        </w:rPr>
        <w:t>0</w:t>
      </w:r>
      <w:r w:rsidRPr="0039677A">
        <w:rPr>
          <w:rFonts w:ascii="Arial" w:hAnsi="Arial" w:cs="Arial"/>
          <w:sz w:val="18"/>
          <w:szCs w:val="18"/>
        </w:rPr>
        <w:t>1</w:t>
      </w:r>
      <w:r w:rsidRPr="0039677A">
        <w:rPr>
          <w:rFonts w:ascii="Arial" w:hAnsi="Arial" w:cs="Arial"/>
          <w:spacing w:val="6"/>
          <w:sz w:val="18"/>
          <w:szCs w:val="18"/>
        </w:rPr>
        <w:t xml:space="preserve"> </w:t>
      </w:r>
      <w:r w:rsidRPr="0039677A">
        <w:rPr>
          <w:rFonts w:ascii="Arial" w:hAnsi="Arial" w:cs="Arial"/>
          <w:sz w:val="18"/>
          <w:szCs w:val="18"/>
        </w:rPr>
        <w:t>–</w:t>
      </w:r>
      <w:r w:rsidRPr="0039677A">
        <w:rPr>
          <w:rFonts w:ascii="Arial" w:hAnsi="Arial" w:cs="Arial"/>
          <w:spacing w:val="-1"/>
          <w:sz w:val="18"/>
          <w:szCs w:val="18"/>
        </w:rPr>
        <w:t xml:space="preserve"> 5</w:t>
      </w:r>
      <w:r w:rsidRPr="0039677A">
        <w:rPr>
          <w:rFonts w:ascii="Arial" w:hAnsi="Arial" w:cs="Arial"/>
          <w:sz w:val="18"/>
          <w:szCs w:val="18"/>
        </w:rPr>
        <w:t>2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S</w:t>
      </w:r>
      <w:r w:rsidRPr="0039677A">
        <w:rPr>
          <w:rFonts w:ascii="Arial" w:hAnsi="Arial" w:cs="Arial"/>
          <w:sz w:val="18"/>
          <w:szCs w:val="18"/>
        </w:rPr>
        <w:t>t,</w:t>
      </w:r>
      <w:r w:rsidRPr="0039677A">
        <w:rPr>
          <w:rFonts w:ascii="Arial" w:hAnsi="Arial" w:cs="Arial"/>
          <w:spacing w:val="-1"/>
          <w:sz w:val="18"/>
          <w:szCs w:val="18"/>
        </w:rPr>
        <w:t xml:space="preserve"> </w:t>
      </w:r>
      <w:r w:rsidRPr="0039677A">
        <w:rPr>
          <w:rFonts w:ascii="Arial" w:hAnsi="Arial" w:cs="Arial"/>
          <w:sz w:val="18"/>
          <w:szCs w:val="18"/>
        </w:rPr>
        <w:t>B</w:t>
      </w:r>
      <w:r w:rsidRPr="0039677A">
        <w:rPr>
          <w:rFonts w:ascii="Arial" w:hAnsi="Arial" w:cs="Arial"/>
          <w:spacing w:val="1"/>
          <w:sz w:val="18"/>
          <w:szCs w:val="18"/>
        </w:rPr>
        <w:t>o</w:t>
      </w:r>
      <w:r w:rsidRPr="0039677A">
        <w:rPr>
          <w:rFonts w:ascii="Arial" w:hAnsi="Arial" w:cs="Arial"/>
          <w:sz w:val="18"/>
          <w:szCs w:val="18"/>
        </w:rPr>
        <w:t>x</w:t>
      </w:r>
      <w:r w:rsidRPr="0039677A">
        <w:rPr>
          <w:rFonts w:ascii="Arial" w:hAnsi="Arial" w:cs="Arial"/>
          <w:spacing w:val="-1"/>
          <w:sz w:val="18"/>
          <w:szCs w:val="18"/>
        </w:rPr>
        <w:t xml:space="preserve"> 2</w:t>
      </w:r>
      <w:r w:rsidRPr="0039677A">
        <w:rPr>
          <w:rFonts w:ascii="Arial" w:hAnsi="Arial" w:cs="Arial"/>
          <w:spacing w:val="1"/>
          <w:sz w:val="18"/>
          <w:szCs w:val="18"/>
        </w:rPr>
        <w:t>4</w:t>
      </w:r>
      <w:r w:rsidRPr="0039677A">
        <w:rPr>
          <w:rFonts w:ascii="Arial" w:hAnsi="Arial" w:cs="Arial"/>
          <w:sz w:val="18"/>
          <w:szCs w:val="18"/>
        </w:rPr>
        <w:t>,</w:t>
      </w:r>
      <w:r w:rsidRPr="0039677A">
        <w:rPr>
          <w:rFonts w:ascii="Arial" w:hAnsi="Arial" w:cs="Arial"/>
          <w:spacing w:val="-1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2"/>
          <w:sz w:val="18"/>
          <w:szCs w:val="18"/>
        </w:rPr>
        <w:t>V</w:t>
      </w:r>
      <w:r w:rsidRPr="0039677A">
        <w:rPr>
          <w:rFonts w:ascii="Arial" w:hAnsi="Arial" w:cs="Arial"/>
          <w:spacing w:val="-1"/>
          <w:sz w:val="18"/>
          <w:szCs w:val="18"/>
        </w:rPr>
        <w:t>e</w:t>
      </w:r>
      <w:r w:rsidRPr="0039677A">
        <w:rPr>
          <w:rFonts w:ascii="Arial" w:hAnsi="Arial" w:cs="Arial"/>
          <w:sz w:val="18"/>
          <w:szCs w:val="18"/>
        </w:rPr>
        <w:t>r</w:t>
      </w:r>
      <w:r w:rsidRPr="0039677A">
        <w:rPr>
          <w:rFonts w:ascii="Arial" w:hAnsi="Arial" w:cs="Arial"/>
          <w:spacing w:val="-3"/>
          <w:sz w:val="18"/>
          <w:szCs w:val="18"/>
        </w:rPr>
        <w:t>m</w:t>
      </w:r>
      <w:r w:rsidRPr="0039677A">
        <w:rPr>
          <w:rFonts w:ascii="Arial" w:hAnsi="Arial" w:cs="Arial"/>
          <w:sz w:val="18"/>
          <w:szCs w:val="18"/>
        </w:rPr>
        <w:t>i</w:t>
      </w:r>
      <w:r w:rsidRPr="0039677A">
        <w:rPr>
          <w:rFonts w:ascii="Arial" w:hAnsi="Arial" w:cs="Arial"/>
          <w:spacing w:val="1"/>
          <w:sz w:val="18"/>
          <w:szCs w:val="18"/>
        </w:rPr>
        <w:t>l</w:t>
      </w:r>
      <w:r w:rsidRPr="0039677A">
        <w:rPr>
          <w:rFonts w:ascii="Arial" w:hAnsi="Arial" w:cs="Arial"/>
          <w:sz w:val="18"/>
          <w:szCs w:val="18"/>
        </w:rPr>
        <w:t>i</w:t>
      </w:r>
      <w:r w:rsidRPr="0039677A">
        <w:rPr>
          <w:rFonts w:ascii="Arial" w:hAnsi="Arial" w:cs="Arial"/>
          <w:spacing w:val="1"/>
          <w:sz w:val="18"/>
          <w:szCs w:val="18"/>
        </w:rPr>
        <w:t>o</w:t>
      </w:r>
      <w:r w:rsidRPr="0039677A">
        <w:rPr>
          <w:rFonts w:ascii="Arial" w:hAnsi="Arial" w:cs="Arial"/>
          <w:sz w:val="18"/>
          <w:szCs w:val="18"/>
        </w:rPr>
        <w:t>n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-3"/>
          <w:sz w:val="18"/>
          <w:szCs w:val="18"/>
        </w:rPr>
        <w:t>A</w:t>
      </w:r>
      <w:r w:rsidRPr="0039677A">
        <w:rPr>
          <w:rFonts w:ascii="Arial" w:hAnsi="Arial" w:cs="Arial"/>
          <w:sz w:val="18"/>
          <w:szCs w:val="18"/>
        </w:rPr>
        <w:t>B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-2"/>
          <w:sz w:val="18"/>
          <w:szCs w:val="18"/>
        </w:rPr>
        <w:t>T</w:t>
      </w:r>
      <w:r w:rsidRPr="0039677A">
        <w:rPr>
          <w:rFonts w:ascii="Arial" w:hAnsi="Arial" w:cs="Arial"/>
          <w:spacing w:val="1"/>
          <w:sz w:val="18"/>
          <w:szCs w:val="18"/>
        </w:rPr>
        <w:t>9</w:t>
      </w:r>
      <w:r w:rsidRPr="0039677A">
        <w:rPr>
          <w:rFonts w:ascii="Arial" w:hAnsi="Arial" w:cs="Arial"/>
          <w:sz w:val="18"/>
          <w:szCs w:val="18"/>
        </w:rPr>
        <w:t xml:space="preserve">X </w:t>
      </w:r>
      <w:r w:rsidRPr="0039677A">
        <w:rPr>
          <w:rFonts w:ascii="Arial" w:hAnsi="Arial" w:cs="Arial"/>
          <w:spacing w:val="1"/>
          <w:sz w:val="18"/>
          <w:szCs w:val="18"/>
        </w:rPr>
        <w:t>1</w:t>
      </w:r>
      <w:r w:rsidRPr="0039677A">
        <w:rPr>
          <w:rFonts w:ascii="Arial" w:hAnsi="Arial" w:cs="Arial"/>
          <w:sz w:val="18"/>
          <w:szCs w:val="18"/>
        </w:rPr>
        <w:t>J9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o</w:t>
      </w:r>
      <w:r w:rsidRPr="0039677A">
        <w:rPr>
          <w:rFonts w:ascii="Arial" w:hAnsi="Arial" w:cs="Arial"/>
          <w:sz w:val="18"/>
          <w:szCs w:val="18"/>
        </w:rPr>
        <w:t>r</w:t>
      </w:r>
      <w:r w:rsidRPr="0039677A">
        <w:rPr>
          <w:rFonts w:ascii="Arial" w:hAnsi="Arial" w:cs="Arial"/>
          <w:spacing w:val="1"/>
          <w:sz w:val="18"/>
          <w:szCs w:val="18"/>
        </w:rPr>
        <w:t xml:space="preserve"> </w:t>
      </w:r>
      <w:r w:rsidRPr="0039677A">
        <w:rPr>
          <w:rFonts w:ascii="Arial" w:hAnsi="Arial" w:cs="Arial"/>
          <w:sz w:val="18"/>
          <w:szCs w:val="18"/>
        </w:rPr>
        <w:t>tel</w:t>
      </w:r>
      <w:r w:rsidRPr="0039677A">
        <w:rPr>
          <w:rFonts w:ascii="Arial" w:hAnsi="Arial" w:cs="Arial"/>
          <w:spacing w:val="-1"/>
          <w:sz w:val="18"/>
          <w:szCs w:val="18"/>
        </w:rPr>
        <w:t>ep</w:t>
      </w:r>
      <w:r w:rsidRPr="0039677A">
        <w:rPr>
          <w:rFonts w:ascii="Arial" w:hAnsi="Arial" w:cs="Arial"/>
          <w:spacing w:val="1"/>
          <w:sz w:val="18"/>
          <w:szCs w:val="18"/>
        </w:rPr>
        <w:t>hon</w:t>
      </w:r>
      <w:r w:rsidRPr="0039677A">
        <w:rPr>
          <w:rFonts w:ascii="Arial" w:hAnsi="Arial" w:cs="Arial"/>
          <w:spacing w:val="-1"/>
          <w:sz w:val="18"/>
          <w:szCs w:val="18"/>
        </w:rPr>
        <w:t>e</w:t>
      </w:r>
      <w:r w:rsidRPr="0039677A">
        <w:rPr>
          <w:rFonts w:ascii="Arial" w:hAnsi="Arial" w:cs="Arial"/>
          <w:sz w:val="18"/>
          <w:szCs w:val="18"/>
        </w:rPr>
        <w:t>:</w:t>
      </w:r>
      <w:r w:rsidRPr="0039677A">
        <w:rPr>
          <w:rFonts w:ascii="Arial" w:hAnsi="Arial" w:cs="Arial"/>
          <w:spacing w:val="-2"/>
          <w:sz w:val="18"/>
          <w:szCs w:val="18"/>
        </w:rPr>
        <w:t xml:space="preserve"> </w:t>
      </w:r>
      <w:r w:rsidRPr="0039677A">
        <w:rPr>
          <w:rFonts w:ascii="Arial" w:hAnsi="Arial" w:cs="Arial"/>
          <w:spacing w:val="-1"/>
          <w:sz w:val="18"/>
          <w:szCs w:val="18"/>
        </w:rPr>
        <w:t>7</w:t>
      </w:r>
      <w:r w:rsidRPr="0039677A">
        <w:rPr>
          <w:rFonts w:ascii="Arial" w:hAnsi="Arial" w:cs="Arial"/>
          <w:spacing w:val="1"/>
          <w:sz w:val="18"/>
          <w:szCs w:val="18"/>
        </w:rPr>
        <w:t>8</w:t>
      </w:r>
      <w:r w:rsidRPr="0039677A">
        <w:rPr>
          <w:rFonts w:ascii="Arial" w:hAnsi="Arial" w:cs="Arial"/>
          <w:spacing w:val="2"/>
          <w:sz w:val="18"/>
          <w:szCs w:val="18"/>
        </w:rPr>
        <w:t>0</w:t>
      </w:r>
      <w:r w:rsidRPr="0039677A">
        <w:rPr>
          <w:rFonts w:ascii="Arial" w:hAnsi="Arial" w:cs="Arial"/>
          <w:spacing w:val="-2"/>
          <w:sz w:val="18"/>
          <w:szCs w:val="18"/>
        </w:rPr>
        <w:t>-</w:t>
      </w:r>
      <w:r w:rsidR="00112BAE">
        <w:rPr>
          <w:rFonts w:ascii="Arial" w:hAnsi="Arial" w:cs="Arial"/>
          <w:spacing w:val="-2"/>
          <w:sz w:val="18"/>
          <w:szCs w:val="18"/>
        </w:rPr>
        <w:t>780-581-4107</w:t>
      </w:r>
      <w:r w:rsidR="00E66189">
        <w:rPr>
          <w:rFonts w:ascii="Arial" w:hAnsi="Arial" w:cs="Arial"/>
          <w:spacing w:val="1"/>
          <w:sz w:val="18"/>
          <w:szCs w:val="18"/>
        </w:rPr>
        <w:t>.</w:t>
      </w:r>
    </w:p>
    <w:p w14:paraId="7A853C13" w14:textId="77777777" w:rsidR="00604CA5" w:rsidRDefault="00604CA5" w:rsidP="00AA58A7"/>
    <w:p w14:paraId="645EA0AF" w14:textId="77777777" w:rsidR="00604CA5" w:rsidRDefault="00604CA5" w:rsidP="00AA58A7"/>
    <w:p w14:paraId="1D47361D" w14:textId="3ED1B58F" w:rsidR="00A269D4" w:rsidRPr="0039677A" w:rsidRDefault="00A269D4" w:rsidP="00A269D4">
      <w:pPr>
        <w:spacing w:before="16" w:line="260" w:lineRule="exact"/>
        <w:ind w:left="90"/>
        <w:rPr>
          <w:rFonts w:ascii="Arial" w:hAnsi="Arial" w:cs="Arial"/>
          <w:sz w:val="26"/>
          <w:szCs w:val="26"/>
        </w:rPr>
      </w:pPr>
      <w:r w:rsidRPr="0039677A">
        <w:rPr>
          <w:rFonts w:ascii="Arial" w:hAnsi="Arial" w:cs="Arial"/>
        </w:rPr>
        <w:t xml:space="preserve">The Approved Farmers’ Market Program and </w:t>
      </w:r>
      <w:r w:rsidR="006F1080" w:rsidRPr="0039677A">
        <w:rPr>
          <w:rFonts w:ascii="Arial" w:hAnsi="Arial" w:cs="Arial"/>
        </w:rPr>
        <w:t>A</w:t>
      </w:r>
      <w:r w:rsidR="00604CA5" w:rsidRPr="0039677A">
        <w:rPr>
          <w:rFonts w:ascii="Arial" w:hAnsi="Arial" w:cs="Arial"/>
        </w:rPr>
        <w:t>lberta Agriculture</w:t>
      </w:r>
      <w:r w:rsidR="00824195">
        <w:rPr>
          <w:rFonts w:ascii="Arial" w:hAnsi="Arial" w:cs="Arial"/>
        </w:rPr>
        <w:t xml:space="preserve"> and Irrigation</w:t>
      </w:r>
      <w:r w:rsidR="00604CA5" w:rsidRPr="0039677A">
        <w:rPr>
          <w:rFonts w:ascii="Arial" w:hAnsi="Arial" w:cs="Arial"/>
        </w:rPr>
        <w:t xml:space="preserve"> (A</w:t>
      </w:r>
      <w:r w:rsidR="00824195">
        <w:rPr>
          <w:rFonts w:ascii="Arial" w:hAnsi="Arial" w:cs="Arial"/>
        </w:rPr>
        <w:t>GI</w:t>
      </w:r>
      <w:r w:rsidR="00604CA5" w:rsidRPr="0039677A">
        <w:rPr>
          <w:rFonts w:ascii="Arial" w:hAnsi="Arial" w:cs="Arial"/>
        </w:rPr>
        <w:t>)</w:t>
      </w:r>
      <w:r w:rsidRPr="0039677A">
        <w:rPr>
          <w:rFonts w:ascii="Arial" w:hAnsi="Arial" w:cs="Arial"/>
        </w:rPr>
        <w:t xml:space="preserve"> would like your consent to contact you by email from time to time re</w:t>
      </w:r>
      <w:r w:rsidRPr="0039677A">
        <w:rPr>
          <w:rFonts w:ascii="Arial" w:hAnsi="Arial" w:cs="Arial"/>
          <w:spacing w:val="-2"/>
        </w:rPr>
        <w:t>g</w:t>
      </w:r>
      <w:r w:rsidRPr="0039677A">
        <w:rPr>
          <w:rFonts w:ascii="Arial" w:hAnsi="Arial" w:cs="Arial"/>
          <w:spacing w:val="1"/>
        </w:rPr>
        <w:t>a</w:t>
      </w:r>
      <w:r w:rsidRPr="0039677A">
        <w:rPr>
          <w:rFonts w:ascii="Arial" w:hAnsi="Arial" w:cs="Arial"/>
        </w:rPr>
        <w:t>rdi</w:t>
      </w:r>
      <w:r w:rsidRPr="0039677A">
        <w:rPr>
          <w:rFonts w:ascii="Arial" w:hAnsi="Arial" w:cs="Arial"/>
          <w:spacing w:val="2"/>
        </w:rPr>
        <w:t>n</w:t>
      </w:r>
      <w:r w:rsidRPr="0039677A">
        <w:rPr>
          <w:rFonts w:ascii="Arial" w:hAnsi="Arial" w:cs="Arial"/>
        </w:rPr>
        <w:t>g</w:t>
      </w:r>
      <w:r w:rsidRPr="0039677A">
        <w:rPr>
          <w:rFonts w:ascii="Arial" w:hAnsi="Arial" w:cs="Arial"/>
          <w:spacing w:val="-2"/>
        </w:rPr>
        <w:t xml:space="preserve"> </w:t>
      </w:r>
      <w:r w:rsidRPr="0039677A">
        <w:rPr>
          <w:rFonts w:ascii="Arial" w:hAnsi="Arial" w:cs="Arial"/>
        </w:rPr>
        <w:t>up</w:t>
      </w:r>
      <w:r w:rsidRPr="0039677A">
        <w:rPr>
          <w:rFonts w:ascii="Arial" w:hAnsi="Arial" w:cs="Arial"/>
          <w:spacing w:val="-1"/>
        </w:rPr>
        <w:t>c</w:t>
      </w:r>
      <w:r w:rsidRPr="0039677A">
        <w:rPr>
          <w:rFonts w:ascii="Arial" w:hAnsi="Arial" w:cs="Arial"/>
        </w:rPr>
        <w:t>om</w:t>
      </w:r>
      <w:r w:rsidRPr="0039677A">
        <w:rPr>
          <w:rFonts w:ascii="Arial" w:hAnsi="Arial" w:cs="Arial"/>
          <w:spacing w:val="1"/>
        </w:rPr>
        <w:t>i</w:t>
      </w:r>
      <w:r w:rsidRPr="0039677A">
        <w:rPr>
          <w:rFonts w:ascii="Arial" w:hAnsi="Arial" w:cs="Arial"/>
          <w:spacing w:val="2"/>
        </w:rPr>
        <w:t>n</w:t>
      </w:r>
      <w:r w:rsidRPr="0039677A">
        <w:rPr>
          <w:rFonts w:ascii="Arial" w:hAnsi="Arial" w:cs="Arial"/>
        </w:rPr>
        <w:t>g</w:t>
      </w:r>
      <w:r w:rsidRPr="0039677A">
        <w:rPr>
          <w:rFonts w:ascii="Arial" w:hAnsi="Arial" w:cs="Arial"/>
          <w:spacing w:val="-2"/>
        </w:rPr>
        <w:t xml:space="preserve"> </w:t>
      </w:r>
      <w:r w:rsidRPr="0039677A">
        <w:rPr>
          <w:rFonts w:ascii="Arial" w:hAnsi="Arial" w:cs="Arial"/>
          <w:spacing w:val="1"/>
        </w:rPr>
        <w:t>e</w:t>
      </w:r>
      <w:r w:rsidRPr="0039677A">
        <w:rPr>
          <w:rFonts w:ascii="Arial" w:hAnsi="Arial" w:cs="Arial"/>
        </w:rPr>
        <w:t>v</w:t>
      </w:r>
      <w:r w:rsidRPr="0039677A">
        <w:rPr>
          <w:rFonts w:ascii="Arial" w:hAnsi="Arial" w:cs="Arial"/>
          <w:spacing w:val="-1"/>
        </w:rPr>
        <w:t>e</w:t>
      </w:r>
      <w:r w:rsidRPr="0039677A">
        <w:rPr>
          <w:rFonts w:ascii="Arial" w:hAnsi="Arial" w:cs="Arial"/>
        </w:rPr>
        <w:t xml:space="preserve">nts </w:t>
      </w:r>
      <w:r w:rsidRPr="0039677A">
        <w:rPr>
          <w:rFonts w:ascii="Arial" w:hAnsi="Arial" w:cs="Arial"/>
          <w:spacing w:val="1"/>
        </w:rPr>
        <w:t>t</w:t>
      </w:r>
      <w:r w:rsidRPr="0039677A">
        <w:rPr>
          <w:rFonts w:ascii="Arial" w:hAnsi="Arial" w:cs="Arial"/>
        </w:rPr>
        <w:t>h</w:t>
      </w:r>
      <w:r w:rsidRPr="0039677A">
        <w:rPr>
          <w:rFonts w:ascii="Arial" w:hAnsi="Arial" w:cs="Arial"/>
          <w:spacing w:val="-1"/>
        </w:rPr>
        <w:t>a</w:t>
      </w:r>
      <w:r w:rsidRPr="0039677A">
        <w:rPr>
          <w:rFonts w:ascii="Arial" w:hAnsi="Arial" w:cs="Arial"/>
        </w:rPr>
        <w:t>t a</w:t>
      </w:r>
      <w:r w:rsidRPr="0039677A">
        <w:rPr>
          <w:rFonts w:ascii="Arial" w:hAnsi="Arial" w:cs="Arial"/>
          <w:spacing w:val="-1"/>
        </w:rPr>
        <w:t>r</w:t>
      </w:r>
      <w:r w:rsidRPr="0039677A">
        <w:rPr>
          <w:rFonts w:ascii="Arial" w:hAnsi="Arial" w:cs="Arial"/>
        </w:rPr>
        <w:t>e</w:t>
      </w:r>
      <w:r w:rsidRPr="0039677A">
        <w:rPr>
          <w:rFonts w:ascii="Arial" w:hAnsi="Arial" w:cs="Arial"/>
          <w:spacing w:val="-1"/>
        </w:rPr>
        <w:t xml:space="preserve"> </w:t>
      </w:r>
      <w:r w:rsidRPr="0039677A">
        <w:rPr>
          <w:rFonts w:ascii="Arial" w:hAnsi="Arial" w:cs="Arial"/>
          <w:spacing w:val="2"/>
        </w:rPr>
        <w:t>p</w:t>
      </w:r>
      <w:r w:rsidRPr="0039677A">
        <w:rPr>
          <w:rFonts w:ascii="Arial" w:hAnsi="Arial" w:cs="Arial"/>
          <w:spacing w:val="-1"/>
        </w:rPr>
        <w:t>e</w:t>
      </w:r>
      <w:r w:rsidRPr="0039677A">
        <w:rPr>
          <w:rFonts w:ascii="Arial" w:hAnsi="Arial" w:cs="Arial"/>
        </w:rPr>
        <w:t>rtine</w:t>
      </w:r>
      <w:r w:rsidRPr="0039677A">
        <w:rPr>
          <w:rFonts w:ascii="Arial" w:hAnsi="Arial" w:cs="Arial"/>
          <w:spacing w:val="-1"/>
        </w:rPr>
        <w:t>n</w:t>
      </w:r>
      <w:r w:rsidRPr="0039677A">
        <w:rPr>
          <w:rFonts w:ascii="Arial" w:hAnsi="Arial" w:cs="Arial"/>
        </w:rPr>
        <w:t xml:space="preserve">t </w:t>
      </w:r>
      <w:r w:rsidRPr="0039677A">
        <w:rPr>
          <w:rFonts w:ascii="Arial" w:hAnsi="Arial" w:cs="Arial"/>
          <w:spacing w:val="1"/>
        </w:rPr>
        <w:t>t</w:t>
      </w:r>
      <w:r w:rsidRPr="0039677A">
        <w:rPr>
          <w:rFonts w:ascii="Arial" w:hAnsi="Arial" w:cs="Arial"/>
        </w:rPr>
        <w:t>o the m</w:t>
      </w:r>
      <w:r w:rsidRPr="0039677A">
        <w:rPr>
          <w:rFonts w:ascii="Arial" w:hAnsi="Arial" w:cs="Arial"/>
          <w:spacing w:val="-1"/>
        </w:rPr>
        <w:t>a</w:t>
      </w:r>
      <w:r w:rsidRPr="0039677A">
        <w:rPr>
          <w:rFonts w:ascii="Arial" w:hAnsi="Arial" w:cs="Arial"/>
        </w:rPr>
        <w:t>rk</w:t>
      </w:r>
      <w:r w:rsidRPr="0039677A">
        <w:rPr>
          <w:rFonts w:ascii="Arial" w:hAnsi="Arial" w:cs="Arial"/>
          <w:spacing w:val="-2"/>
        </w:rPr>
        <w:t>e</w:t>
      </w:r>
      <w:r w:rsidRPr="0039677A">
        <w:rPr>
          <w:rFonts w:ascii="Arial" w:hAnsi="Arial" w:cs="Arial"/>
        </w:rPr>
        <w:t xml:space="preserve">t </w:t>
      </w:r>
      <w:r w:rsidRPr="0039677A">
        <w:rPr>
          <w:rFonts w:ascii="Arial" w:hAnsi="Arial" w:cs="Arial"/>
          <w:spacing w:val="1"/>
        </w:rPr>
        <w:t>m</w:t>
      </w:r>
      <w:r w:rsidRPr="0039677A">
        <w:rPr>
          <w:rFonts w:ascii="Arial" w:hAnsi="Arial" w:cs="Arial"/>
          <w:spacing w:val="-1"/>
        </w:rPr>
        <w:t>a</w:t>
      </w:r>
      <w:r w:rsidRPr="0039677A">
        <w:rPr>
          <w:rFonts w:ascii="Arial" w:hAnsi="Arial" w:cs="Arial"/>
        </w:rPr>
        <w:t>n</w:t>
      </w:r>
      <w:r w:rsidRPr="0039677A">
        <w:rPr>
          <w:rFonts w:ascii="Arial" w:hAnsi="Arial" w:cs="Arial"/>
          <w:spacing w:val="1"/>
        </w:rPr>
        <w:t>a</w:t>
      </w:r>
      <w:r w:rsidRPr="0039677A">
        <w:rPr>
          <w:rFonts w:ascii="Arial" w:hAnsi="Arial" w:cs="Arial"/>
        </w:rPr>
        <w:t>g</w:t>
      </w:r>
      <w:r w:rsidRPr="0039677A">
        <w:rPr>
          <w:rFonts w:ascii="Arial" w:hAnsi="Arial" w:cs="Arial"/>
          <w:spacing w:val="-1"/>
        </w:rPr>
        <w:t>e</w:t>
      </w:r>
      <w:r w:rsidRPr="0039677A">
        <w:rPr>
          <w:rFonts w:ascii="Arial" w:hAnsi="Arial" w:cs="Arial"/>
        </w:rPr>
        <w:t xml:space="preserve">r, sponsor, </w:t>
      </w:r>
      <w:r w:rsidRPr="0039677A">
        <w:rPr>
          <w:rFonts w:ascii="Arial" w:hAnsi="Arial" w:cs="Arial"/>
          <w:spacing w:val="-1"/>
        </w:rPr>
        <w:t>a</w:t>
      </w:r>
      <w:r w:rsidRPr="0039677A">
        <w:rPr>
          <w:rFonts w:ascii="Arial" w:hAnsi="Arial" w:cs="Arial"/>
        </w:rPr>
        <w:t>nd/or v</w:t>
      </w:r>
      <w:r w:rsidRPr="0039677A">
        <w:rPr>
          <w:rFonts w:ascii="Arial" w:hAnsi="Arial" w:cs="Arial"/>
          <w:spacing w:val="-1"/>
        </w:rPr>
        <w:t>e</w:t>
      </w:r>
      <w:r w:rsidRPr="0039677A">
        <w:rPr>
          <w:rFonts w:ascii="Arial" w:hAnsi="Arial" w:cs="Arial"/>
        </w:rPr>
        <w:t xml:space="preserve">ndors </w:t>
      </w:r>
      <w:r w:rsidRPr="0039677A">
        <w:rPr>
          <w:rFonts w:ascii="Arial" w:hAnsi="Arial" w:cs="Arial"/>
          <w:spacing w:val="2"/>
        </w:rPr>
        <w:t>s</w:t>
      </w:r>
      <w:r w:rsidRPr="0039677A">
        <w:rPr>
          <w:rFonts w:ascii="Arial" w:hAnsi="Arial" w:cs="Arial"/>
          <w:spacing w:val="-1"/>
        </w:rPr>
        <w:t>e</w:t>
      </w:r>
      <w:r w:rsidRPr="0039677A">
        <w:rPr>
          <w:rFonts w:ascii="Arial" w:hAnsi="Arial" w:cs="Arial"/>
        </w:rPr>
        <w:t>l</w:t>
      </w:r>
      <w:r w:rsidRPr="0039677A">
        <w:rPr>
          <w:rFonts w:ascii="Arial" w:hAnsi="Arial" w:cs="Arial"/>
          <w:spacing w:val="1"/>
        </w:rPr>
        <w:t>l</w:t>
      </w:r>
      <w:r w:rsidRPr="0039677A">
        <w:rPr>
          <w:rFonts w:ascii="Arial" w:hAnsi="Arial" w:cs="Arial"/>
        </w:rPr>
        <w:t>ing</w:t>
      </w:r>
      <w:r w:rsidRPr="0039677A">
        <w:rPr>
          <w:rFonts w:ascii="Arial" w:hAnsi="Arial" w:cs="Arial"/>
          <w:spacing w:val="-2"/>
        </w:rPr>
        <w:t xml:space="preserve"> </w:t>
      </w:r>
      <w:r w:rsidRPr="0039677A">
        <w:rPr>
          <w:rFonts w:ascii="Arial" w:hAnsi="Arial" w:cs="Arial"/>
        </w:rPr>
        <w:t>thro</w:t>
      </w:r>
      <w:r w:rsidRPr="0039677A">
        <w:rPr>
          <w:rFonts w:ascii="Arial" w:hAnsi="Arial" w:cs="Arial"/>
          <w:spacing w:val="2"/>
        </w:rPr>
        <w:t>u</w:t>
      </w:r>
      <w:r w:rsidRPr="0039677A">
        <w:rPr>
          <w:rFonts w:ascii="Arial" w:hAnsi="Arial" w:cs="Arial"/>
          <w:spacing w:val="-2"/>
        </w:rPr>
        <w:t>g</w:t>
      </w:r>
      <w:r w:rsidRPr="0039677A">
        <w:rPr>
          <w:rFonts w:ascii="Arial" w:hAnsi="Arial" w:cs="Arial"/>
        </w:rPr>
        <w:t>h th</w:t>
      </w:r>
      <w:r w:rsidRPr="0039677A">
        <w:rPr>
          <w:rFonts w:ascii="Arial" w:hAnsi="Arial" w:cs="Arial"/>
          <w:spacing w:val="1"/>
        </w:rPr>
        <w:t>i</w:t>
      </w:r>
      <w:r w:rsidRPr="0039677A">
        <w:rPr>
          <w:rFonts w:ascii="Arial" w:hAnsi="Arial" w:cs="Arial"/>
        </w:rPr>
        <w:t>s ma</w:t>
      </w:r>
      <w:r w:rsidRPr="0039677A">
        <w:rPr>
          <w:rFonts w:ascii="Arial" w:hAnsi="Arial" w:cs="Arial"/>
          <w:spacing w:val="-1"/>
        </w:rPr>
        <w:t>r</w:t>
      </w:r>
      <w:r w:rsidRPr="0039677A">
        <w:rPr>
          <w:rFonts w:ascii="Arial" w:hAnsi="Arial" w:cs="Arial"/>
        </w:rPr>
        <w:t>k</w:t>
      </w:r>
      <w:r w:rsidRPr="0039677A">
        <w:rPr>
          <w:rFonts w:ascii="Arial" w:hAnsi="Arial" w:cs="Arial"/>
          <w:spacing w:val="1"/>
        </w:rPr>
        <w:t>e</w:t>
      </w:r>
      <w:r w:rsidRPr="0039677A">
        <w:rPr>
          <w:rFonts w:ascii="Arial" w:hAnsi="Arial" w:cs="Arial"/>
        </w:rPr>
        <w:t xml:space="preserve">t. </w:t>
      </w:r>
      <w:r w:rsidR="00824195">
        <w:rPr>
          <w:rFonts w:ascii="Arial" w:hAnsi="Arial" w:cs="Arial"/>
        </w:rPr>
        <w:t>AGI</w:t>
      </w:r>
      <w:r w:rsidR="00604CA5" w:rsidRPr="0039677A">
        <w:rPr>
          <w:rFonts w:ascii="Arial" w:hAnsi="Arial" w:cs="Arial"/>
        </w:rPr>
        <w:t xml:space="preserve"> explicitly requires you to</w:t>
      </w:r>
      <w:r w:rsidRPr="0039677A">
        <w:rPr>
          <w:rFonts w:ascii="Arial" w:hAnsi="Arial" w:cs="Arial"/>
        </w:rPr>
        <w:t xml:space="preserve"> consent in order to do so. If you do not consent, </w:t>
      </w:r>
      <w:r w:rsidR="006F1080" w:rsidRPr="0039677A">
        <w:rPr>
          <w:rFonts w:ascii="Arial" w:hAnsi="Arial" w:cs="Arial"/>
        </w:rPr>
        <w:t>A</w:t>
      </w:r>
      <w:r w:rsidR="001263E1">
        <w:rPr>
          <w:rFonts w:ascii="Arial" w:hAnsi="Arial" w:cs="Arial"/>
        </w:rPr>
        <w:t>GI</w:t>
      </w:r>
      <w:r w:rsidRPr="0039677A">
        <w:rPr>
          <w:rFonts w:ascii="Arial" w:hAnsi="Arial" w:cs="Arial"/>
        </w:rPr>
        <w:t xml:space="preserve"> will not send you email communications related to upcoming </w:t>
      </w:r>
      <w:r w:rsidR="00824195">
        <w:rPr>
          <w:rFonts w:ascii="Arial" w:hAnsi="Arial" w:cs="Arial"/>
        </w:rPr>
        <w:t>AGI</w:t>
      </w:r>
      <w:r w:rsidRPr="0039677A">
        <w:rPr>
          <w:rFonts w:ascii="Arial" w:hAnsi="Arial" w:cs="Arial"/>
        </w:rPr>
        <w:t xml:space="preserve"> events.</w:t>
      </w:r>
      <w:r w:rsidR="00533866" w:rsidRPr="0039677A">
        <w:rPr>
          <w:rFonts w:ascii="Arial" w:hAnsi="Arial" w:cs="Arial"/>
        </w:rPr>
        <w:t xml:space="preserve"> Please note you may have more than one email </w:t>
      </w:r>
      <w:r w:rsidR="00103071" w:rsidRPr="0039677A">
        <w:rPr>
          <w:rFonts w:ascii="Arial" w:hAnsi="Arial" w:cs="Arial"/>
        </w:rPr>
        <w:t xml:space="preserve">address </w:t>
      </w:r>
      <w:r w:rsidR="00533866" w:rsidRPr="0039677A">
        <w:rPr>
          <w:rFonts w:ascii="Arial" w:hAnsi="Arial" w:cs="Arial"/>
        </w:rPr>
        <w:t>per market.</w:t>
      </w:r>
    </w:p>
    <w:p w14:paraId="4FF3B686" w14:textId="77777777" w:rsidR="00A269D4" w:rsidRPr="0039677A" w:rsidRDefault="00A269D4" w:rsidP="00A269D4">
      <w:pPr>
        <w:tabs>
          <w:tab w:val="left" w:pos="3800"/>
        </w:tabs>
        <w:ind w:left="820" w:right="-20"/>
        <w:rPr>
          <w:rFonts w:ascii="Arial" w:hAnsi="Arial" w:cs="Arial"/>
          <w:i/>
        </w:rPr>
      </w:pPr>
    </w:p>
    <w:p w14:paraId="53AE112A" w14:textId="77777777" w:rsidR="00A269D4" w:rsidRPr="0039677A" w:rsidRDefault="00A269D4" w:rsidP="00A269D4">
      <w:pPr>
        <w:tabs>
          <w:tab w:val="left" w:pos="3800"/>
        </w:tabs>
        <w:ind w:left="820" w:right="-20"/>
        <w:rPr>
          <w:rFonts w:ascii="Arial" w:hAnsi="Arial" w:cs="Arial"/>
          <w:i/>
        </w:rPr>
      </w:pPr>
      <w:r w:rsidRPr="0039677A">
        <w:rPr>
          <w:rFonts w:ascii="Arial" w:hAnsi="Arial" w:cs="Arial"/>
          <w:i/>
        </w:rPr>
        <w:t>I</w:t>
      </w:r>
      <w:r w:rsidR="00AA6FC5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1728729079"/>
          <w:placeholder>
            <w:docPart w:val="DefaultPlaceholder_-1854013440"/>
          </w:placeholder>
          <w:showingPlcHdr/>
        </w:sdtPr>
        <w:sdtEndPr/>
        <w:sdtContent>
          <w:r w:rsidR="00AA6FC5" w:rsidRPr="007714A3">
            <w:rPr>
              <w:rStyle w:val="PlaceholderText"/>
            </w:rPr>
            <w:t>Click or tap here to enter text.</w:t>
          </w:r>
        </w:sdtContent>
      </w:sdt>
      <w:r w:rsidRPr="0039677A">
        <w:rPr>
          <w:rFonts w:ascii="Arial" w:hAnsi="Arial" w:cs="Arial"/>
          <w:i/>
        </w:rPr>
        <w:t xml:space="preserve"> consent to be contacted</w:t>
      </w:r>
    </w:p>
    <w:p w14:paraId="57D553F8" w14:textId="77777777" w:rsidR="00A269D4" w:rsidRPr="0039677A" w:rsidRDefault="00A269D4" w:rsidP="00A269D4">
      <w:pPr>
        <w:tabs>
          <w:tab w:val="left" w:pos="3800"/>
        </w:tabs>
        <w:ind w:left="820" w:right="-20"/>
        <w:rPr>
          <w:rFonts w:ascii="Arial" w:eastAsia="Wingdings" w:hAnsi="Arial" w:cs="Arial"/>
          <w:sz w:val="18"/>
          <w:szCs w:val="18"/>
        </w:rPr>
      </w:pPr>
      <w:r w:rsidRPr="0039677A">
        <w:rPr>
          <w:rFonts w:ascii="Arial" w:eastAsia="Wingdings" w:hAnsi="Arial" w:cs="Arial"/>
          <w:sz w:val="18"/>
          <w:szCs w:val="18"/>
        </w:rPr>
        <w:t xml:space="preserve">    </w:t>
      </w:r>
      <w:r w:rsidRPr="0039677A">
        <w:rPr>
          <w:rFonts w:ascii="Arial" w:eastAsia="Wingdings" w:hAnsi="Arial" w:cs="Arial"/>
          <w:sz w:val="16"/>
          <w:szCs w:val="16"/>
        </w:rPr>
        <w:t>Print name</w:t>
      </w:r>
      <w:r w:rsidRPr="0039677A">
        <w:rPr>
          <w:rFonts w:ascii="Arial" w:eastAsia="Wingdings" w:hAnsi="Arial" w:cs="Arial"/>
          <w:sz w:val="18"/>
          <w:szCs w:val="18"/>
        </w:rPr>
        <w:t xml:space="preserve"> </w:t>
      </w:r>
      <w:r w:rsidRPr="0039677A">
        <w:rPr>
          <w:rFonts w:ascii="Arial" w:eastAsia="Wingdings" w:hAnsi="Arial" w:cs="Arial"/>
          <w:sz w:val="18"/>
          <w:szCs w:val="18"/>
        </w:rPr>
        <w:tab/>
      </w:r>
      <w:r w:rsidRPr="0039677A">
        <w:rPr>
          <w:rFonts w:ascii="Arial" w:eastAsia="Wingdings" w:hAnsi="Arial" w:cs="Arial"/>
          <w:sz w:val="18"/>
          <w:szCs w:val="18"/>
        </w:rPr>
        <w:tab/>
      </w:r>
      <w:r w:rsidRPr="0039677A">
        <w:rPr>
          <w:rFonts w:ascii="Arial" w:eastAsia="Wingdings" w:hAnsi="Arial" w:cs="Arial"/>
          <w:sz w:val="18"/>
          <w:szCs w:val="18"/>
        </w:rPr>
        <w:tab/>
      </w:r>
      <w:r w:rsidRPr="0039677A">
        <w:rPr>
          <w:rFonts w:ascii="Arial" w:eastAsia="Wingdings" w:hAnsi="Arial" w:cs="Arial"/>
          <w:sz w:val="18"/>
          <w:szCs w:val="18"/>
        </w:rPr>
        <w:tab/>
        <w:t xml:space="preserve">                                    </w:t>
      </w:r>
    </w:p>
    <w:p w14:paraId="2E033786" w14:textId="77777777" w:rsidR="00A269D4" w:rsidRPr="0039677A" w:rsidRDefault="00A269D4" w:rsidP="00A269D4">
      <w:pPr>
        <w:tabs>
          <w:tab w:val="left" w:pos="3800"/>
        </w:tabs>
        <w:ind w:left="820" w:right="-20"/>
        <w:rPr>
          <w:rFonts w:ascii="Arial" w:eastAsia="Wingdings" w:hAnsi="Arial" w:cs="Arial"/>
          <w:sz w:val="16"/>
          <w:szCs w:val="16"/>
        </w:rPr>
      </w:pPr>
    </w:p>
    <w:p w14:paraId="4C75CEC5" w14:textId="77777777" w:rsidR="00A269D4" w:rsidRPr="0039677A" w:rsidRDefault="00107F73" w:rsidP="00A269D4">
      <w:pPr>
        <w:tabs>
          <w:tab w:val="left" w:pos="3800"/>
        </w:tabs>
        <w:ind w:left="820" w:right="-20"/>
        <w:rPr>
          <w:rFonts w:ascii="Arial" w:eastAsia="Wingdings" w:hAnsi="Arial" w:cs="Arial"/>
          <w:sz w:val="16"/>
          <w:szCs w:val="16"/>
        </w:rPr>
      </w:pPr>
      <w:sdt>
        <w:sdtPr>
          <w:rPr>
            <w:rFonts w:ascii="Arial" w:hAnsi="Arial" w:cs="Arial"/>
            <w:i/>
          </w:rPr>
          <w:id w:val="-2144254432"/>
          <w:placeholder>
            <w:docPart w:val="DefaultPlaceholder_-1854013440"/>
          </w:placeholder>
          <w:showingPlcHdr/>
        </w:sdtPr>
        <w:sdtEndPr/>
        <w:sdtContent>
          <w:r w:rsidR="00AA6FC5" w:rsidRPr="007714A3">
            <w:rPr>
              <w:rStyle w:val="PlaceholderText"/>
            </w:rPr>
            <w:t>Click or tap here to enter text.</w:t>
          </w:r>
        </w:sdtContent>
      </w:sdt>
      <w:r w:rsidR="003160BE" w:rsidRPr="0039677A">
        <w:rPr>
          <w:rFonts w:ascii="Arial" w:hAnsi="Arial" w:cs="Arial"/>
          <w:i/>
        </w:rPr>
        <w:tab/>
      </w:r>
      <w:sdt>
        <w:sdtPr>
          <w:rPr>
            <w:rFonts w:ascii="Arial" w:hAnsi="Arial" w:cs="Arial"/>
            <w:i/>
          </w:rPr>
          <w:id w:val="-2132233707"/>
          <w:placeholder>
            <w:docPart w:val="DefaultPlaceholder_-1854013440"/>
          </w:placeholder>
          <w:showingPlcHdr/>
        </w:sdtPr>
        <w:sdtEndPr/>
        <w:sdtContent>
          <w:r w:rsidR="00AA6FC5" w:rsidRPr="007714A3">
            <w:rPr>
              <w:rStyle w:val="PlaceholderText"/>
            </w:rPr>
            <w:t>Click or tap here to enter text.</w:t>
          </w:r>
        </w:sdtContent>
      </w:sdt>
      <w:r w:rsidR="003160BE" w:rsidRPr="0039677A">
        <w:rPr>
          <w:rFonts w:ascii="Arial" w:hAnsi="Arial" w:cs="Arial"/>
          <w:i/>
        </w:rPr>
        <w:t xml:space="preserve">  </w:t>
      </w:r>
    </w:p>
    <w:p w14:paraId="5E8A3328" w14:textId="77777777" w:rsidR="00A269D4" w:rsidRPr="0039677A" w:rsidRDefault="003160BE" w:rsidP="00A269D4">
      <w:pPr>
        <w:tabs>
          <w:tab w:val="left" w:pos="3800"/>
        </w:tabs>
        <w:ind w:left="820" w:right="-20"/>
        <w:rPr>
          <w:rFonts w:ascii="Arial" w:eastAsia="Wingdings" w:hAnsi="Arial" w:cs="Arial"/>
          <w:i/>
          <w:sz w:val="16"/>
          <w:szCs w:val="16"/>
        </w:rPr>
      </w:pPr>
      <w:r w:rsidRPr="0039677A">
        <w:rPr>
          <w:rFonts w:ascii="Arial" w:eastAsia="Wingdings" w:hAnsi="Arial" w:cs="Arial"/>
          <w:i/>
          <w:sz w:val="16"/>
          <w:szCs w:val="16"/>
        </w:rPr>
        <w:t>Date</w:t>
      </w:r>
      <w:r w:rsidRPr="0039677A">
        <w:rPr>
          <w:rFonts w:ascii="Arial" w:eastAsia="Wingdings" w:hAnsi="Arial" w:cs="Arial"/>
          <w:i/>
          <w:sz w:val="16"/>
          <w:szCs w:val="16"/>
        </w:rPr>
        <w:tab/>
      </w:r>
      <w:r w:rsidR="00604CA5" w:rsidRPr="0039677A">
        <w:rPr>
          <w:rFonts w:ascii="Arial" w:eastAsia="Wingdings" w:hAnsi="Arial" w:cs="Arial"/>
          <w:i/>
          <w:sz w:val="16"/>
          <w:szCs w:val="16"/>
        </w:rPr>
        <w:t>Email</w:t>
      </w:r>
    </w:p>
    <w:p w14:paraId="76D96C54" w14:textId="77777777" w:rsidR="002652D6" w:rsidRPr="0039677A" w:rsidRDefault="002652D6" w:rsidP="002652D6">
      <w:pPr>
        <w:ind w:left="720"/>
        <w:rPr>
          <w:rFonts w:ascii="Arial" w:hAnsi="Arial" w:cs="Arial"/>
        </w:rPr>
      </w:pPr>
    </w:p>
    <w:sdt>
      <w:sdtPr>
        <w:rPr>
          <w:rFonts w:ascii="Arial" w:eastAsia="Wingdings" w:hAnsi="Arial" w:cs="Arial"/>
          <w:sz w:val="16"/>
          <w:szCs w:val="16"/>
        </w:rPr>
        <w:id w:val="927848685"/>
        <w:placeholder>
          <w:docPart w:val="DefaultPlaceholder_-1854013440"/>
        </w:placeholder>
        <w:showingPlcHdr/>
      </w:sdtPr>
      <w:sdtEndPr/>
      <w:sdtContent>
        <w:p w14:paraId="0E1DDAD0" w14:textId="77777777" w:rsidR="00B9383A" w:rsidRPr="0039677A" w:rsidRDefault="00AA6FC5" w:rsidP="00B9383A">
          <w:pPr>
            <w:tabs>
              <w:tab w:val="left" w:pos="3800"/>
            </w:tabs>
            <w:ind w:left="820" w:right="-20"/>
            <w:rPr>
              <w:rFonts w:ascii="Arial" w:eastAsia="Wingdings" w:hAnsi="Arial" w:cs="Arial"/>
              <w:sz w:val="16"/>
              <w:szCs w:val="16"/>
            </w:rPr>
          </w:pPr>
          <w:r w:rsidRPr="007714A3">
            <w:rPr>
              <w:rStyle w:val="PlaceholderText"/>
            </w:rPr>
            <w:t>Click or tap here to enter text.</w:t>
          </w:r>
        </w:p>
      </w:sdtContent>
    </w:sdt>
    <w:p w14:paraId="2A6020A0" w14:textId="77777777" w:rsidR="00B9383A" w:rsidRPr="0039677A" w:rsidRDefault="00B9383A" w:rsidP="00B9383A">
      <w:pPr>
        <w:ind w:firstLine="720"/>
        <w:rPr>
          <w:rFonts w:ascii="Arial" w:hAnsi="Arial" w:cs="Arial"/>
        </w:rPr>
      </w:pPr>
      <w:r w:rsidRPr="0039677A">
        <w:rPr>
          <w:rFonts w:ascii="Arial" w:eastAsia="Wingdings" w:hAnsi="Arial" w:cs="Arial"/>
          <w:i/>
          <w:sz w:val="16"/>
          <w:szCs w:val="16"/>
        </w:rPr>
        <w:t>Market Name</w:t>
      </w:r>
    </w:p>
    <w:p w14:paraId="44D06368" w14:textId="77777777" w:rsidR="00B9383A" w:rsidRPr="0039677A" w:rsidRDefault="00B9383A" w:rsidP="00646161">
      <w:pPr>
        <w:rPr>
          <w:rFonts w:ascii="Arial" w:hAnsi="Arial" w:cs="Arial"/>
        </w:rPr>
      </w:pPr>
    </w:p>
    <w:p w14:paraId="098258FD" w14:textId="77777777" w:rsidR="00533866" w:rsidRPr="0039677A" w:rsidRDefault="00533866" w:rsidP="00533866">
      <w:pPr>
        <w:tabs>
          <w:tab w:val="left" w:pos="3800"/>
        </w:tabs>
        <w:ind w:left="820" w:right="-20"/>
        <w:rPr>
          <w:rFonts w:ascii="Arial" w:hAnsi="Arial" w:cs="Arial"/>
          <w:i/>
        </w:rPr>
      </w:pPr>
    </w:p>
    <w:p w14:paraId="689C8AF8" w14:textId="77777777" w:rsidR="00533866" w:rsidRPr="0039677A" w:rsidRDefault="00107F73" w:rsidP="00533866">
      <w:pPr>
        <w:tabs>
          <w:tab w:val="left" w:pos="3800"/>
        </w:tabs>
        <w:ind w:left="820" w:right="-20"/>
        <w:rPr>
          <w:rFonts w:ascii="Arial" w:eastAsia="Wingdings" w:hAnsi="Arial" w:cs="Arial"/>
          <w:sz w:val="16"/>
          <w:szCs w:val="16"/>
        </w:rPr>
      </w:pPr>
      <w:sdt>
        <w:sdtPr>
          <w:rPr>
            <w:rFonts w:ascii="Arial" w:hAnsi="Arial" w:cs="Arial"/>
            <w:i/>
          </w:rPr>
          <w:id w:val="1487123914"/>
          <w:placeholder>
            <w:docPart w:val="DefaultPlaceholder_-1854013440"/>
          </w:placeholder>
          <w:showingPlcHdr/>
        </w:sdtPr>
        <w:sdtEndPr/>
        <w:sdtContent>
          <w:r w:rsidR="00AA6FC5" w:rsidRPr="007714A3">
            <w:rPr>
              <w:rStyle w:val="PlaceholderText"/>
            </w:rPr>
            <w:t>Click or tap here to enter text.</w:t>
          </w:r>
        </w:sdtContent>
      </w:sdt>
      <w:r w:rsidR="00533866" w:rsidRPr="0039677A">
        <w:rPr>
          <w:rFonts w:ascii="Arial" w:hAnsi="Arial" w:cs="Arial"/>
          <w:i/>
        </w:rPr>
        <w:tab/>
      </w:r>
      <w:sdt>
        <w:sdtPr>
          <w:rPr>
            <w:rFonts w:ascii="Arial" w:hAnsi="Arial" w:cs="Arial"/>
            <w:i/>
          </w:rPr>
          <w:id w:val="1491900994"/>
          <w:placeholder>
            <w:docPart w:val="DefaultPlaceholder_-1854013440"/>
          </w:placeholder>
          <w:showingPlcHdr/>
        </w:sdtPr>
        <w:sdtEndPr/>
        <w:sdtContent>
          <w:r w:rsidR="00AA6FC5" w:rsidRPr="007714A3">
            <w:rPr>
              <w:rStyle w:val="PlaceholderText"/>
            </w:rPr>
            <w:t>Click or tap here to enter text.</w:t>
          </w:r>
        </w:sdtContent>
      </w:sdt>
      <w:r w:rsidR="00533866" w:rsidRPr="0039677A">
        <w:rPr>
          <w:rFonts w:ascii="Arial" w:hAnsi="Arial" w:cs="Arial"/>
          <w:i/>
        </w:rPr>
        <w:t xml:space="preserve"> </w:t>
      </w:r>
    </w:p>
    <w:p w14:paraId="588C3A9D" w14:textId="77777777" w:rsidR="00533866" w:rsidRPr="0039677A" w:rsidRDefault="00533866" w:rsidP="00533866">
      <w:pPr>
        <w:tabs>
          <w:tab w:val="left" w:pos="3800"/>
        </w:tabs>
        <w:ind w:left="820" w:right="-20"/>
        <w:rPr>
          <w:rFonts w:ascii="Arial" w:eastAsia="Wingdings" w:hAnsi="Arial" w:cs="Arial"/>
          <w:i/>
          <w:sz w:val="16"/>
          <w:szCs w:val="16"/>
        </w:rPr>
      </w:pPr>
      <w:r w:rsidRPr="0039677A">
        <w:rPr>
          <w:rFonts w:ascii="Arial" w:eastAsia="Wingdings" w:hAnsi="Arial" w:cs="Arial"/>
          <w:i/>
          <w:sz w:val="16"/>
          <w:szCs w:val="16"/>
        </w:rPr>
        <w:t>Date</w:t>
      </w:r>
      <w:r w:rsidRPr="0039677A">
        <w:rPr>
          <w:rFonts w:ascii="Arial" w:eastAsia="Wingdings" w:hAnsi="Arial" w:cs="Arial"/>
          <w:i/>
          <w:sz w:val="16"/>
          <w:szCs w:val="16"/>
        </w:rPr>
        <w:tab/>
        <w:t>Email</w:t>
      </w:r>
    </w:p>
    <w:p w14:paraId="16B16FCE" w14:textId="77777777" w:rsidR="00533866" w:rsidRPr="0039677A" w:rsidRDefault="00533866" w:rsidP="00646161">
      <w:pPr>
        <w:rPr>
          <w:rFonts w:ascii="Arial" w:hAnsi="Arial" w:cs="Arial"/>
        </w:rPr>
      </w:pPr>
    </w:p>
    <w:p w14:paraId="301AF25A" w14:textId="77777777" w:rsidR="00533866" w:rsidRPr="0039677A" w:rsidRDefault="00533866" w:rsidP="00646161">
      <w:pPr>
        <w:rPr>
          <w:rFonts w:ascii="Arial" w:hAnsi="Arial" w:cs="Arial"/>
        </w:rPr>
      </w:pPr>
    </w:p>
    <w:p w14:paraId="14D0293C" w14:textId="77777777" w:rsidR="00533866" w:rsidRPr="0039677A" w:rsidRDefault="00533866" w:rsidP="00646161">
      <w:pPr>
        <w:rPr>
          <w:rFonts w:ascii="Arial" w:hAnsi="Arial" w:cs="Arial"/>
        </w:rPr>
      </w:pPr>
    </w:p>
    <w:p w14:paraId="10CAA1AA" w14:textId="77777777" w:rsidR="00B9383A" w:rsidRPr="0039677A" w:rsidRDefault="00B9383A" w:rsidP="00646161">
      <w:pPr>
        <w:rPr>
          <w:rFonts w:ascii="Arial" w:hAnsi="Arial" w:cs="Arial"/>
        </w:rPr>
      </w:pPr>
    </w:p>
    <w:p w14:paraId="48A8B972" w14:textId="308E9F18" w:rsidR="00646161" w:rsidRPr="0039677A" w:rsidRDefault="00646161" w:rsidP="00646161">
      <w:pPr>
        <w:rPr>
          <w:rFonts w:ascii="Arial" w:hAnsi="Arial" w:cs="Arial"/>
        </w:rPr>
      </w:pPr>
      <w:r w:rsidRPr="0039677A">
        <w:rPr>
          <w:rFonts w:ascii="Arial" w:hAnsi="Arial" w:cs="Arial"/>
        </w:rPr>
        <w:t xml:space="preserve">You may choose to opt out of receiving emails from </w:t>
      </w:r>
      <w:r w:rsidR="00824195">
        <w:rPr>
          <w:rFonts w:ascii="Arial" w:hAnsi="Arial" w:cs="Arial"/>
        </w:rPr>
        <w:t>AGI</w:t>
      </w:r>
      <w:r w:rsidRPr="0039677A">
        <w:rPr>
          <w:rFonts w:ascii="Arial" w:hAnsi="Arial" w:cs="Arial"/>
        </w:rPr>
        <w:t xml:space="preserve"> at any time by sending an email to: </w:t>
      </w:r>
      <w:hyperlink r:id="rId7" w:history="1">
        <w:r w:rsidRPr="0039677A">
          <w:rPr>
            <w:rStyle w:val="Hyperlink"/>
            <w:rFonts w:ascii="Arial" w:hAnsi="Arial" w:cs="Arial"/>
          </w:rPr>
          <w:t>ab.Approvedfarmersmarket@gov.ab.ca</w:t>
        </w:r>
      </w:hyperlink>
    </w:p>
    <w:p w14:paraId="0BDF1738" w14:textId="77777777" w:rsidR="00646161" w:rsidRPr="0039677A" w:rsidRDefault="00646161" w:rsidP="00646161">
      <w:pPr>
        <w:rPr>
          <w:rFonts w:ascii="Arial" w:hAnsi="Arial" w:cs="Arial"/>
        </w:rPr>
      </w:pPr>
      <w:r w:rsidRPr="0039677A">
        <w:rPr>
          <w:rFonts w:ascii="Arial" w:hAnsi="Arial" w:cs="Arial"/>
        </w:rPr>
        <w:t xml:space="preserve">  </w:t>
      </w:r>
    </w:p>
    <w:sectPr w:rsidR="00646161" w:rsidRPr="0039677A" w:rsidSect="006423A1">
      <w:footerReference w:type="even" r:id="rId8"/>
      <w:footerReference w:type="default" r:id="rId9"/>
      <w:footerReference w:type="first" r:id="rId10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033C" w14:textId="77777777" w:rsidR="002263A5" w:rsidRDefault="002263A5" w:rsidP="00C75B54">
      <w:r>
        <w:separator/>
      </w:r>
    </w:p>
  </w:endnote>
  <w:endnote w:type="continuationSeparator" w:id="0">
    <w:p w14:paraId="62C16E5D" w14:textId="77777777" w:rsidR="002263A5" w:rsidRDefault="002263A5" w:rsidP="00C7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4C33" w14:textId="0A86EF00" w:rsidR="006439CA" w:rsidRDefault="00107F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8B8041" wp14:editId="62A1CF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901580352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ADFD1" w14:textId="1FC90B07" w:rsidR="00107F73" w:rsidRPr="00107F73" w:rsidRDefault="00107F73" w:rsidP="00107F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07F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B80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10.8pt;height:28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8DADFD1" w14:textId="1FC90B07" w:rsidR="00107F73" w:rsidRPr="00107F73" w:rsidRDefault="00107F73" w:rsidP="00107F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07F7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A5B1" w14:textId="44126020" w:rsidR="008E4C03" w:rsidRPr="00C75B54" w:rsidRDefault="00107F73" w:rsidP="00970256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FE8BC3" wp14:editId="35203FB7">
              <wp:simplePos x="914400" y="9120146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480360347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7F11F" w14:textId="288A1FF5" w:rsidR="00107F73" w:rsidRPr="00107F73" w:rsidRDefault="00107F73" w:rsidP="00107F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07F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E8BC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margin-left:0;margin-top:0;width:110.8pt;height:28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317F11F" w14:textId="288A1FF5" w:rsidR="00107F73" w:rsidRPr="00107F73" w:rsidRDefault="00107F73" w:rsidP="00107F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07F7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4C03" w:rsidRPr="00C75B54">
      <w:rPr>
        <w:sz w:val="16"/>
        <w:szCs w:val="16"/>
      </w:rPr>
      <w:t xml:space="preserve">Revised </w:t>
    </w:r>
    <w:r w:rsidR="001263E1">
      <w:rPr>
        <w:sz w:val="16"/>
        <w:szCs w:val="16"/>
      </w:rPr>
      <w:t>September 202</w:t>
    </w:r>
    <w:r w:rsidR="00112BAE">
      <w:rPr>
        <w:sz w:val="16"/>
        <w:szCs w:val="16"/>
      </w:rPr>
      <w:t>5</w:t>
    </w:r>
  </w:p>
  <w:p w14:paraId="63445D6D" w14:textId="3B8A7729" w:rsidR="008E4C03" w:rsidRDefault="0010595C" w:rsidP="0010595C">
    <w:pPr>
      <w:pStyle w:val="Footer"/>
      <w:ind w:firstLine="720"/>
    </w:pPr>
    <w:r>
      <w:tab/>
    </w:r>
    <w:r>
      <w:tab/>
      <w:t xml:space="preserve">     </w:t>
    </w:r>
    <w:r>
      <w:rPr>
        <w:noProof/>
      </w:rPr>
      <w:drawing>
        <wp:inline distT="0" distB="0" distL="0" distR="0" wp14:anchorId="68479A6B" wp14:editId="1F2342E9">
          <wp:extent cx="1252800" cy="352800"/>
          <wp:effectExtent l="0" t="0" r="5080" b="9525"/>
          <wp:docPr id="467213215" name="Picture 1" descr="A black background with grey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13215" name="Picture 1" descr="A black background with grey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3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A0E7" w14:textId="3296B7C7" w:rsidR="006439CA" w:rsidRDefault="00107F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150976" wp14:editId="46EABD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526929095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693DE" w14:textId="63237EF8" w:rsidR="00107F73" w:rsidRPr="00107F73" w:rsidRDefault="00107F73" w:rsidP="00107F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07F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5097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Public" style="position:absolute;margin-left:0;margin-top:0;width:110.8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EC693DE" w14:textId="63237EF8" w:rsidR="00107F73" w:rsidRPr="00107F73" w:rsidRDefault="00107F73" w:rsidP="00107F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07F7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E262" w14:textId="77777777" w:rsidR="002263A5" w:rsidRDefault="002263A5" w:rsidP="00C75B54">
      <w:r>
        <w:separator/>
      </w:r>
    </w:p>
  </w:footnote>
  <w:footnote w:type="continuationSeparator" w:id="0">
    <w:p w14:paraId="526A8C16" w14:textId="77777777" w:rsidR="002263A5" w:rsidRDefault="002263A5" w:rsidP="00C75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51522"/>
    <w:multiLevelType w:val="hybridMultilevel"/>
    <w:tmpl w:val="186ADF74"/>
    <w:lvl w:ilvl="0" w:tplc="19BE05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51120"/>
    <w:multiLevelType w:val="hybridMultilevel"/>
    <w:tmpl w:val="FBA221E0"/>
    <w:lvl w:ilvl="0" w:tplc="E48C7988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D58F3"/>
    <w:multiLevelType w:val="hybridMultilevel"/>
    <w:tmpl w:val="B7A0FE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B47CF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8EA0F85E">
      <w:start w:val="1"/>
      <w:numFmt w:val="bullet"/>
      <w:lvlText w:val="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2364863">
    <w:abstractNumId w:val="1"/>
  </w:num>
  <w:num w:numId="2" w16cid:durableId="1421441349">
    <w:abstractNumId w:val="2"/>
  </w:num>
  <w:num w:numId="3" w16cid:durableId="3253257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6A"/>
    <w:rsid w:val="00017ADF"/>
    <w:rsid w:val="00026DF9"/>
    <w:rsid w:val="00050006"/>
    <w:rsid w:val="00087A14"/>
    <w:rsid w:val="000D2B0E"/>
    <w:rsid w:val="00103071"/>
    <w:rsid w:val="0010435F"/>
    <w:rsid w:val="0010595C"/>
    <w:rsid w:val="00107F73"/>
    <w:rsid w:val="00110AA3"/>
    <w:rsid w:val="00112BAE"/>
    <w:rsid w:val="001263E1"/>
    <w:rsid w:val="00126B2C"/>
    <w:rsid w:val="00137B7B"/>
    <w:rsid w:val="001B5DD0"/>
    <w:rsid w:val="0020221A"/>
    <w:rsid w:val="00211587"/>
    <w:rsid w:val="002263A5"/>
    <w:rsid w:val="0023456E"/>
    <w:rsid w:val="002652D6"/>
    <w:rsid w:val="002B18E3"/>
    <w:rsid w:val="002E5A55"/>
    <w:rsid w:val="002E5B82"/>
    <w:rsid w:val="0030044B"/>
    <w:rsid w:val="00306CDB"/>
    <w:rsid w:val="0030785A"/>
    <w:rsid w:val="003160BE"/>
    <w:rsid w:val="00346D41"/>
    <w:rsid w:val="00355B61"/>
    <w:rsid w:val="00364040"/>
    <w:rsid w:val="00364D9B"/>
    <w:rsid w:val="0039677A"/>
    <w:rsid w:val="003B519E"/>
    <w:rsid w:val="003B7BC8"/>
    <w:rsid w:val="003E4738"/>
    <w:rsid w:val="003F0BCF"/>
    <w:rsid w:val="0041207B"/>
    <w:rsid w:val="00445077"/>
    <w:rsid w:val="0046503F"/>
    <w:rsid w:val="00470821"/>
    <w:rsid w:val="00477E4E"/>
    <w:rsid w:val="004832B5"/>
    <w:rsid w:val="004A505F"/>
    <w:rsid w:val="004B1A6E"/>
    <w:rsid w:val="004E0060"/>
    <w:rsid w:val="004F32EE"/>
    <w:rsid w:val="00533866"/>
    <w:rsid w:val="00543560"/>
    <w:rsid w:val="00580882"/>
    <w:rsid w:val="005D6B14"/>
    <w:rsid w:val="005E0AAB"/>
    <w:rsid w:val="006032A8"/>
    <w:rsid w:val="00604CA5"/>
    <w:rsid w:val="00620A4B"/>
    <w:rsid w:val="00626DBD"/>
    <w:rsid w:val="006423A1"/>
    <w:rsid w:val="0064277C"/>
    <w:rsid w:val="006439CA"/>
    <w:rsid w:val="00646161"/>
    <w:rsid w:val="006833E8"/>
    <w:rsid w:val="006B6973"/>
    <w:rsid w:val="006E0207"/>
    <w:rsid w:val="006F1080"/>
    <w:rsid w:val="00755DFC"/>
    <w:rsid w:val="00760827"/>
    <w:rsid w:val="00781E3C"/>
    <w:rsid w:val="00806B99"/>
    <w:rsid w:val="00824195"/>
    <w:rsid w:val="00825A6A"/>
    <w:rsid w:val="008301EE"/>
    <w:rsid w:val="008657CC"/>
    <w:rsid w:val="00882EF4"/>
    <w:rsid w:val="008B3363"/>
    <w:rsid w:val="008B4F33"/>
    <w:rsid w:val="008D2C29"/>
    <w:rsid w:val="008E4C03"/>
    <w:rsid w:val="008F0F72"/>
    <w:rsid w:val="009123B8"/>
    <w:rsid w:val="009278B0"/>
    <w:rsid w:val="009329F3"/>
    <w:rsid w:val="009376A5"/>
    <w:rsid w:val="0096752B"/>
    <w:rsid w:val="00970256"/>
    <w:rsid w:val="00970284"/>
    <w:rsid w:val="0099524F"/>
    <w:rsid w:val="00995E98"/>
    <w:rsid w:val="009D4A9C"/>
    <w:rsid w:val="009E188D"/>
    <w:rsid w:val="009E51CC"/>
    <w:rsid w:val="00A0221A"/>
    <w:rsid w:val="00A1074F"/>
    <w:rsid w:val="00A13427"/>
    <w:rsid w:val="00A269D4"/>
    <w:rsid w:val="00A63898"/>
    <w:rsid w:val="00A8283E"/>
    <w:rsid w:val="00A86FA0"/>
    <w:rsid w:val="00A916AF"/>
    <w:rsid w:val="00A91A04"/>
    <w:rsid w:val="00AA58A7"/>
    <w:rsid w:val="00AA6FC5"/>
    <w:rsid w:val="00AB3A70"/>
    <w:rsid w:val="00AD3558"/>
    <w:rsid w:val="00AE00C1"/>
    <w:rsid w:val="00B174A7"/>
    <w:rsid w:val="00B22286"/>
    <w:rsid w:val="00B60531"/>
    <w:rsid w:val="00B9383A"/>
    <w:rsid w:val="00BD25C9"/>
    <w:rsid w:val="00BD36C2"/>
    <w:rsid w:val="00C1606A"/>
    <w:rsid w:val="00C2280F"/>
    <w:rsid w:val="00C31AB5"/>
    <w:rsid w:val="00C60F73"/>
    <w:rsid w:val="00C75B54"/>
    <w:rsid w:val="00C76DD0"/>
    <w:rsid w:val="00C9470F"/>
    <w:rsid w:val="00CD510D"/>
    <w:rsid w:val="00D470C5"/>
    <w:rsid w:val="00D5566D"/>
    <w:rsid w:val="00DB64EC"/>
    <w:rsid w:val="00DD1880"/>
    <w:rsid w:val="00DF3DCD"/>
    <w:rsid w:val="00DF4D70"/>
    <w:rsid w:val="00E3688C"/>
    <w:rsid w:val="00E66189"/>
    <w:rsid w:val="00EE7C30"/>
    <w:rsid w:val="00EF1961"/>
    <w:rsid w:val="00F05E50"/>
    <w:rsid w:val="00FD1C6E"/>
    <w:rsid w:val="00FE3E35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A014A"/>
  <w15:docId w15:val="{58D38E4B-32E0-4F88-9664-D80AE9DB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4"/>
    </w:rPr>
  </w:style>
  <w:style w:type="paragraph" w:styleId="BodyText">
    <w:name w:val="Body Text"/>
    <w:basedOn w:val="Normal"/>
    <w:rsid w:val="00A91A04"/>
    <w:rPr>
      <w:sz w:val="20"/>
    </w:rPr>
  </w:style>
  <w:style w:type="paragraph" w:styleId="BalloonText">
    <w:name w:val="Balloon Text"/>
    <w:basedOn w:val="Normal"/>
    <w:semiHidden/>
    <w:rsid w:val="00AD3558"/>
    <w:rPr>
      <w:rFonts w:ascii="Tahoma" w:hAnsi="Tahoma" w:cs="Tahoma"/>
      <w:sz w:val="16"/>
      <w:szCs w:val="16"/>
    </w:rPr>
  </w:style>
  <w:style w:type="character" w:styleId="Hyperlink">
    <w:name w:val="Hyperlink"/>
    <w:rsid w:val="00C75B54"/>
    <w:rPr>
      <w:color w:val="0000FF"/>
      <w:u w:val="single"/>
    </w:rPr>
  </w:style>
  <w:style w:type="paragraph" w:styleId="Header">
    <w:name w:val="header"/>
    <w:basedOn w:val="Normal"/>
    <w:link w:val="HeaderChar"/>
    <w:rsid w:val="00C75B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75B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75B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75B5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8A7"/>
    <w:pPr>
      <w:ind w:left="720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rsid w:val="00477E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7E4E"/>
    <w:rPr>
      <w:sz w:val="20"/>
      <w:szCs w:val="20"/>
    </w:rPr>
  </w:style>
  <w:style w:type="character" w:customStyle="1" w:styleId="CommentTextChar">
    <w:name w:val="Comment Text Char"/>
    <w:link w:val="CommentText"/>
    <w:rsid w:val="00477E4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77E4E"/>
    <w:rPr>
      <w:b/>
      <w:bCs/>
    </w:rPr>
  </w:style>
  <w:style w:type="character" w:customStyle="1" w:styleId="CommentSubjectChar">
    <w:name w:val="Comment Subject Char"/>
    <w:link w:val="CommentSubject"/>
    <w:rsid w:val="00477E4E"/>
    <w:rPr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A6F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?><Relationships xmlns="http://schemas.openxmlformats.org/package/2006/relationships"><Relationship Target="footer1.xml" Type="http://schemas.openxmlformats.org/officeDocument/2006/relationships/footer" Id="rId8"></Relationship><Relationship Target="theme/theme1.xml" Type="http://schemas.openxmlformats.org/officeDocument/2006/relationships/theme" Id="rId13"></Relationship><Relationship Target="settings.xml" Type="http://schemas.openxmlformats.org/officeDocument/2006/relationships/settings" Id="rId3"></Relationship><Relationship TargetMode="External" Target="mailto:ab.Approvedfarmersmarket@gov.ab.ca" Type="http://schemas.openxmlformats.org/officeDocument/2006/relationships/hyperlink" Id="rId7"></Relationship><Relationship Target="glossary/document.xml" Type="http://schemas.openxmlformats.org/officeDocument/2006/relationships/glossaryDocument" Id="rId12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endnotes.xml" Type="http://schemas.openxmlformats.org/officeDocument/2006/relationships/endnotes" Id="rId6"></Relationship><Relationship Target="fontTable.xml" Type="http://schemas.openxmlformats.org/officeDocument/2006/relationships/fontTable" Id="rId11"></Relationship><Relationship Target="footnotes.xml" Type="http://schemas.openxmlformats.org/officeDocument/2006/relationships/footnotes" Id="rId5"></Relationship><Relationship Target="footer3.xml" Type="http://schemas.openxmlformats.org/officeDocument/2006/relationships/footer" Id="rId10"></Relationship><Relationship Target="webSettings.xml" Type="http://schemas.openxmlformats.org/officeDocument/2006/relationships/webSettings" Id="rId4"></Relationship><Relationship Target="footer2.xml" Type="http://schemas.openxmlformats.org/officeDocument/2006/relationships/footer" Id="rId9"></Relationship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7CF1-F8E9-450D-8DAC-E0308F0D8305}"/>
      </w:docPartPr>
      <w:docPartBody>
        <w:p w:rsidR="009A7754" w:rsidRDefault="004446ED">
          <w:r w:rsidRPr="007714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ED"/>
    <w:rsid w:val="00364040"/>
    <w:rsid w:val="003F0BCF"/>
    <w:rsid w:val="004446ED"/>
    <w:rsid w:val="006F3F09"/>
    <w:rsid w:val="009A7754"/>
    <w:rsid w:val="00A753FC"/>
    <w:rsid w:val="00A75C07"/>
    <w:rsid w:val="00AB3A70"/>
    <w:rsid w:val="00D8671A"/>
    <w:rsid w:val="00DF3DCD"/>
    <w:rsid w:val="00E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46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agi-email-consent-form-fillable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agi-email-consent-form-fillable</dc:title>
  <dc:subject>Consent form to receive additional information</dc:subject>
  <dc:creator>Government of Alberta - Agriculture and Irrigation</dc:creator>
  <cp:lastModifiedBy>Eileen Kotowich</cp:lastModifiedBy>
  <cp:revision>8</cp:revision>
  <cp:lastPrinted>2016-05-25T17:22:00Z</cp:lastPrinted>
  <dcterms:created xsi:type="dcterms:W3CDTF">2025-09-09T19:29:00Z</dcterms:created>
  <dcterms:modified xsi:type="dcterms:W3CDTF">2025-09-15T21:07:00Z</dcterms:modified>
  <cp:category>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9" name="ClassificationContentMarkingFooterShapeIds">
    <vt:lpwstr>1f684cc7,35bd0640,583c819b</vt:lpwstr>
  </property>
  <property fmtid="{D5CDD505-2E9C-101B-9397-08002B2CF9AE}" pid="10" name="ClassificationContentMarkingFooterFontProps">
    <vt:lpwstr>#000000,11,Calibri</vt:lpwstr>
  </property>
  <property fmtid="{D5CDD505-2E9C-101B-9397-08002B2CF9AE}" pid="11" name="ClassificationContentMarkingFooterText">
    <vt:lpwstr>Classification: Public</vt:lpwstr>
  </property>
  <property fmtid="{D5CDD505-2E9C-101B-9397-08002B2CF9AE}" pid="12" name="MSIP_Label_60c3ebf9-3c2f-4745-a75f-55836bdb736f_Enabled">
    <vt:lpwstr>true</vt:lpwstr>
  </property>
  <property fmtid="{D5CDD505-2E9C-101B-9397-08002B2CF9AE}" pid="13" name="MSIP_Label_60c3ebf9-3c2f-4745-a75f-55836bdb736f_SetDate">
    <vt:lpwstr>2025-09-15T21:07:40Z</vt:lpwstr>
  </property>
  <property fmtid="{D5CDD505-2E9C-101B-9397-08002B2CF9AE}" pid="14" name="MSIP_Label_60c3ebf9-3c2f-4745-a75f-55836bdb736f_Method">
    <vt:lpwstr>Privileged</vt:lpwstr>
  </property>
  <property fmtid="{D5CDD505-2E9C-101B-9397-08002B2CF9AE}" pid="15" name="MSIP_Label_60c3ebf9-3c2f-4745-a75f-55836bdb736f_Name">
    <vt:lpwstr>Public</vt:lpwstr>
  </property>
  <property fmtid="{D5CDD505-2E9C-101B-9397-08002B2CF9AE}" pid="16" name="MSIP_Label_60c3ebf9-3c2f-4745-a75f-55836bdb736f_SiteId">
    <vt:lpwstr>2bb51c06-af9b-42c5-8bf5-3c3b7b10850b</vt:lpwstr>
  </property>
  <property fmtid="{D5CDD505-2E9C-101B-9397-08002B2CF9AE}" pid="17" name="MSIP_Label_60c3ebf9-3c2f-4745-a75f-55836bdb736f_ActionId">
    <vt:lpwstr>80543778-f567-47a7-804a-2e7dd7eb191f</vt:lpwstr>
  </property>
  <property fmtid="{D5CDD505-2E9C-101B-9397-08002B2CF9AE}" pid="18" name="MSIP_Label_60c3ebf9-3c2f-4745-a75f-55836bdb736f_ContentBits">
    <vt:lpwstr>2</vt:lpwstr>
  </property>
  <property fmtid="{D5CDD505-2E9C-101B-9397-08002B2CF9AE}" pid="19" name="MSIP_Label_60c3ebf9-3c2f-4745-a75f-55836bdb736f_Tag">
    <vt:lpwstr>10, 0, 1, 1</vt:lpwstr>
  </property>
  <property fmtid="{D5CDD505-2E9C-101B-9397-08002B2CF9AE}" pid="20" name="DISdDocName">
    <vt:lpwstr>AGUCMINT-9113091</vt:lpwstr>
  </property>
  <property fmtid="{D5CDD505-2E9C-101B-9397-08002B2CF9AE}" pid="21" name="DISProperties">
    <vt:lpwstr>DISdDocName,DIScgiUrl,DISdUser,DISdID,DISidcName,DISTaskPaneUrl</vt:lpwstr>
  </property>
  <property fmtid="{D5CDD505-2E9C-101B-9397-08002B2CF9AE}" pid="22" name="DIScgiUrl">
    <vt:lpwstr>http://agucm.agric.gov.ab.ca/cs/idcplg</vt:lpwstr>
  </property>
  <property fmtid="{D5CDD505-2E9C-101B-9397-08002B2CF9AE}" pid="23" name="DISdUser">
    <vt:lpwstr>eileen.kotowich</vt:lpwstr>
  </property>
  <property fmtid="{D5CDD505-2E9C-101B-9397-08002B2CF9AE}" pid="24" name="DISdID">
    <vt:lpwstr>9668377</vt:lpwstr>
  </property>
  <property fmtid="{D5CDD505-2E9C-101B-9397-08002B2CF9AE}" pid="25" name="DISidcName">
    <vt:lpwstr>agucmintprod</vt:lpwstr>
  </property>
  <property fmtid="{D5CDD505-2E9C-101B-9397-08002B2CF9AE}" pid="26" name="DISTaskPaneUrl">
    <vt:lpwstr>http://agucm.agric.gov.ab.ca/cs/idcplg?IdcService=DESKTOP_DOC_INFO&amp;dDocName=AGUCMINT-9113091&amp;dID=9668377&amp;ClientControlled=DocMan,taskpane&amp;coreContentOnly=1</vt:lpwstr>
  </property>
</Properties>
</file>