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28AF" w14:textId="77777777" w:rsidR="00A24300" w:rsidRPr="004C6779" w:rsidRDefault="004C6779" w:rsidP="00550206">
      <w:pPr>
        <w:pStyle w:val="Heading-Stone"/>
        <w:rPr>
          <w:sz w:val="86"/>
          <w:szCs w:val="86"/>
        </w:rPr>
      </w:pPr>
      <w:r w:rsidRPr="004C6779">
        <w:rPr>
          <w:sz w:val="86"/>
          <w:szCs w:val="86"/>
        </w:rPr>
        <w:t>XML Schema for</w:t>
      </w:r>
    </w:p>
    <w:p w14:paraId="3BFA6C22" w14:textId="7416FC58" w:rsidR="0090155F" w:rsidRPr="0090155F" w:rsidRDefault="00B72F63" w:rsidP="005536A5">
      <w:pPr>
        <w:pStyle w:val="Heading-Pasture"/>
        <w:rPr>
          <w:rFonts w:ascii="HelveticaNeueLT Std" w:hAnsi="HelveticaNeueLT Std"/>
          <w:sz w:val="96"/>
          <w:szCs w:val="96"/>
        </w:rPr>
      </w:pPr>
      <w:r>
        <w:rPr>
          <w:sz w:val="86"/>
          <w:szCs w:val="86"/>
        </w:rPr>
        <w:t>AMD</w:t>
      </w:r>
      <w:r w:rsidR="00935279">
        <w:rPr>
          <w:sz w:val="86"/>
          <w:szCs w:val="86"/>
        </w:rPr>
        <w:t>2</w:t>
      </w:r>
      <w:r w:rsidR="0059124F">
        <w:rPr>
          <w:sz w:val="86"/>
          <w:szCs w:val="86"/>
        </w:rPr>
        <w:t xml:space="preserve"> </w:t>
      </w:r>
      <w:r w:rsidR="00935279">
        <w:rPr>
          <w:sz w:val="86"/>
          <w:szCs w:val="86"/>
        </w:rPr>
        <w:t>CEMS Summary</w:t>
      </w:r>
    </w:p>
    <w:p w14:paraId="111334CA" w14:textId="77777777" w:rsidR="00D0037C" w:rsidRDefault="00D0037C">
      <w:r>
        <w:rPr>
          <w:noProof/>
        </w:rPr>
        <mc:AlternateContent>
          <mc:Choice Requires="wps">
            <w:drawing>
              <wp:anchor distT="0" distB="91440" distL="114300" distR="114300" simplePos="0" relativeHeight="251659264" behindDoc="0" locked="0" layoutInCell="1" allowOverlap="1" wp14:anchorId="51924AC5" wp14:editId="744B3CE8">
                <wp:simplePos x="0" y="0"/>
                <wp:positionH relativeFrom="column">
                  <wp:posOffset>9525</wp:posOffset>
                </wp:positionH>
                <wp:positionV relativeFrom="paragraph">
                  <wp:posOffset>163830</wp:posOffset>
                </wp:positionV>
                <wp:extent cx="6400800" cy="0"/>
                <wp:effectExtent l="0" t="0" r="19050" b="19050"/>
                <wp:wrapTopAndBottom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53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FB1FE" id="Straight Connector 1" o:spid="_x0000_s1026" style="position:absolute;z-index:251659264;visibility:visible;mso-wrap-style:square;mso-width-percent:0;mso-wrap-distance-left:9pt;mso-wrap-distance-top:0;mso-wrap-distance-right:9pt;mso-wrap-distance-bottom:7.2pt;mso-position-horizontal:absolute;mso-position-horizontal-relative:text;mso-position-vertical:absolute;mso-position-vertical-relative:text;mso-width-percent:0;mso-width-relative:margin" from=".75pt,12.9pt" to="504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" strokecolor="#00353a" strokeweight="1pt">
                <w10:wrap type="topAndBottom"/>
              </v:line>
            </w:pict>
          </mc:Fallback>
        </mc:AlternateContent>
      </w:r>
    </w:p>
    <w:p w14:paraId="067CC42D" w14:textId="77777777" w:rsidR="00055574" w:rsidRDefault="00055574" w:rsidP="00876935">
      <w:pPr>
        <w:pStyle w:val="Subheading-Primary"/>
        <w:sectPr w:rsidR="00055574" w:rsidSect="00F4526D">
          <w:footerReference w:type="default" r:id="rId12"/>
          <w:pgSz w:w="12240" w:h="15840" w:code="1"/>
          <w:pgMar w:top="1080" w:right="1080" w:bottom="1728" w:left="1080" w:header="720" w:footer="630" w:gutter="0"/>
          <w:cols w:space="720"/>
          <w:docGrid w:linePitch="360"/>
        </w:sectPr>
      </w:pPr>
    </w:p>
    <w:p w14:paraId="7B7EB422" w14:textId="77777777" w:rsidR="00D0037C" w:rsidRDefault="004C6779" w:rsidP="00E92984">
      <w:pPr>
        <w:pStyle w:val="Subheading-Primary"/>
        <w:spacing w:before="0"/>
      </w:pPr>
      <w:r>
        <w:t xml:space="preserve">Revision </w:t>
      </w:r>
      <w:r w:rsidR="00B15A2D">
        <w:t>H</w:t>
      </w:r>
      <w:r>
        <w:t>istory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"/>
        <w:gridCol w:w="1440"/>
        <w:gridCol w:w="2794"/>
        <w:gridCol w:w="4766"/>
      </w:tblGrid>
      <w:tr w:rsidR="00B15A2D" w:rsidRPr="00B15A2D" w14:paraId="0364A8AE" w14:textId="77777777" w:rsidTr="0040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D1689F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Version</w:t>
            </w:r>
          </w:p>
        </w:tc>
        <w:tc>
          <w:tcPr>
            <w:tcW w:w="1440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A787BB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2794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F0752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Author(s)</w:t>
            </w:r>
          </w:p>
        </w:tc>
        <w:tc>
          <w:tcPr>
            <w:tcW w:w="4766" w:type="dxa"/>
            <w:shd w:val="clear" w:color="auto" w:fill="00AAD2" w:themeFill="accent3"/>
          </w:tcPr>
          <w:p w14:paraId="3398AE54" w14:textId="77777777" w:rsidR="004C6779" w:rsidRPr="00B15A2D" w:rsidRDefault="004C6779" w:rsidP="00B15A2D">
            <w:pPr>
              <w:spacing w:line="240" w:lineRule="auto"/>
              <w:rPr>
                <w:b/>
                <w:color w:val="FFFFFF" w:themeColor="background1"/>
              </w:rPr>
            </w:pPr>
            <w:r w:rsidRPr="00B15A2D">
              <w:rPr>
                <w:b/>
                <w:color w:val="FFFFFF" w:themeColor="background1"/>
              </w:rPr>
              <w:t>Revision Notes</w:t>
            </w:r>
          </w:p>
        </w:tc>
      </w:tr>
      <w:tr w:rsidR="00B15A2D" w:rsidRPr="00B15A2D" w14:paraId="5CF0E559" w14:textId="77777777" w:rsidTr="004067AD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7DEB9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0.1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82BF0" w14:textId="438DA721" w:rsidR="004C6779" w:rsidRPr="00B15A2D" w:rsidRDefault="005F5C7D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Oct-</w:t>
            </w:r>
            <w:r w:rsidR="002A2E7E">
              <w:rPr>
                <w:color w:val="45545F"/>
              </w:rPr>
              <w:t>03-2018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A49AA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32C8D06E" w14:textId="77777777" w:rsidR="004C6779" w:rsidRPr="00B15A2D" w:rsidRDefault="004C6779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Initial document</w:t>
            </w:r>
          </w:p>
        </w:tc>
      </w:tr>
      <w:tr w:rsidR="00B15A2D" w:rsidRPr="00B15A2D" w14:paraId="37170CE2" w14:textId="77777777" w:rsidTr="0040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148856" w14:textId="271BAAA9" w:rsidR="004C6779" w:rsidRPr="00B15A2D" w:rsidRDefault="005F5C7D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0.2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F3CAF" w14:textId="36AA0F02" w:rsidR="004C6779" w:rsidRPr="00B15A2D" w:rsidRDefault="005F5C7D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Nov-11-2018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87DF90" w14:textId="5D5190AB" w:rsidR="004C6779" w:rsidRPr="00B15A2D" w:rsidRDefault="005F5C7D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1F9876EC" w14:textId="769A5BB6" w:rsidR="004C6779" w:rsidRPr="00B15A2D" w:rsidRDefault="005F5C7D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Added missing field description</w:t>
            </w:r>
          </w:p>
        </w:tc>
      </w:tr>
      <w:tr w:rsidR="00B15A2D" w:rsidRPr="00B15A2D" w14:paraId="002690F4" w14:textId="77777777" w:rsidTr="004067AD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560914" w14:textId="55FEB4B6" w:rsidR="004C6779" w:rsidRPr="00B15A2D" w:rsidRDefault="005D5F9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1.0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A708FA" w14:textId="73E99A53" w:rsidR="004C6779" w:rsidRPr="00B15A2D" w:rsidRDefault="005D5F9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Nov-20-2018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027F4" w14:textId="0B1307E5" w:rsidR="004C6779" w:rsidRPr="00B15A2D" w:rsidRDefault="005D5F9F" w:rsidP="00B15A2D">
            <w:pPr>
              <w:spacing w:line="240" w:lineRule="auto"/>
              <w:rPr>
                <w:color w:val="45545F"/>
              </w:rPr>
            </w:pPr>
            <w:r w:rsidRPr="00B15A2D"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26D979E8" w14:textId="5D26741A" w:rsidR="004C6779" w:rsidRPr="00B15A2D" w:rsidRDefault="005D5F9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 namespace</w:t>
            </w:r>
          </w:p>
        </w:tc>
      </w:tr>
      <w:tr w:rsidR="00F90868" w:rsidRPr="00B15A2D" w14:paraId="74D6FC2F" w14:textId="77777777" w:rsidTr="0040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625BA" w14:textId="13A727B6" w:rsidR="00F90868" w:rsidRDefault="00F9086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7243BC" w14:textId="25A10555" w:rsidR="00F90868" w:rsidRDefault="00F9086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Nov-28-2018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9D641A" w14:textId="6EA0618D" w:rsidR="00F90868" w:rsidRPr="00B15A2D" w:rsidRDefault="00F9086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33162D5C" w14:textId="0352AAC4" w:rsidR="00F90868" w:rsidRDefault="00F90868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optional fields</w:t>
            </w:r>
          </w:p>
        </w:tc>
      </w:tr>
      <w:tr w:rsidR="002F34B5" w:rsidRPr="00B15A2D" w14:paraId="763A5D78" w14:textId="77777777" w:rsidTr="004067AD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C9D32C" w14:textId="4AAE4B5A" w:rsidR="002F34B5" w:rsidRDefault="002F34B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B71214" w14:textId="6712198A" w:rsidR="002F34B5" w:rsidRDefault="002F34B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Nov-30-2018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3D73F6" w14:textId="53771ED8" w:rsidR="002F34B5" w:rsidRDefault="002F34B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52969762" w14:textId="1C709803" w:rsidR="002F34B5" w:rsidRDefault="002F34B5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</w:t>
            </w:r>
          </w:p>
        </w:tc>
      </w:tr>
      <w:tr w:rsidR="00970D36" w:rsidRPr="00B15A2D" w14:paraId="51131BFE" w14:textId="77777777" w:rsidTr="0040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883F08" w14:textId="50AA8781" w:rsidR="00970D36" w:rsidRDefault="00970D36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1.3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E70506" w14:textId="1D1C78A6" w:rsidR="00970D36" w:rsidRDefault="00970D36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Dec-05-2018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89F54" w14:textId="6F262F28" w:rsidR="00970D36" w:rsidRDefault="00970D36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5EC545C9" w14:textId="4ADDB52C" w:rsidR="00970D36" w:rsidRDefault="00970D36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optionality fields</w:t>
            </w:r>
          </w:p>
        </w:tc>
      </w:tr>
      <w:tr w:rsidR="00A41BEF" w:rsidRPr="00B15A2D" w14:paraId="5C30A85D" w14:textId="77777777" w:rsidTr="004067AD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9098D0" w14:textId="138831C8" w:rsidR="00A41BEF" w:rsidRDefault="00A41BE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1.4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433815" w14:textId="1571E308" w:rsidR="00A41BEF" w:rsidRDefault="00A41BE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Dec-13-2018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CB5345" w14:textId="316258E3" w:rsidR="00A41BEF" w:rsidRDefault="00A41BEF" w:rsidP="00B15A2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4F466F82" w14:textId="2B587461" w:rsidR="00A41BEF" w:rsidRDefault="00A41BEF" w:rsidP="005743F5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 xml:space="preserve">Updated </w:t>
            </w:r>
            <w:r w:rsidR="005743F5">
              <w:rPr>
                <w:color w:val="45545F"/>
              </w:rPr>
              <w:t>schema</w:t>
            </w:r>
          </w:p>
        </w:tc>
      </w:tr>
      <w:tr w:rsidR="008A614E" w:rsidRPr="00B15A2D" w14:paraId="778B5A42" w14:textId="77777777" w:rsidTr="0040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26BD6" w14:textId="3BCF062F" w:rsidR="008A614E" w:rsidRDefault="008A614E" w:rsidP="008A614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1.5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CFF49E" w14:textId="1DB03AE7" w:rsidR="008A614E" w:rsidRDefault="008A614E" w:rsidP="008A614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Dec-18-2018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E81F40" w14:textId="10218FC5" w:rsidR="008A614E" w:rsidRDefault="008A614E" w:rsidP="008A614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1003A987" w14:textId="0C05EDBC" w:rsidR="008A614E" w:rsidRDefault="008A614E" w:rsidP="008A614E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schema</w:t>
            </w:r>
          </w:p>
        </w:tc>
      </w:tr>
      <w:tr w:rsidR="00662BA4" w:rsidRPr="00B15A2D" w14:paraId="7CD0A5E2" w14:textId="77777777" w:rsidTr="004067AD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D3C37C" w14:textId="3B2966F3" w:rsidR="00662BA4" w:rsidRDefault="00662BA4" w:rsidP="00662BA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1.6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FF5373" w14:textId="52C8A22E" w:rsidR="00662BA4" w:rsidRDefault="0084568F" w:rsidP="00662BA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Jan-03-2019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12FBA" w14:textId="0F9C47CA" w:rsidR="00662BA4" w:rsidRDefault="00662BA4" w:rsidP="00662BA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4000E151" w14:textId="0AAFC819" w:rsidR="00662BA4" w:rsidRDefault="00662BA4" w:rsidP="00662BA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</w:t>
            </w:r>
          </w:p>
        </w:tc>
      </w:tr>
      <w:tr w:rsidR="00BD289C" w:rsidRPr="00B15A2D" w14:paraId="747238A1" w14:textId="77777777" w:rsidTr="0040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B62285" w14:textId="76533AF6" w:rsidR="00BD289C" w:rsidRDefault="00BD289C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1.7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73F28" w14:textId="07A7DABF" w:rsidR="00BD289C" w:rsidRDefault="00BD289C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Jan-08-2019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E984F" w14:textId="06516A3F" w:rsidR="00BD289C" w:rsidRDefault="00BD289C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18C5B9B6" w14:textId="1C65D9BB" w:rsidR="00BD289C" w:rsidRDefault="00BD289C" w:rsidP="00BD289C">
            <w:pPr>
              <w:spacing w:line="240" w:lineRule="auto"/>
              <w:rPr>
                <w:color w:val="45545F"/>
              </w:rPr>
            </w:pPr>
            <w:r w:rsidRPr="00BD289C">
              <w:rPr>
                <w:color w:val="45545F"/>
              </w:rPr>
              <w:t>Added schema version and embedded schema</w:t>
            </w:r>
          </w:p>
        </w:tc>
      </w:tr>
      <w:tr w:rsidR="00CA0E73" w:rsidRPr="00B15A2D" w14:paraId="1BB4A2CF" w14:textId="77777777" w:rsidTr="004067AD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55D0DE" w14:textId="75109E40" w:rsidR="00CA0E73" w:rsidRDefault="00CA0E73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1.8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3AC8A3" w14:textId="624FA005" w:rsidR="00CA0E73" w:rsidRDefault="00CA0E73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Feb-06-2019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2FF5F3" w14:textId="3E0A26DC" w:rsidR="00CA0E73" w:rsidRDefault="00CA0E73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0CFB31DD" w14:textId="1138216F" w:rsidR="00CA0E73" w:rsidRPr="00BD289C" w:rsidRDefault="00CA0E73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Added file naming convention to data dictionary</w:t>
            </w:r>
          </w:p>
        </w:tc>
      </w:tr>
      <w:tr w:rsidR="00096939" w:rsidRPr="00B15A2D" w14:paraId="3FFFCDE2" w14:textId="77777777" w:rsidTr="0040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DD2847" w14:textId="488E197B" w:rsidR="00096939" w:rsidRDefault="00096939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1.9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5F13B7" w14:textId="69D9A3D8" w:rsidR="00096939" w:rsidRDefault="00096939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Jan-28-2020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845136" w14:textId="1E231038" w:rsidR="00096939" w:rsidRDefault="00096939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002C5685" w14:textId="71F5E689" w:rsidR="00096939" w:rsidRDefault="00133A27" w:rsidP="00BD289C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and embedded schema; updated data dictionary</w:t>
            </w:r>
          </w:p>
        </w:tc>
      </w:tr>
      <w:tr w:rsidR="00C020D5" w:rsidRPr="00B15A2D" w14:paraId="0ED45B43" w14:textId="77777777" w:rsidTr="004067AD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76C969" w14:textId="68257ABB" w:rsidR="00C020D5" w:rsidRPr="00B3061A" w:rsidRDefault="00D0767E" w:rsidP="00D0767E">
            <w:pPr>
              <w:spacing w:line="240" w:lineRule="auto"/>
              <w:rPr>
                <w:color w:val="45545F"/>
              </w:rPr>
            </w:pPr>
            <w:r w:rsidRPr="00B3061A">
              <w:rPr>
                <w:color w:val="45545F"/>
              </w:rPr>
              <w:t>2</w:t>
            </w:r>
            <w:r w:rsidR="00C020D5" w:rsidRPr="00B3061A">
              <w:rPr>
                <w:color w:val="45545F"/>
              </w:rPr>
              <w:t>.0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19A41F" w14:textId="0C5DB5D5" w:rsidR="00C020D5" w:rsidRPr="00B3061A" w:rsidRDefault="00771B1A" w:rsidP="00771B1A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Jun-25</w:t>
            </w:r>
            <w:r w:rsidR="00C020D5" w:rsidRPr="00B3061A">
              <w:rPr>
                <w:color w:val="45545F"/>
              </w:rPr>
              <w:t>-202</w:t>
            </w:r>
            <w:r>
              <w:rPr>
                <w:color w:val="45545F"/>
              </w:rPr>
              <w:t>1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BA3771" w14:textId="5D2F3B42" w:rsidR="00C020D5" w:rsidRPr="00B3061A" w:rsidRDefault="00C020D5" w:rsidP="00BD289C">
            <w:pPr>
              <w:spacing w:line="240" w:lineRule="auto"/>
              <w:rPr>
                <w:color w:val="45545F"/>
              </w:rPr>
            </w:pPr>
            <w:r w:rsidRPr="00B3061A">
              <w:rPr>
                <w:color w:val="45545F"/>
              </w:rPr>
              <w:t>Environment and Resources</w:t>
            </w:r>
          </w:p>
        </w:tc>
        <w:tc>
          <w:tcPr>
            <w:tcW w:w="4766" w:type="dxa"/>
          </w:tcPr>
          <w:p w14:paraId="6FEDBF64" w14:textId="2C0E5A11" w:rsidR="00C020D5" w:rsidRPr="00B3061A" w:rsidRDefault="000F4BDA" w:rsidP="00BD289C">
            <w:pPr>
              <w:spacing w:line="240" w:lineRule="auto"/>
              <w:rPr>
                <w:color w:val="45545F"/>
              </w:rPr>
            </w:pPr>
            <w:r w:rsidRPr="00B3061A">
              <w:rPr>
                <w:color w:val="45545F"/>
              </w:rPr>
              <w:t>Updated and embedded schema; updated data dictionary</w:t>
            </w:r>
          </w:p>
        </w:tc>
      </w:tr>
      <w:tr w:rsidR="00C61F94" w:rsidRPr="00B15A2D" w14:paraId="41BD2601" w14:textId="77777777" w:rsidTr="0040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C64080" w14:textId="0BCC6F67" w:rsidR="00C61F94" w:rsidRPr="00B3061A" w:rsidRDefault="00C61F94" w:rsidP="00C61F9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2.1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A5753A" w14:textId="6D9CB738" w:rsidR="00C61F94" w:rsidRDefault="00C61F94" w:rsidP="00C61F9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Apr-22-2022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8ED5F5" w14:textId="302DC1F3" w:rsidR="00C61F94" w:rsidRPr="00B3061A" w:rsidRDefault="00C61F94" w:rsidP="00C61F9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10B3186F" w14:textId="493C330B" w:rsidR="00C61F94" w:rsidRPr="00B3061A" w:rsidRDefault="00C61F94" w:rsidP="00C61F94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</w:t>
            </w:r>
          </w:p>
        </w:tc>
      </w:tr>
      <w:tr w:rsidR="004067AD" w:rsidRPr="00B15A2D" w14:paraId="22FCE912" w14:textId="77777777" w:rsidTr="004067AD">
        <w:trPr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1C028" w14:textId="22A90AAF" w:rsidR="004067AD" w:rsidRDefault="004067AD" w:rsidP="004067A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2.2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857F31" w14:textId="1D27FABC" w:rsidR="004067AD" w:rsidRDefault="004067AD" w:rsidP="004067A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Apr-25-2025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6D71A4" w14:textId="21CAC781" w:rsidR="004067AD" w:rsidRDefault="004067AD" w:rsidP="004067A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66AD5759" w14:textId="7B546518" w:rsidR="004067AD" w:rsidRDefault="004067AD" w:rsidP="004067A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</w:t>
            </w:r>
          </w:p>
        </w:tc>
      </w:tr>
      <w:tr w:rsidR="009809FD" w:rsidRPr="00B15A2D" w14:paraId="6B39E0C0" w14:textId="77777777" w:rsidTr="0040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9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8D02C6" w14:textId="75131B76" w:rsidR="009809FD" w:rsidRPr="00DE774E" w:rsidRDefault="009809FD" w:rsidP="009809FD">
            <w:pPr>
              <w:spacing w:line="240" w:lineRule="auto"/>
              <w:rPr>
                <w:color w:val="45545F"/>
                <w:lang w:val="en-CA"/>
              </w:rPr>
            </w:pPr>
            <w:r>
              <w:rPr>
                <w:color w:val="45545F"/>
              </w:rPr>
              <w:t>2.3</w:t>
            </w:r>
          </w:p>
        </w:tc>
        <w:tc>
          <w:tcPr>
            <w:tcW w:w="144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B0277F" w14:textId="028D287D" w:rsidR="009809FD" w:rsidRDefault="009809FD" w:rsidP="009809F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Oct-17-2025</w:t>
            </w:r>
          </w:p>
        </w:tc>
        <w:tc>
          <w:tcPr>
            <w:tcW w:w="2794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E7E424" w14:textId="7C56F888" w:rsidR="009809FD" w:rsidRDefault="009809FD" w:rsidP="009809F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Air Policy</w:t>
            </w:r>
          </w:p>
        </w:tc>
        <w:tc>
          <w:tcPr>
            <w:tcW w:w="4766" w:type="dxa"/>
          </w:tcPr>
          <w:p w14:paraId="10280AFA" w14:textId="2F89714C" w:rsidR="009809FD" w:rsidRDefault="009809FD" w:rsidP="009809FD">
            <w:pPr>
              <w:spacing w:line="240" w:lineRule="auto"/>
              <w:rPr>
                <w:color w:val="45545F"/>
              </w:rPr>
            </w:pPr>
            <w:r>
              <w:rPr>
                <w:color w:val="45545F"/>
              </w:rPr>
              <w:t>Updated embedded .</w:t>
            </w:r>
            <w:proofErr w:type="spellStart"/>
            <w:r>
              <w:rPr>
                <w:color w:val="45545F"/>
              </w:rPr>
              <w:t>xsd</w:t>
            </w:r>
            <w:proofErr w:type="spellEnd"/>
            <w:r>
              <w:rPr>
                <w:color w:val="45545F"/>
              </w:rPr>
              <w:t xml:space="preserve"> schema</w:t>
            </w:r>
          </w:p>
        </w:tc>
      </w:tr>
    </w:tbl>
    <w:p w14:paraId="629381AF" w14:textId="0F22DB7B" w:rsidR="004C6779" w:rsidRDefault="004C6779" w:rsidP="00E92984">
      <w:pPr>
        <w:pStyle w:val="Subheading-Primary"/>
        <w:spacing w:before="0"/>
      </w:pPr>
    </w:p>
    <w:p w14:paraId="70964F84" w14:textId="77777777" w:rsidR="004067AD" w:rsidRDefault="004067AD">
      <w:pPr>
        <w:suppressAutoHyphens w:val="0"/>
        <w:autoSpaceDE/>
        <w:autoSpaceDN/>
        <w:adjustRightInd/>
        <w:spacing w:after="200" w:line="276" w:lineRule="auto"/>
        <w:textAlignment w:val="auto"/>
      </w:pPr>
      <w:r>
        <w:br w:type="page"/>
      </w:r>
    </w:p>
    <w:p w14:paraId="33772CDE" w14:textId="4E5A12F6" w:rsidR="00790842" w:rsidRDefault="00EF290F" w:rsidP="00790842">
      <w:r w:rsidRPr="00EF290F">
        <w:lastRenderedPageBreak/>
        <w:t>This document outlines the XML file format that is req</w:t>
      </w:r>
      <w:r w:rsidR="00F51231">
        <w:t>uired for the submission of AMD</w:t>
      </w:r>
      <w:r w:rsidR="003B00AC">
        <w:t xml:space="preserve">2 </w:t>
      </w:r>
      <w:r w:rsidR="00727A88">
        <w:t>CEMS Summary</w:t>
      </w:r>
      <w:r w:rsidR="003B00AC">
        <w:t>.</w:t>
      </w:r>
      <w:r w:rsidRPr="00EF290F">
        <w:t xml:space="preserve"> </w:t>
      </w:r>
    </w:p>
    <w:p w14:paraId="611189A1" w14:textId="77777777" w:rsidR="00790842" w:rsidRDefault="00790842" w:rsidP="00790842"/>
    <w:p w14:paraId="3B4F56B3" w14:textId="5B04D202" w:rsidR="00462FC0" w:rsidRDefault="00B15A2D" w:rsidP="00462FC0">
      <w:r w:rsidRPr="00B15A2D">
        <w:t xml:space="preserve">Please note that the possible values for some of the </w:t>
      </w:r>
      <w:hyperlink r:id="rId13" w:history="1">
        <w:r w:rsidRPr="00B15A2D">
          <w:rPr>
            <w:rStyle w:val="Hyperlink"/>
          </w:rPr>
          <w:t>XML</w:t>
        </w:r>
      </w:hyperlink>
      <w:r w:rsidRPr="00B15A2D">
        <w:t xml:space="preserve"> fields will be communicated later and minor changes to the </w:t>
      </w:r>
      <w:hyperlink r:id="rId14" w:history="1">
        <w:r w:rsidRPr="00B15A2D">
          <w:rPr>
            <w:rStyle w:val="Hyperlink"/>
          </w:rPr>
          <w:t>XML Schema</w:t>
        </w:r>
      </w:hyperlink>
      <w:r w:rsidRPr="00B15A2D">
        <w:t xml:space="preserve"> may be needed in the future.</w:t>
      </w:r>
    </w:p>
    <w:p w14:paraId="4E36646C" w14:textId="77777777" w:rsidR="009809FD" w:rsidRDefault="009809FD" w:rsidP="00462FC0"/>
    <w:p w14:paraId="4C7B2EFE" w14:textId="6A47C607" w:rsidR="009809FD" w:rsidRPr="00462FC0" w:rsidRDefault="009809FD" w:rsidP="00462FC0">
      <w:pPr>
        <w:rPr>
          <w:lang w:val="en-CA"/>
        </w:rPr>
      </w:pPr>
      <w:r w:rsidRPr="000F4F04">
        <w:t xml:space="preserve">The personal information collected through the </w:t>
      </w:r>
      <w:r w:rsidRPr="009809FD">
        <w:t>AMD2 CEMS Summary</w:t>
      </w:r>
      <w:r w:rsidRPr="000F4F04">
        <w:t xml:space="preserve"> is for the purpose of administering Alberta's Air Monitoring Directive.</w:t>
      </w:r>
      <w:r>
        <w:t xml:space="preserve"> </w:t>
      </w:r>
      <w:r w:rsidRPr="000F4F04">
        <w:t xml:space="preserve">This collection is authorized under section 4(c) of the </w:t>
      </w:r>
      <w:hyperlink r:id="rId15" w:history="1">
        <w:r w:rsidRPr="000F4F04">
          <w:rPr>
            <w:rStyle w:val="Hyperlink"/>
            <w:i/>
            <w:iCs/>
          </w:rPr>
          <w:t>Protection of Privacy Act</w:t>
        </w:r>
      </w:hyperlink>
      <w:r w:rsidRPr="000F4F04">
        <w:t xml:space="preserve"> (POPA).</w:t>
      </w:r>
      <w:r>
        <w:t xml:space="preserve"> </w:t>
      </w:r>
      <w:r w:rsidRPr="000F4F04">
        <w:t xml:space="preserve">If you have any questions about this collection of personal information, you may contact us by email at </w:t>
      </w:r>
      <w:hyperlink r:id="rId16" w:history="1">
        <w:r w:rsidRPr="000F4F04">
          <w:rPr>
            <w:rStyle w:val="Hyperlink"/>
          </w:rPr>
          <w:t>AMDFeedback@gov.ab.ca</w:t>
        </w:r>
      </w:hyperlink>
      <w:r w:rsidRPr="000F4F04">
        <w:t xml:space="preserve"> or you may write to Alberta Environment and Protected Areas, Air Policy Section, 1st floor, 9820 – 106 Street NW.</w:t>
      </w:r>
    </w:p>
    <w:p w14:paraId="61B4FF63" w14:textId="71006E14" w:rsidR="00CA0E73" w:rsidRDefault="00CA0E73" w:rsidP="00CA0E73">
      <w:pPr>
        <w:pStyle w:val="Subheading-Primary"/>
      </w:pPr>
      <w:r w:rsidRPr="00B15A2D">
        <w:t>XML Schema</w:t>
      </w:r>
    </w:p>
    <w:p w14:paraId="77B65C9E" w14:textId="77777777" w:rsidR="00CA0E73" w:rsidRDefault="00CA0E73" w:rsidP="00CA0E73">
      <w:pPr>
        <w:suppressAutoHyphens w:val="0"/>
        <w:spacing w:line="240" w:lineRule="auto"/>
        <w:textAlignment w:val="auto"/>
        <w:rPr>
          <w:rFonts w:ascii="Consolas" w:hAnsi="Consolas" w:cs="Consolas"/>
          <w:color w:val="0000FF"/>
          <w:sz w:val="19"/>
          <w:szCs w:val="19"/>
          <w:lang w:val="en-CA"/>
        </w:rPr>
      </w:pPr>
      <w:r>
        <w:t>See attached:</w:t>
      </w:r>
    </w:p>
    <w:p w14:paraId="2A0C0991" w14:textId="77777777" w:rsidR="00CA0E73" w:rsidRDefault="00CA0E73" w:rsidP="00CA0E73">
      <w:pPr>
        <w:suppressAutoHyphens w:val="0"/>
        <w:spacing w:line="240" w:lineRule="auto"/>
        <w:textAlignment w:val="auto"/>
        <w:rPr>
          <w:rFonts w:ascii="Consolas" w:hAnsi="Consolas" w:cs="Consolas"/>
          <w:color w:val="0000FF"/>
          <w:sz w:val="19"/>
          <w:szCs w:val="19"/>
          <w:lang w:val="en-CA"/>
        </w:rPr>
      </w:pPr>
    </w:p>
    <w:p w14:paraId="2AD7D65F" w14:textId="67243FF5" w:rsidR="00CA0E73" w:rsidRDefault="00DE774E" w:rsidP="00CA0E73">
      <w:pPr>
        <w:suppressAutoHyphens w:val="0"/>
        <w:spacing w:line="240" w:lineRule="auto"/>
        <w:textAlignment w:val="auto"/>
        <w:rPr>
          <w:rFonts w:ascii="Consolas" w:hAnsi="Consolas" w:cs="Consolas"/>
          <w:color w:val="000000"/>
          <w:sz w:val="19"/>
          <w:szCs w:val="19"/>
          <w:lang w:val="en-CA"/>
        </w:rPr>
      </w:pPr>
      <w:r>
        <w:rPr>
          <w:rFonts w:ascii="Consolas" w:hAnsi="Consolas" w:cs="Consolas"/>
          <w:color w:val="000000"/>
          <w:sz w:val="19"/>
          <w:szCs w:val="19"/>
          <w:lang w:val="en-CA"/>
        </w:rPr>
        <w:object w:dxaOrig="1543" w:dyaOrig="1000" w14:anchorId="74B67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7" o:title=""/>
          </v:shape>
          <o:OLEObject Type="Embed" ProgID="Package" ShapeID="_x0000_i1025" DrawAspect="Icon" ObjectID="_1824525780" r:id="rId18"/>
        </w:object>
      </w:r>
    </w:p>
    <w:p w14:paraId="6FD2203C" w14:textId="77777777" w:rsidR="00133A27" w:rsidRDefault="00133A27" w:rsidP="00133A27">
      <w:pPr>
        <w:pStyle w:val="Subheading-Primary"/>
      </w:pPr>
      <w:r>
        <w:t>File Naming Convention</w:t>
      </w:r>
    </w:p>
    <w:p w14:paraId="6B2B88DE" w14:textId="77777777" w:rsidR="00133A27" w:rsidRDefault="00133A27" w:rsidP="00133A27">
      <w:pPr>
        <w:suppressAutoHyphens w:val="0"/>
        <w:autoSpaceDE/>
        <w:autoSpaceDN/>
        <w:adjustRightInd/>
        <w:spacing w:line="276" w:lineRule="auto"/>
        <w:textAlignment w:val="auto"/>
      </w:pPr>
      <w:r>
        <w:t>Refer to required file naming conventions on the Air Monitoring Directive website:</w:t>
      </w:r>
    </w:p>
    <w:p w14:paraId="002E9C39" w14:textId="2E83E9CA" w:rsidR="00133A27" w:rsidRDefault="00133A27" w:rsidP="00133A27">
      <w:pPr>
        <w:suppressAutoHyphens w:val="0"/>
        <w:autoSpaceDE/>
        <w:autoSpaceDN/>
        <w:adjustRightInd/>
        <w:spacing w:line="276" w:lineRule="auto"/>
        <w:textAlignment w:val="auto"/>
      </w:pPr>
      <w:hyperlink r:id="rId19" w:history="1">
        <w:r w:rsidRPr="00344D4C">
          <w:rPr>
            <w:rStyle w:val="Hyperlink"/>
          </w:rPr>
          <w:t>EPEA Approval Industrial Monitoring</w:t>
        </w:r>
        <w:r w:rsidRPr="00344D4C">
          <w:rPr>
            <w:rStyle w:val="Hyperlink"/>
          </w:rPr>
          <w:t xml:space="preserve"> </w:t>
        </w:r>
        <w:r w:rsidRPr="00344D4C">
          <w:rPr>
            <w:rStyle w:val="Hyperlink"/>
          </w:rPr>
          <w:t>Documentation Submission Naming Guideline</w:t>
        </w:r>
      </w:hyperlink>
    </w:p>
    <w:p w14:paraId="172BD5A8" w14:textId="77777777" w:rsidR="00133A27" w:rsidRDefault="00133A27" w:rsidP="00133A27">
      <w:pPr>
        <w:suppressAutoHyphens w:val="0"/>
        <w:autoSpaceDE/>
        <w:autoSpaceDN/>
        <w:adjustRightInd/>
        <w:spacing w:line="240" w:lineRule="auto"/>
        <w:textAlignment w:val="auto"/>
      </w:pPr>
    </w:p>
    <w:p w14:paraId="05A496F9" w14:textId="6CD2B036" w:rsidR="00E4764F" w:rsidRDefault="00B15A2D" w:rsidP="004D483E">
      <w:pPr>
        <w:pStyle w:val="Subheading-Primary"/>
      </w:pPr>
      <w:r>
        <w:t>Field Descriptions</w:t>
      </w:r>
    </w:p>
    <w:tbl>
      <w:tblPr>
        <w:tblStyle w:val="MediumShading2-Accent4"/>
        <w:tblW w:w="0" w:type="auto"/>
        <w:tblInd w:w="115" w:type="dxa"/>
        <w:tblBorders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45"/>
        <w:gridCol w:w="3171"/>
        <w:gridCol w:w="1149"/>
      </w:tblGrid>
      <w:tr w:rsidR="00085D1A" w:rsidRPr="00B15A2D" w14:paraId="019FDE74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40768C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Field</w:t>
            </w:r>
          </w:p>
        </w:tc>
        <w:tc>
          <w:tcPr>
            <w:tcW w:w="3171" w:type="dxa"/>
            <w:shd w:val="clear" w:color="auto" w:fill="00AAD2" w:themeFill="accent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109327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1149" w:type="dxa"/>
            <w:shd w:val="clear" w:color="auto" w:fill="00AAD2" w:themeFill="accent3"/>
          </w:tcPr>
          <w:p w14:paraId="10EA2526" w14:textId="77777777" w:rsidR="00085D1A" w:rsidRPr="00B15A2D" w:rsidRDefault="00085D1A" w:rsidP="00861E38">
            <w:pPr>
              <w:spacing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Required</w:t>
            </w:r>
          </w:p>
        </w:tc>
      </w:tr>
      <w:tr w:rsidR="00085D1A" w:rsidRPr="00085D1A" w14:paraId="443F96C9" w14:textId="77777777" w:rsidTr="00133A27">
        <w:trPr>
          <w:trHeight w:val="451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25ABBB" w14:textId="72137613" w:rsidR="00085D1A" w:rsidRPr="00085D1A" w:rsidRDefault="00FC0236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Ep</w:t>
            </w:r>
            <w:r w:rsidRPr="00FC0236">
              <w:rPr>
                <w:rFonts w:cs="Arial"/>
                <w:color w:val="45545F"/>
                <w:lang w:bidi="pa-IN"/>
              </w:rPr>
              <w:t>eaApproval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3A097D" w14:textId="39DB1CF0" w:rsidR="00085D1A" w:rsidRPr="00085D1A" w:rsidRDefault="00C6268E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6268E">
              <w:rPr>
                <w:rFonts w:cs="Arial"/>
                <w:color w:val="45545F"/>
                <w:lang w:bidi="pa-IN"/>
              </w:rPr>
              <w:t>EPEA approval number (8 digits)</w:t>
            </w:r>
          </w:p>
        </w:tc>
        <w:tc>
          <w:tcPr>
            <w:tcW w:w="1149" w:type="dxa"/>
          </w:tcPr>
          <w:p w14:paraId="228ADCA6" w14:textId="3B522E9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85D1A" w:rsidRPr="00085D1A" w14:paraId="74775F42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8865A0" w14:textId="323E1374" w:rsidR="00085D1A" w:rsidRPr="00085D1A" w:rsidRDefault="007348A0" w:rsidP="00861E38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7348A0">
              <w:rPr>
                <w:rFonts w:cs="Arial"/>
                <w:color w:val="45545F"/>
                <w:lang w:bidi="pa-IN"/>
              </w:rPr>
              <w:t>CompanyName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AF8557" w14:textId="2D0C3F8C" w:rsidR="00085D1A" w:rsidRPr="00085D1A" w:rsidRDefault="007348A0" w:rsidP="009E513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7348A0">
              <w:rPr>
                <w:rFonts w:cs="Arial"/>
                <w:color w:val="45545F"/>
                <w:lang w:bidi="pa-IN"/>
              </w:rPr>
              <w:t xml:space="preserve">Name of the </w:t>
            </w:r>
            <w:r w:rsidR="009E5134">
              <w:rPr>
                <w:rFonts w:cs="Arial"/>
                <w:color w:val="45545F"/>
                <w:lang w:bidi="pa-IN"/>
              </w:rPr>
              <w:t>company</w:t>
            </w:r>
          </w:p>
        </w:tc>
        <w:tc>
          <w:tcPr>
            <w:tcW w:w="1149" w:type="dxa"/>
          </w:tcPr>
          <w:p w14:paraId="6D9B28C1" w14:textId="4AE605BE" w:rsidR="00085D1A" w:rsidRPr="00085D1A" w:rsidRDefault="007348A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F64A73" w:rsidRPr="00085D1A" w14:paraId="00AAE58D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80982F" w14:textId="3E5937FF" w:rsidR="00F64A73" w:rsidRPr="003A5E9A" w:rsidRDefault="00F64A73" w:rsidP="003A5E9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AerId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B114D" w14:textId="5BEA32AF" w:rsidR="00F64A73" w:rsidRPr="003A5E9A" w:rsidRDefault="00A86A1E" w:rsidP="009E513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AER ID</w:t>
            </w:r>
          </w:p>
        </w:tc>
        <w:tc>
          <w:tcPr>
            <w:tcW w:w="1149" w:type="dxa"/>
          </w:tcPr>
          <w:p w14:paraId="0BB382BB" w14:textId="47F150F6" w:rsidR="00F64A73" w:rsidRPr="00085D1A" w:rsidRDefault="00F64A73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085D1A" w:rsidRPr="00085D1A" w14:paraId="21BAAE3A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E5D97" w14:textId="34047BC1" w:rsidR="00085D1A" w:rsidRPr="00085D1A" w:rsidRDefault="003A5E9A" w:rsidP="003A5E9A">
            <w:pPr>
              <w:spacing w:line="240" w:lineRule="auto"/>
              <w:rPr>
                <w:rFonts w:cs="Arial"/>
                <w:b/>
                <w:bCs/>
                <w:color w:val="45545F"/>
                <w:lang w:bidi="pa-IN"/>
              </w:rPr>
            </w:pPr>
            <w:proofErr w:type="spellStart"/>
            <w:r w:rsidRPr="003A5E9A">
              <w:rPr>
                <w:rFonts w:cs="Arial"/>
                <w:color w:val="45545F"/>
                <w:lang w:bidi="pa-IN"/>
              </w:rPr>
              <w:t>FacilityName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073DB" w14:textId="108DF7D1" w:rsidR="00085D1A" w:rsidRPr="00085D1A" w:rsidRDefault="003A5E9A" w:rsidP="009E513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3A5E9A">
              <w:rPr>
                <w:rFonts w:cs="Arial"/>
                <w:color w:val="45545F"/>
                <w:lang w:bidi="pa-IN"/>
              </w:rPr>
              <w:t xml:space="preserve">Name of the </w:t>
            </w:r>
            <w:r w:rsidR="009E5134">
              <w:rPr>
                <w:rFonts w:cs="Arial"/>
                <w:color w:val="45545F"/>
                <w:lang w:bidi="pa-IN"/>
              </w:rPr>
              <w:t>facility</w:t>
            </w:r>
          </w:p>
        </w:tc>
        <w:tc>
          <w:tcPr>
            <w:tcW w:w="1149" w:type="dxa"/>
          </w:tcPr>
          <w:p w14:paraId="3E997F70" w14:textId="77777777" w:rsidR="00085D1A" w:rsidRPr="00085D1A" w:rsidRDefault="00085D1A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85D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26065" w:rsidRPr="00085D1A" w14:paraId="2FC63184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17D52" w14:textId="0EE89922" w:rsidR="00C26065" w:rsidRPr="003A5E9A" w:rsidRDefault="00C26065" w:rsidP="003A5E9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C26065">
              <w:rPr>
                <w:rFonts w:cs="Arial"/>
                <w:color w:val="45545F"/>
                <w:lang w:bidi="pa-IN"/>
              </w:rPr>
              <w:t>FacilityContactName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5162AC" w14:textId="4EE6B703" w:rsidR="00C26065" w:rsidRPr="003A5E9A" w:rsidRDefault="000D5DE0" w:rsidP="009E5134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D5DE0">
              <w:rPr>
                <w:rFonts w:cs="Arial"/>
                <w:color w:val="45545F"/>
                <w:lang w:bidi="pa-IN"/>
              </w:rPr>
              <w:t xml:space="preserve">Name of the </w:t>
            </w:r>
            <w:r w:rsidR="009E5134">
              <w:rPr>
                <w:rFonts w:cs="Arial"/>
                <w:color w:val="45545F"/>
                <w:lang w:bidi="pa-IN"/>
              </w:rPr>
              <w:t>facility contact</w:t>
            </w:r>
          </w:p>
        </w:tc>
        <w:tc>
          <w:tcPr>
            <w:tcW w:w="1149" w:type="dxa"/>
          </w:tcPr>
          <w:p w14:paraId="33431695" w14:textId="0869C024" w:rsidR="00C26065" w:rsidRPr="00085D1A" w:rsidRDefault="000D5DE0" w:rsidP="00861E38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9E5134" w:rsidRPr="00085D1A" w14:paraId="5EC868EC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3AB005" w14:textId="7D3E2568" w:rsidR="009E5134" w:rsidRPr="00046FCE" w:rsidRDefault="009E5134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FacilityContactPhone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7FB604" w14:textId="3EA9E974" w:rsidR="009E5134" w:rsidRPr="00046FCE" w:rsidRDefault="009E5134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Phone of the facility contact</w:t>
            </w:r>
          </w:p>
        </w:tc>
        <w:tc>
          <w:tcPr>
            <w:tcW w:w="1149" w:type="dxa"/>
          </w:tcPr>
          <w:p w14:paraId="5F767737" w14:textId="7E1320B3" w:rsidR="009E5134" w:rsidRDefault="000B120B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46FCE" w:rsidRPr="00085D1A" w14:paraId="6D721D61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8E90DD" w14:textId="65301CC2" w:rsidR="00046FCE" w:rsidRPr="00C26065" w:rsidRDefault="00046FCE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046FCE">
              <w:rPr>
                <w:rFonts w:cs="Arial"/>
                <w:color w:val="45545F"/>
                <w:lang w:bidi="pa-IN"/>
              </w:rPr>
              <w:t>FacilityContactEmail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827C1" w14:textId="2EF79D35" w:rsidR="00046FCE" w:rsidRPr="000D5DE0" w:rsidRDefault="00046FCE" w:rsidP="0035434B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046FCE">
              <w:rPr>
                <w:rFonts w:cs="Arial"/>
                <w:color w:val="45545F"/>
                <w:lang w:bidi="pa-IN"/>
              </w:rPr>
              <w:t xml:space="preserve">Email of the </w:t>
            </w:r>
            <w:r w:rsidR="009E5134">
              <w:rPr>
                <w:rFonts w:cs="Arial"/>
                <w:color w:val="45545F"/>
                <w:lang w:bidi="pa-IN"/>
              </w:rPr>
              <w:t>facility c</w:t>
            </w:r>
            <w:r w:rsidRPr="00046FCE">
              <w:rPr>
                <w:rFonts w:cs="Arial"/>
                <w:color w:val="45545F"/>
                <w:lang w:bidi="pa-IN"/>
              </w:rPr>
              <w:t>ontact in format</w:t>
            </w:r>
          </w:p>
        </w:tc>
        <w:tc>
          <w:tcPr>
            <w:tcW w:w="1149" w:type="dxa"/>
          </w:tcPr>
          <w:p w14:paraId="0CF9FD2B" w14:textId="30710895" w:rsidR="00046FCE" w:rsidRDefault="008D220B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361EB" w:rsidRPr="00085D1A" w14:paraId="38D05F80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DE0BF" w14:textId="51927E69" w:rsidR="002361EB" w:rsidRPr="00046FCE" w:rsidRDefault="002361EB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2361EB">
              <w:rPr>
                <w:rFonts w:cs="Arial"/>
                <w:color w:val="45545F"/>
                <w:lang w:bidi="pa-IN"/>
              </w:rPr>
              <w:t>ContractorCompany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E3CA18" w14:textId="646FB313" w:rsidR="002361EB" w:rsidRPr="00046FCE" w:rsidRDefault="009E5134" w:rsidP="00046FC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Name of the contractor c</w:t>
            </w:r>
            <w:r w:rsidR="006F34A4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25CCB1DE" w14:textId="52484F0E" w:rsidR="002361EB" w:rsidRDefault="001564C5" w:rsidP="006062C0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10445E" w:rsidRPr="00085D1A" w14:paraId="50B18F2C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06368C" w14:textId="1FAB3CDE" w:rsidR="0010445E" w:rsidRPr="002361EB" w:rsidRDefault="0010445E" w:rsidP="0010445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9E1C0F">
              <w:rPr>
                <w:rFonts w:cs="Arial"/>
                <w:color w:val="45545F"/>
                <w:lang w:bidi="pa-IN"/>
              </w:rPr>
              <w:t>ContractorContactName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677FE3" w14:textId="39E01FF4" w:rsidR="0010445E" w:rsidRDefault="0010445E" w:rsidP="00EC5657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10445E">
              <w:rPr>
                <w:rFonts w:cs="Arial"/>
                <w:color w:val="45545F"/>
                <w:lang w:bidi="pa-IN"/>
              </w:rPr>
              <w:t xml:space="preserve">Contact name </w:t>
            </w:r>
            <w:r w:rsidR="00EC5657">
              <w:rPr>
                <w:rFonts w:cs="Arial"/>
                <w:color w:val="45545F"/>
                <w:lang w:bidi="pa-IN"/>
              </w:rPr>
              <w:t>at</w:t>
            </w:r>
            <w:r w:rsidRPr="0010445E">
              <w:rPr>
                <w:rFonts w:cs="Arial"/>
                <w:color w:val="45545F"/>
                <w:lang w:bidi="pa-IN"/>
              </w:rPr>
              <w:t xml:space="preserve"> the </w:t>
            </w:r>
            <w:r w:rsidR="009E5134">
              <w:rPr>
                <w:rFonts w:cs="Arial"/>
                <w:color w:val="45545F"/>
                <w:lang w:bidi="pa-IN"/>
              </w:rPr>
              <w:t>contractor c</w:t>
            </w:r>
            <w:r w:rsidRPr="0010445E">
              <w:rPr>
                <w:rFonts w:cs="Arial"/>
                <w:color w:val="45545F"/>
                <w:lang w:bidi="pa-IN"/>
              </w:rPr>
              <w:t>ompany</w:t>
            </w:r>
          </w:p>
        </w:tc>
        <w:tc>
          <w:tcPr>
            <w:tcW w:w="1149" w:type="dxa"/>
          </w:tcPr>
          <w:p w14:paraId="30A1F7F0" w14:textId="698F0037" w:rsidR="0010445E" w:rsidRDefault="001564C5" w:rsidP="0010445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76659F" w:rsidRPr="00085D1A" w14:paraId="2664C661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0922F" w14:textId="3A676890" w:rsidR="0076659F" w:rsidRPr="009E1C0F" w:rsidRDefault="0076659F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163675">
              <w:rPr>
                <w:rFonts w:cs="Arial"/>
                <w:color w:val="45545F"/>
                <w:lang w:bidi="pa-IN"/>
              </w:rPr>
              <w:t>ContractorContactEmail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64E578" w14:textId="1D405846" w:rsidR="0076659F" w:rsidRPr="0010445E" w:rsidRDefault="0048776A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Email of the contractor c</w:t>
            </w:r>
            <w:r w:rsidR="0076659F" w:rsidRPr="00163675">
              <w:rPr>
                <w:rFonts w:cs="Arial"/>
                <w:color w:val="45545F"/>
                <w:lang w:bidi="pa-IN"/>
              </w:rPr>
              <w:t>ontact</w:t>
            </w:r>
          </w:p>
        </w:tc>
        <w:tc>
          <w:tcPr>
            <w:tcW w:w="1149" w:type="dxa"/>
          </w:tcPr>
          <w:p w14:paraId="5EC428F9" w14:textId="29040748" w:rsidR="0076659F" w:rsidRDefault="001564C5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</w:rPr>
              <w:t>No</w:t>
            </w:r>
          </w:p>
        </w:tc>
      </w:tr>
      <w:tr w:rsidR="00E54505" w:rsidRPr="00085D1A" w14:paraId="3C60F368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C8402" w14:textId="19507464" w:rsidR="00E54505" w:rsidRDefault="00E54505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E54505">
              <w:rPr>
                <w:rFonts w:cs="Arial"/>
                <w:color w:val="45545F"/>
                <w:lang w:bidi="pa-IN"/>
              </w:rPr>
              <w:lastRenderedPageBreak/>
              <w:t>AnnualEvaluationCompletedDuringMonth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B116AC" w14:textId="6015F2AD" w:rsidR="00E54505" w:rsidRPr="0043083E" w:rsidRDefault="000615E5" w:rsidP="00A704C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True/false</w:t>
            </w:r>
            <w:r w:rsidR="00194B0D">
              <w:rPr>
                <w:rFonts w:cs="Arial"/>
                <w:color w:val="45545F"/>
                <w:lang w:bidi="pa-IN"/>
              </w:rPr>
              <w:t xml:space="preserve"> (Yes/No)</w:t>
            </w:r>
            <w:r>
              <w:rPr>
                <w:rFonts w:cs="Arial"/>
                <w:color w:val="45545F"/>
                <w:lang w:bidi="pa-IN"/>
              </w:rPr>
              <w:t xml:space="preserve"> value of annu</w:t>
            </w:r>
            <w:r w:rsidR="00194B0D">
              <w:rPr>
                <w:rFonts w:cs="Arial"/>
                <w:color w:val="45545F"/>
                <w:lang w:bidi="pa-IN"/>
              </w:rPr>
              <w:t>a</w:t>
            </w:r>
            <w:r>
              <w:rPr>
                <w:rFonts w:cs="Arial"/>
                <w:color w:val="45545F"/>
                <w:lang w:bidi="pa-IN"/>
              </w:rPr>
              <w:t xml:space="preserve">l evaluation was completed </w:t>
            </w:r>
            <w:r w:rsidR="00A704CF">
              <w:rPr>
                <w:rFonts w:cs="Arial"/>
                <w:color w:val="45545F"/>
                <w:lang w:bidi="pa-IN"/>
              </w:rPr>
              <w:t>during</w:t>
            </w:r>
            <w:r>
              <w:rPr>
                <w:rFonts w:cs="Arial"/>
                <w:color w:val="45545F"/>
                <w:lang w:bidi="pa-IN"/>
              </w:rPr>
              <w:t xml:space="preserve"> the month</w:t>
            </w:r>
          </w:p>
        </w:tc>
        <w:tc>
          <w:tcPr>
            <w:tcW w:w="1149" w:type="dxa"/>
          </w:tcPr>
          <w:p w14:paraId="46BF8513" w14:textId="795FB8AB" w:rsidR="00E54505" w:rsidRDefault="000615E5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2C0123" w:rsidRPr="00085D1A" w14:paraId="12C768D0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EA59EC" w14:textId="132CDE77" w:rsidR="002C0123" w:rsidRPr="00E54505" w:rsidRDefault="002C0123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2C0123">
              <w:rPr>
                <w:rFonts w:cs="Arial"/>
                <w:color w:val="45545F"/>
                <w:lang w:bidi="pa-IN"/>
              </w:rPr>
              <w:t>AnnualEvaluationCompletionDate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888FA5" w14:textId="51B1B362" w:rsidR="002C0123" w:rsidRDefault="000C2F11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Annual evaluation comp</w:t>
            </w:r>
            <w:r w:rsidR="00A75142">
              <w:rPr>
                <w:rFonts w:cs="Arial"/>
                <w:color w:val="45545F"/>
                <w:lang w:bidi="pa-IN"/>
              </w:rPr>
              <w:t xml:space="preserve">letion </w:t>
            </w:r>
            <w:proofErr w:type="gramStart"/>
            <w:r w:rsidR="00A75142">
              <w:rPr>
                <w:rFonts w:cs="Arial"/>
                <w:color w:val="45545F"/>
                <w:lang w:bidi="pa-IN"/>
              </w:rPr>
              <w:t>date;</w:t>
            </w:r>
            <w:proofErr w:type="gramEnd"/>
            <w:r w:rsidR="00A75142">
              <w:rPr>
                <w:rFonts w:cs="Arial"/>
                <w:color w:val="45545F"/>
                <w:lang w:bidi="pa-IN"/>
              </w:rPr>
              <w:t xml:space="preserve"> e.g.</w:t>
            </w:r>
            <w:r w:rsidR="00AE7E69">
              <w:rPr>
                <w:rFonts w:cs="Arial"/>
                <w:color w:val="45545F"/>
                <w:lang w:bidi="pa-IN"/>
              </w:rPr>
              <w:t xml:space="preserve">, </w:t>
            </w:r>
            <w:r w:rsidRPr="000C2F11">
              <w:rPr>
                <w:rFonts w:cs="Arial"/>
                <w:color w:val="45545F"/>
                <w:lang w:bidi="pa-IN"/>
              </w:rPr>
              <w:t>2018-01-10</w:t>
            </w:r>
          </w:p>
        </w:tc>
        <w:tc>
          <w:tcPr>
            <w:tcW w:w="1149" w:type="dxa"/>
          </w:tcPr>
          <w:p w14:paraId="09FB8FC7" w14:textId="57B616CA" w:rsidR="002C0123" w:rsidRDefault="001564C5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C0123" w:rsidRPr="00085D1A" w14:paraId="1D930A1F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E55A5F" w14:textId="6484C8E9" w:rsidR="002C0123" w:rsidRPr="002C0123" w:rsidRDefault="002C0123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2C0123">
              <w:rPr>
                <w:rFonts w:cs="Arial"/>
                <w:color w:val="45545F"/>
                <w:lang w:bidi="pa-IN"/>
              </w:rPr>
              <w:t>AnnualEvaluationPerformedByCompany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C8B206" w14:textId="092E4A8A" w:rsidR="002C0123" w:rsidRDefault="005C5FDD" w:rsidP="00B31D7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Company name which performed </w:t>
            </w:r>
            <w:r w:rsidR="00B31D71">
              <w:rPr>
                <w:rFonts w:cs="Arial"/>
                <w:color w:val="45545F"/>
                <w:lang w:bidi="pa-IN"/>
              </w:rPr>
              <w:t xml:space="preserve">annual </w:t>
            </w:r>
            <w:proofErr w:type="gramStart"/>
            <w:r w:rsidR="00B31D71">
              <w:rPr>
                <w:rFonts w:cs="Arial"/>
                <w:color w:val="45545F"/>
                <w:lang w:bidi="pa-IN"/>
              </w:rPr>
              <w:t>evaluation;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</w:t>
            </w:r>
            <w:r w:rsidR="00B31D71">
              <w:rPr>
                <w:rFonts w:cs="Arial"/>
                <w:color w:val="45545F"/>
                <w:lang w:bidi="pa-IN"/>
              </w:rPr>
              <w:t>e.g.,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  <w:r w:rsidRPr="005C5FDD">
              <w:rPr>
                <w:rFonts w:cs="Arial"/>
                <w:color w:val="45545F"/>
                <w:lang w:bidi="pa-IN"/>
              </w:rPr>
              <w:t>ABC Associates</w:t>
            </w:r>
          </w:p>
        </w:tc>
        <w:tc>
          <w:tcPr>
            <w:tcW w:w="1149" w:type="dxa"/>
          </w:tcPr>
          <w:p w14:paraId="09625CE9" w14:textId="5466AE19" w:rsidR="002C0123" w:rsidRDefault="00F90868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2C0123" w:rsidRPr="00085D1A" w14:paraId="17287B48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508D54" w14:textId="56180A4A" w:rsidR="002C0123" w:rsidRPr="002C0123" w:rsidRDefault="002C0123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spellStart"/>
            <w:r w:rsidRPr="002C0123">
              <w:rPr>
                <w:rFonts w:cs="Arial"/>
                <w:color w:val="45545F"/>
                <w:lang w:bidi="pa-IN"/>
              </w:rPr>
              <w:t>AnnualEvaluationPerformedByContact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4AB0ED" w14:textId="2CD976FA" w:rsidR="002C0123" w:rsidRDefault="00340DA9" w:rsidP="009274E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Contact name who performed the</w:t>
            </w:r>
            <w:r w:rsidR="009274EC">
              <w:rPr>
                <w:rFonts w:cs="Arial"/>
                <w:color w:val="45545F"/>
                <w:lang w:bidi="pa-IN"/>
              </w:rPr>
              <w:t xml:space="preserve"> annual </w:t>
            </w:r>
            <w:proofErr w:type="gramStart"/>
            <w:r w:rsidR="009274EC">
              <w:rPr>
                <w:rFonts w:cs="Arial"/>
                <w:color w:val="45545F"/>
                <w:lang w:bidi="pa-IN"/>
              </w:rPr>
              <w:t>evaluation;</w:t>
            </w:r>
            <w:proofErr w:type="gramEnd"/>
            <w:r w:rsidR="009274EC">
              <w:rPr>
                <w:rFonts w:cs="Arial"/>
                <w:color w:val="45545F"/>
                <w:lang w:bidi="pa-IN"/>
              </w:rPr>
              <w:t xml:space="preserve"> e.g.,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  <w:r w:rsidRPr="00340DA9">
              <w:rPr>
                <w:rFonts w:cs="Arial"/>
                <w:color w:val="45545F"/>
                <w:lang w:bidi="pa-IN"/>
              </w:rPr>
              <w:t>Joe Wu</w:t>
            </w:r>
          </w:p>
        </w:tc>
        <w:tc>
          <w:tcPr>
            <w:tcW w:w="1149" w:type="dxa"/>
          </w:tcPr>
          <w:p w14:paraId="60722CAB" w14:textId="6733DCA9" w:rsidR="002C0123" w:rsidRDefault="00F90868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6659F" w:rsidRPr="00085D1A" w14:paraId="359C6A47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5EE69C" w14:textId="7DCC537C" w:rsidR="0076659F" w:rsidRPr="003A5E9A" w:rsidRDefault="0076659F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Year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C1D7B9" w14:textId="05FC2E44" w:rsidR="0076659F" w:rsidRPr="003A5E9A" w:rsidRDefault="0076659F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43083E">
              <w:rPr>
                <w:rFonts w:cs="Arial"/>
                <w:color w:val="45545F"/>
                <w:lang w:bidi="pa-IN"/>
              </w:rPr>
              <w:t>Year in YYYY format</w:t>
            </w:r>
          </w:p>
        </w:tc>
        <w:tc>
          <w:tcPr>
            <w:tcW w:w="1149" w:type="dxa"/>
          </w:tcPr>
          <w:p w14:paraId="737DA128" w14:textId="53DFBA3D" w:rsidR="0076659F" w:rsidRPr="00085D1A" w:rsidRDefault="0076659F" w:rsidP="0076659F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362440F8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4C0F83" w14:textId="3AFA2CDB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97593">
              <w:rPr>
                <w:rFonts w:cs="Arial"/>
                <w:color w:val="45545F"/>
                <w:lang w:bidi="pa-IN"/>
              </w:rPr>
              <w:t>Quarter</w:t>
            </w:r>
          </w:p>
          <w:p w14:paraId="2A97A886" w14:textId="6CCBB4A4" w:rsidR="00C7371D" w:rsidRPr="00C7371D" w:rsidRDefault="00C7371D" w:rsidP="00C7371D">
            <w:pPr>
              <w:tabs>
                <w:tab w:val="left" w:pos="3709"/>
              </w:tabs>
              <w:rPr>
                <w:rFonts w:cs="Arial"/>
                <w:lang w:bidi="pa-IN"/>
              </w:rPr>
            </w:pPr>
            <w:r>
              <w:rPr>
                <w:rFonts w:cs="Arial"/>
                <w:lang w:bidi="pa-IN"/>
              </w:rPr>
              <w:tab/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FBDBA0" w14:textId="51E923F9" w:rsidR="00C7371D" w:rsidRPr="0043083E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Quarter number as Q1, Q2, Q3, Q4</w:t>
            </w:r>
          </w:p>
        </w:tc>
        <w:tc>
          <w:tcPr>
            <w:tcW w:w="1149" w:type="dxa"/>
          </w:tcPr>
          <w:p w14:paraId="6A255B16" w14:textId="7815D708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7371D" w:rsidRPr="00085D1A" w14:paraId="534D7F21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D7BE1F" w14:textId="0C162F7A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Monthly 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58327" w14:textId="1EC116F9" w:rsidR="00C7371D" w:rsidRPr="0043083E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Monthly 1, Monthly 2, Monthly 3 (Quarterly)</w:t>
            </w:r>
          </w:p>
        </w:tc>
        <w:tc>
          <w:tcPr>
            <w:tcW w:w="1149" w:type="dxa"/>
          </w:tcPr>
          <w:p w14:paraId="0FA54B7C" w14:textId="77777777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</w:p>
        </w:tc>
      </w:tr>
      <w:tr w:rsidR="00C7371D" w:rsidRPr="00085D1A" w14:paraId="24BB6187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C8BA4" w14:textId="2785F3CF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</w:t>
            </w:r>
            <w:r w:rsidRPr="00BD74FB">
              <w:rPr>
                <w:rFonts w:cs="Arial"/>
                <w:color w:val="45545F"/>
                <w:lang w:bidi="pa-IN"/>
              </w:rPr>
              <w:t>Month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5CA66" w14:textId="169CD1AA" w:rsidR="00C7371D" w:rsidRPr="0043083E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D74FB">
              <w:rPr>
                <w:rFonts w:cs="Arial"/>
                <w:color w:val="45545F"/>
                <w:lang w:bidi="pa-IN"/>
              </w:rPr>
              <w:t xml:space="preserve">Name of the </w:t>
            </w:r>
            <w:r>
              <w:rPr>
                <w:rFonts w:cs="Arial"/>
                <w:color w:val="45545F"/>
                <w:lang w:bidi="pa-IN"/>
              </w:rPr>
              <w:t xml:space="preserve">reporting </w:t>
            </w:r>
            <w:proofErr w:type="gramStart"/>
            <w:r>
              <w:rPr>
                <w:rFonts w:cs="Arial"/>
                <w:color w:val="45545F"/>
                <w:lang w:bidi="pa-IN"/>
              </w:rPr>
              <w:t>month;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January</w:t>
            </w:r>
          </w:p>
        </w:tc>
        <w:tc>
          <w:tcPr>
            <w:tcW w:w="1149" w:type="dxa"/>
          </w:tcPr>
          <w:p w14:paraId="70F29141" w14:textId="1B7D1F05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5C533F93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F1586F" w14:textId="317F3701" w:rsidR="00C7371D" w:rsidRPr="00C97593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Sources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A8A31" w14:textId="6AF452E5" w:rsidR="00C7371D" w:rsidRPr="00C97593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Collection of Sources </w:t>
            </w:r>
          </w:p>
        </w:tc>
        <w:tc>
          <w:tcPr>
            <w:tcW w:w="1149" w:type="dxa"/>
          </w:tcPr>
          <w:p w14:paraId="7FF45AFB" w14:textId="62C63A69" w:rsidR="00C7371D" w:rsidRPr="00C97593" w:rsidRDefault="00970D36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68450F1D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B18D66" w14:textId="6960F0C7" w:rsidR="00C7371D" w:rsidRDefault="00C7371D" w:rsidP="00C7371D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D72B2A">
              <w:rPr>
                <w:rFonts w:cs="Arial"/>
                <w:color w:val="45545F"/>
                <w:lang w:bidi="pa-IN"/>
              </w:rPr>
              <w:t>UniqueSourceIdentifier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A6530" w14:textId="7A5102C7" w:rsidR="00C7371D" w:rsidRPr="003F433C" w:rsidRDefault="00C7371D" w:rsidP="007A492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Unique source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identifier;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="007A492A">
              <w:rPr>
                <w:rFonts w:cs="Arial"/>
                <w:color w:val="45545F"/>
                <w:lang w:bidi="pa-IN"/>
              </w:rPr>
              <w:t>GT-1</w:t>
            </w:r>
          </w:p>
        </w:tc>
        <w:tc>
          <w:tcPr>
            <w:tcW w:w="1149" w:type="dxa"/>
          </w:tcPr>
          <w:p w14:paraId="4958A1D4" w14:textId="795DD32B" w:rsidR="00C7371D" w:rsidRDefault="00E00B9C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7371D" w:rsidRPr="00085D1A" w14:paraId="5048C68C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BD51" w14:textId="3CF25307" w:rsidR="00C7371D" w:rsidRDefault="00C7371D" w:rsidP="00C7371D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>
              <w:rPr>
                <w:rFonts w:cs="Arial"/>
                <w:color w:val="45545F"/>
                <w:lang w:bidi="pa-IN"/>
              </w:rPr>
              <w:t>CemsStationId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8387EB" w14:textId="2E23A122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CEMS station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id;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231140">
              <w:rPr>
                <w:rFonts w:cs="Arial"/>
                <w:color w:val="45545F"/>
                <w:lang w:bidi="pa-IN"/>
              </w:rPr>
              <w:t>1</w:t>
            </w:r>
            <w:r>
              <w:rPr>
                <w:rFonts w:cs="Arial"/>
                <w:color w:val="45545F"/>
                <w:lang w:bidi="pa-IN"/>
              </w:rPr>
              <w:t>2345</w:t>
            </w:r>
          </w:p>
        </w:tc>
        <w:tc>
          <w:tcPr>
            <w:tcW w:w="1149" w:type="dxa"/>
          </w:tcPr>
          <w:p w14:paraId="3F0224C1" w14:textId="04B6D7A5" w:rsidR="00C7371D" w:rsidRDefault="00F90868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0E65E7" w:rsidRPr="00085D1A" w14:paraId="36A1F9C5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9297E2" w14:textId="00FF351D" w:rsidR="000E65E7" w:rsidRPr="00D04362" w:rsidRDefault="000E65E7" w:rsidP="00C7371D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proofErr w:type="spellStart"/>
            <w:r w:rsidRPr="000E65E7">
              <w:rPr>
                <w:rFonts w:cs="Arial"/>
                <w:color w:val="45545F"/>
                <w:lang w:bidi="pa-IN"/>
              </w:rPr>
              <w:t>MonthlyStackExhaustHours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D97712" w14:textId="3F9BC4AB" w:rsidR="000E65E7" w:rsidRDefault="00B16FA2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Stack exhausted hours for the </w:t>
            </w:r>
            <w:proofErr w:type="gramStart"/>
            <w:r>
              <w:rPr>
                <w:rFonts w:cs="Arial"/>
                <w:color w:val="45545F"/>
                <w:lang w:bidi="pa-IN"/>
              </w:rPr>
              <w:t>month;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744</w:t>
            </w:r>
            <w:r w:rsidR="009506F6">
              <w:rPr>
                <w:rFonts w:cs="Arial"/>
                <w:color w:val="45545F"/>
                <w:lang w:bidi="pa-IN"/>
              </w:rPr>
              <w:t>.25</w:t>
            </w:r>
          </w:p>
        </w:tc>
        <w:tc>
          <w:tcPr>
            <w:tcW w:w="1149" w:type="dxa"/>
          </w:tcPr>
          <w:p w14:paraId="5DB9A955" w14:textId="3F93BCF4" w:rsidR="000E65E7" w:rsidRDefault="00B16FA2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E00B9C" w:rsidRPr="00085D1A" w14:paraId="4B2F21BF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5CF9E9" w14:textId="56238171" w:rsidR="00E00B9C" w:rsidRPr="00E00B9C" w:rsidRDefault="00E00B9C" w:rsidP="00C7371D">
            <w:pPr>
              <w:spacing w:line="240" w:lineRule="auto"/>
              <w:ind w:left="720"/>
              <w:rPr>
                <w:rFonts w:cs="Arial"/>
                <w:color w:val="45545F"/>
                <w:highlight w:val="yellow"/>
                <w:lang w:bidi="pa-IN"/>
              </w:rPr>
            </w:pPr>
            <w:proofErr w:type="spellStart"/>
            <w:r w:rsidRPr="00B3061A">
              <w:rPr>
                <w:rFonts w:cs="Arial"/>
                <w:color w:val="45545F"/>
                <w:lang w:bidi="pa-IN"/>
              </w:rPr>
              <w:t>SourceName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EC16DE" w14:textId="18E71C61" w:rsidR="00E00B9C" w:rsidRPr="00B3061A" w:rsidRDefault="00E00B9C" w:rsidP="0082345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Source </w:t>
            </w:r>
            <w:proofErr w:type="gramStart"/>
            <w:r w:rsidRPr="00B3061A">
              <w:rPr>
                <w:rFonts w:cs="Arial"/>
                <w:color w:val="45545F"/>
                <w:lang w:bidi="pa-IN"/>
              </w:rPr>
              <w:t>name</w:t>
            </w:r>
            <w:r w:rsidR="00410666" w:rsidRPr="00B3061A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410666" w:rsidRPr="00B3061A">
              <w:rPr>
                <w:rFonts w:cs="Arial"/>
                <w:color w:val="45545F"/>
                <w:lang w:bidi="pa-IN"/>
              </w:rPr>
              <w:t xml:space="preserve"> e.g., </w:t>
            </w:r>
            <w:r w:rsidR="007A492A">
              <w:rPr>
                <w:rFonts w:cs="Arial"/>
                <w:color w:val="45545F"/>
                <w:lang w:bidi="pa-IN"/>
              </w:rPr>
              <w:t>Gas Turbine Exhaust Stack</w:t>
            </w:r>
          </w:p>
        </w:tc>
        <w:tc>
          <w:tcPr>
            <w:tcW w:w="1149" w:type="dxa"/>
          </w:tcPr>
          <w:p w14:paraId="19361778" w14:textId="458050DD" w:rsidR="00E00B9C" w:rsidRPr="00B3061A" w:rsidRDefault="00633A2B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13A15FE7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DC960" w14:textId="6607AE40" w:rsidR="00C7371D" w:rsidRDefault="00C7371D" w:rsidP="00C7371D">
            <w:pPr>
              <w:spacing w:line="240" w:lineRule="auto"/>
              <w:ind w:left="720"/>
              <w:rPr>
                <w:rFonts w:cs="Arial"/>
                <w:color w:val="45545F"/>
                <w:lang w:bidi="pa-IN"/>
              </w:rPr>
            </w:pPr>
            <w:r w:rsidRPr="00D04362">
              <w:rPr>
                <w:rFonts w:cs="Arial"/>
                <w:color w:val="45545F"/>
                <w:lang w:bidi="pa-IN"/>
              </w:rPr>
              <w:t>Comments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035977" w14:textId="4C32FB43" w:rsidR="00C7371D" w:rsidRPr="003F433C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General comments</w:t>
            </w:r>
          </w:p>
        </w:tc>
        <w:tc>
          <w:tcPr>
            <w:tcW w:w="1149" w:type="dxa"/>
          </w:tcPr>
          <w:p w14:paraId="378C1228" w14:textId="4022029C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7371D" w:rsidRPr="00085D1A" w14:paraId="5067BDA0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BAFDF3" w14:textId="1FC18D42" w:rsidR="00C7371D" w:rsidRPr="00192B58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Parameters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AD3ECD" w14:textId="2D19C944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Collection of Source parameters</w:t>
            </w:r>
          </w:p>
        </w:tc>
        <w:tc>
          <w:tcPr>
            <w:tcW w:w="1149" w:type="dxa"/>
          </w:tcPr>
          <w:p w14:paraId="014F0B0E" w14:textId="4E34EF12" w:rsidR="00C7371D" w:rsidRDefault="00970D36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7371D" w:rsidRPr="00085D1A" w14:paraId="3CE5A96E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327298" w14:textId="0D7234C9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r w:rsidRPr="00F22668">
              <w:rPr>
                <w:rFonts w:cs="Arial"/>
                <w:color w:val="45545F"/>
                <w:lang w:bidi="pa-IN"/>
              </w:rPr>
              <w:t>Name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63066B" w14:textId="2EA9BFBF" w:rsidR="00C7371D" w:rsidRDefault="00C7371D" w:rsidP="007A492A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Name of the </w:t>
            </w:r>
            <w:proofErr w:type="gramStart"/>
            <w:r>
              <w:rPr>
                <w:rFonts w:cs="Arial"/>
                <w:color w:val="45545F"/>
                <w:lang w:bidi="pa-IN"/>
              </w:rPr>
              <w:t>parameter;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="007A492A">
              <w:rPr>
                <w:rFonts w:cs="Arial"/>
                <w:color w:val="45545F"/>
                <w:lang w:bidi="pa-IN"/>
              </w:rPr>
              <w:t>Sulphur dioxide</w:t>
            </w:r>
          </w:p>
        </w:tc>
        <w:tc>
          <w:tcPr>
            <w:tcW w:w="1149" w:type="dxa"/>
          </w:tcPr>
          <w:p w14:paraId="65F9D823" w14:textId="2A83B596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223625A6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58BEF7" w14:textId="74AF1D91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21796A">
              <w:rPr>
                <w:rFonts w:cs="Arial"/>
                <w:color w:val="45545F"/>
                <w:lang w:bidi="pa-IN"/>
              </w:rPr>
              <w:t>ReportingUnits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A2C0BB" w14:textId="0A5865A4" w:rsidR="00C7371D" w:rsidRDefault="00C7371D" w:rsidP="0082345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Units in which the data has been </w:t>
            </w:r>
            <w:proofErr w:type="gramStart"/>
            <w:r>
              <w:rPr>
                <w:rFonts w:cs="Arial"/>
                <w:color w:val="45545F"/>
                <w:lang w:bidi="pa-IN"/>
              </w:rPr>
              <w:t>reported;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5D399E">
              <w:rPr>
                <w:rFonts w:cs="Arial"/>
                <w:color w:val="45545F"/>
                <w:lang w:bidi="pa-IN"/>
              </w:rPr>
              <w:t>kg</w:t>
            </w:r>
          </w:p>
        </w:tc>
        <w:tc>
          <w:tcPr>
            <w:tcW w:w="1149" w:type="dxa"/>
          </w:tcPr>
          <w:p w14:paraId="63C89CD9" w14:textId="5BF16589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4DCF47BC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75D823" w14:textId="7E391992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21796A">
              <w:rPr>
                <w:rFonts w:cs="Arial"/>
                <w:color w:val="45545F"/>
                <w:lang w:bidi="pa-IN"/>
              </w:rPr>
              <w:t>CemsAnalyzerMake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F167DE" w14:textId="315F18C4" w:rsidR="00C7371D" w:rsidRDefault="00C7371D" w:rsidP="002F6D2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Make of the </w:t>
            </w:r>
            <w:r w:rsidR="002F6D26">
              <w:rPr>
                <w:rFonts w:cs="Arial"/>
                <w:color w:val="45545F"/>
                <w:lang w:bidi="pa-IN"/>
              </w:rPr>
              <w:t>CEMS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  <w:proofErr w:type="gramStart"/>
            <w:r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proofErr w:type="spellStart"/>
            <w:r w:rsidRPr="00F856E3">
              <w:rPr>
                <w:rFonts w:cs="Arial"/>
                <w:color w:val="45545F"/>
                <w:lang w:bidi="pa-IN"/>
              </w:rPr>
              <w:t>Thermo</w:t>
            </w:r>
            <w:proofErr w:type="spellEnd"/>
          </w:p>
        </w:tc>
        <w:tc>
          <w:tcPr>
            <w:tcW w:w="1149" w:type="dxa"/>
          </w:tcPr>
          <w:p w14:paraId="7A2A8F7A" w14:textId="29377E3F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4E32C114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463213" w14:textId="7133BA32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 xml:space="preserve">                          </w:t>
            </w:r>
            <w:proofErr w:type="spellStart"/>
            <w:r w:rsidRPr="0021796A">
              <w:rPr>
                <w:rFonts w:cs="Arial"/>
                <w:color w:val="45545F"/>
                <w:lang w:bidi="pa-IN"/>
              </w:rPr>
              <w:t>CemsAnalyzerModel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BF099" w14:textId="559E3BB3" w:rsidR="00C7371D" w:rsidRDefault="00C7371D" w:rsidP="002F6D26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Model of the </w:t>
            </w:r>
            <w:r w:rsidR="002F6D26">
              <w:rPr>
                <w:rFonts w:cs="Arial"/>
                <w:color w:val="45545F"/>
                <w:lang w:bidi="pa-IN"/>
              </w:rPr>
              <w:t>CEMS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  <w:proofErr w:type="gramStart"/>
            <w:r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CB3515">
              <w:rPr>
                <w:rFonts w:cs="Arial"/>
                <w:color w:val="45545F"/>
                <w:lang w:bidi="pa-IN"/>
              </w:rPr>
              <w:t>42i</w:t>
            </w:r>
          </w:p>
        </w:tc>
        <w:tc>
          <w:tcPr>
            <w:tcW w:w="1149" w:type="dxa"/>
          </w:tcPr>
          <w:p w14:paraId="3649F46D" w14:textId="7A8ED172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2324D6D7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18392A" w14:textId="16ABF91C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="00EA018F" w:rsidRPr="00EA018F">
              <w:rPr>
                <w:rFonts w:cs="Arial"/>
                <w:color w:val="45545F"/>
                <w:lang w:bidi="pa-IN"/>
              </w:rPr>
              <w:t>CemsAnalyzerSerialNumber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5C75E" w14:textId="43DCA25B" w:rsidR="00C7371D" w:rsidRDefault="00C7371D" w:rsidP="00D768A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Serial number of the </w:t>
            </w:r>
            <w:r w:rsidR="00D768AD">
              <w:rPr>
                <w:rFonts w:cs="Arial"/>
                <w:color w:val="45545F"/>
                <w:lang w:bidi="pa-IN"/>
              </w:rPr>
              <w:t>CEMS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  <w:proofErr w:type="gramStart"/>
            <w:r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8824C7">
              <w:rPr>
                <w:rFonts w:cs="Arial"/>
                <w:color w:val="45545F"/>
                <w:lang w:bidi="pa-IN"/>
              </w:rPr>
              <w:t>TEI-42i2000</w:t>
            </w:r>
          </w:p>
        </w:tc>
        <w:tc>
          <w:tcPr>
            <w:tcW w:w="1149" w:type="dxa"/>
          </w:tcPr>
          <w:p w14:paraId="74CE2315" w14:textId="6D202560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3A1335C8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A2D100" w14:textId="4099409E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21796A">
              <w:rPr>
                <w:rFonts w:cs="Arial"/>
                <w:color w:val="45545F"/>
                <w:lang w:bidi="pa-IN"/>
              </w:rPr>
              <w:t>DualRange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38CFAF" w14:textId="64839DA8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Is analyzer a dual range? True/</w:t>
            </w:r>
            <w:proofErr w:type="spellStart"/>
            <w:r>
              <w:rPr>
                <w:rFonts w:cs="Arial"/>
                <w:color w:val="45545F"/>
                <w:lang w:bidi="pa-IN"/>
              </w:rPr>
              <w:t>fale</w:t>
            </w:r>
            <w:proofErr w:type="spellEnd"/>
            <w:r>
              <w:rPr>
                <w:rFonts w:cs="Arial"/>
                <w:color w:val="45545F"/>
                <w:lang w:bidi="pa-IN"/>
              </w:rPr>
              <w:t xml:space="preserve"> value</w:t>
            </w:r>
            <w:r w:rsidR="00003217">
              <w:rPr>
                <w:rFonts w:cs="Arial"/>
                <w:color w:val="45545F"/>
                <w:lang w:bidi="pa-IN"/>
              </w:rPr>
              <w:t xml:space="preserve"> (Yes/No)</w:t>
            </w:r>
          </w:p>
        </w:tc>
        <w:tc>
          <w:tcPr>
            <w:tcW w:w="1149" w:type="dxa"/>
          </w:tcPr>
          <w:p w14:paraId="05842885" w14:textId="6760E076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586CB7BA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C6A4C8" w14:textId="4470B482" w:rsidR="00C7371D" w:rsidRPr="00B3061A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Analyzer</w:t>
            </w:r>
            <w:r w:rsidR="00E00B9C" w:rsidRPr="00B3061A">
              <w:rPr>
                <w:rFonts w:cs="Arial"/>
                <w:color w:val="45545F"/>
                <w:lang w:bidi="pa-IN"/>
              </w:rPr>
              <w:t>Lower</w:t>
            </w:r>
            <w:r w:rsidRPr="00B3061A">
              <w:rPr>
                <w:rFonts w:cs="Arial"/>
                <w:color w:val="45545F"/>
                <w:lang w:bidi="pa-IN"/>
              </w:rPr>
              <w:t>Range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AC69F3" w14:textId="2B2E9FB4" w:rsidR="00C7371D" w:rsidRPr="00B3061A" w:rsidRDefault="00C7371D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Range </w:t>
            </w:r>
            <w:r w:rsidR="00E00B9C" w:rsidRPr="00B3061A">
              <w:rPr>
                <w:rFonts w:cs="Arial"/>
                <w:color w:val="45545F"/>
                <w:lang w:bidi="pa-IN"/>
              </w:rPr>
              <w:t xml:space="preserve">lower value </w:t>
            </w:r>
            <w:r w:rsidRPr="00B3061A">
              <w:rPr>
                <w:rFonts w:cs="Arial"/>
                <w:color w:val="45545F"/>
                <w:lang w:bidi="pa-IN"/>
              </w:rPr>
              <w:t xml:space="preserve">of the </w:t>
            </w:r>
            <w:proofErr w:type="gramStart"/>
            <w:r w:rsidRPr="00B3061A"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 w:rsidRPr="00B3061A">
              <w:rPr>
                <w:rFonts w:cs="Arial"/>
                <w:color w:val="45545F"/>
                <w:lang w:bidi="pa-IN"/>
              </w:rPr>
              <w:t xml:space="preserve"> e.g., 0</w:t>
            </w:r>
          </w:p>
        </w:tc>
        <w:tc>
          <w:tcPr>
            <w:tcW w:w="1149" w:type="dxa"/>
          </w:tcPr>
          <w:p w14:paraId="4269303F" w14:textId="08648D55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E00B9C" w:rsidRPr="00085D1A" w14:paraId="4AB13AC9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467442" w14:textId="253494BA" w:rsidR="00E00B9C" w:rsidRPr="00B3061A" w:rsidRDefault="00E00B9C" w:rsidP="0073196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AnalyzerUpperRange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E6EE53" w14:textId="3E577F9F" w:rsidR="00E00B9C" w:rsidRPr="00B3061A" w:rsidRDefault="00E00B9C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Range upper value of the </w:t>
            </w:r>
            <w:proofErr w:type="gramStart"/>
            <w:r w:rsidRPr="00B3061A"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 w:rsidRPr="00B3061A">
              <w:rPr>
                <w:rFonts w:cs="Arial"/>
                <w:color w:val="45545F"/>
                <w:lang w:bidi="pa-IN"/>
              </w:rPr>
              <w:t xml:space="preserve"> e.g., 100</w:t>
            </w:r>
          </w:p>
        </w:tc>
        <w:tc>
          <w:tcPr>
            <w:tcW w:w="1149" w:type="dxa"/>
          </w:tcPr>
          <w:p w14:paraId="7D51EAFF" w14:textId="06E6261D" w:rsidR="00E00B9C" w:rsidRPr="00B3061A" w:rsidRDefault="00E00B9C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1BD02F1B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12309C" w14:textId="194E868F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21796A">
              <w:rPr>
                <w:rFonts w:cs="Arial"/>
                <w:color w:val="45545F"/>
                <w:lang w:bidi="pa-IN"/>
              </w:rPr>
              <w:t>AnalyzerRangeUnits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DFC868" w14:textId="02117C54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Range units of the </w:t>
            </w:r>
            <w:proofErr w:type="gramStart"/>
            <w:r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0A0D0B">
              <w:rPr>
                <w:rFonts w:cs="Arial"/>
                <w:color w:val="45545F"/>
                <w:lang w:bidi="pa-IN"/>
              </w:rPr>
              <w:t>ppm</w:t>
            </w:r>
          </w:p>
        </w:tc>
        <w:tc>
          <w:tcPr>
            <w:tcW w:w="1149" w:type="dxa"/>
          </w:tcPr>
          <w:p w14:paraId="3F1821A9" w14:textId="23FD1668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4C05FC58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0612B6" w14:textId="10841B4E" w:rsidR="00C7371D" w:rsidRPr="00B3061A" w:rsidRDefault="00C7371D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="00E00B9C" w:rsidRPr="00B3061A">
              <w:rPr>
                <w:rFonts w:cs="Arial"/>
                <w:color w:val="45545F"/>
                <w:lang w:bidi="pa-IN"/>
              </w:rPr>
              <w:t>Second</w:t>
            </w:r>
            <w:r w:rsidRPr="00B3061A">
              <w:rPr>
                <w:rFonts w:cs="Arial"/>
                <w:color w:val="45545F"/>
                <w:lang w:bidi="pa-IN"/>
              </w:rPr>
              <w:t>Analyzer</w:t>
            </w:r>
            <w:r w:rsidR="00E00B9C" w:rsidRPr="00B3061A">
              <w:rPr>
                <w:rFonts w:cs="Arial"/>
                <w:color w:val="45545F"/>
                <w:lang w:bidi="pa-IN"/>
              </w:rPr>
              <w:t>Lower</w:t>
            </w:r>
            <w:r w:rsidRPr="00B3061A">
              <w:rPr>
                <w:rFonts w:cs="Arial"/>
                <w:color w:val="45545F"/>
                <w:lang w:bidi="pa-IN"/>
              </w:rPr>
              <w:t>Range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8A516" w14:textId="499706E9" w:rsidR="00C7371D" w:rsidRPr="00B3061A" w:rsidRDefault="008A2238" w:rsidP="00BD5295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Range lower value of the second </w:t>
            </w:r>
            <w:proofErr w:type="gramStart"/>
            <w:r w:rsidRPr="00B3061A"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 w:rsidRPr="00B3061A">
              <w:rPr>
                <w:rFonts w:cs="Arial"/>
                <w:color w:val="45545F"/>
                <w:lang w:bidi="pa-IN"/>
              </w:rPr>
              <w:t xml:space="preserve"> e.g., 0</w:t>
            </w:r>
          </w:p>
        </w:tc>
        <w:tc>
          <w:tcPr>
            <w:tcW w:w="1149" w:type="dxa"/>
          </w:tcPr>
          <w:p w14:paraId="75B21614" w14:textId="2085F2CE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7371D" w:rsidRPr="00085D1A" w14:paraId="718A6931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4C9CF3" w14:textId="142EE426" w:rsidR="00C7371D" w:rsidRPr="00B3061A" w:rsidRDefault="00C7371D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="00E00B9C" w:rsidRPr="00B3061A">
              <w:rPr>
                <w:rFonts w:cs="Arial"/>
                <w:color w:val="45545F"/>
                <w:lang w:bidi="pa-IN"/>
              </w:rPr>
              <w:t>Second</w:t>
            </w:r>
            <w:r w:rsidRPr="00B3061A">
              <w:rPr>
                <w:rFonts w:cs="Arial"/>
                <w:color w:val="45545F"/>
                <w:lang w:bidi="pa-IN"/>
              </w:rPr>
              <w:t>Analyzer</w:t>
            </w:r>
            <w:r w:rsidR="00E00B9C" w:rsidRPr="00B3061A">
              <w:rPr>
                <w:rFonts w:cs="Arial"/>
                <w:color w:val="45545F"/>
                <w:lang w:bidi="pa-IN"/>
              </w:rPr>
              <w:t>Upper</w:t>
            </w:r>
            <w:r w:rsidRPr="00B3061A">
              <w:rPr>
                <w:rFonts w:cs="Arial"/>
                <w:color w:val="45545F"/>
                <w:lang w:bidi="pa-IN"/>
              </w:rPr>
              <w:t>Range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2DDB22" w14:textId="37650358" w:rsidR="00C7371D" w:rsidRPr="00B3061A" w:rsidRDefault="008A2238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Range upper value of the second </w:t>
            </w:r>
            <w:proofErr w:type="gramStart"/>
            <w:r w:rsidRPr="00B3061A"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 w:rsidRPr="00B3061A">
              <w:rPr>
                <w:rFonts w:cs="Arial"/>
                <w:color w:val="45545F"/>
                <w:lang w:bidi="pa-IN"/>
              </w:rPr>
              <w:t xml:space="preserve"> e.g., 100</w:t>
            </w:r>
          </w:p>
        </w:tc>
        <w:tc>
          <w:tcPr>
            <w:tcW w:w="1149" w:type="dxa"/>
          </w:tcPr>
          <w:p w14:paraId="403CA4C8" w14:textId="051B7655" w:rsidR="00C7371D" w:rsidRPr="00E00B9C" w:rsidRDefault="00C7371D" w:rsidP="00C7371D">
            <w:pPr>
              <w:spacing w:line="240" w:lineRule="auto"/>
              <w:rPr>
                <w:rFonts w:cs="Arial"/>
                <w:color w:val="45545F"/>
                <w:highlight w:val="yellow"/>
                <w:lang w:bidi="pa-IN"/>
              </w:rPr>
            </w:pPr>
            <w:r w:rsidRPr="008A2238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7371D" w:rsidRPr="00085D1A" w14:paraId="402D0F8E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6B938F" w14:textId="38FE6C85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r w:rsidRPr="0021796A">
              <w:rPr>
                <w:rFonts w:cs="Arial"/>
                <w:color w:val="45545F"/>
                <w:lang w:bidi="pa-IN"/>
              </w:rPr>
              <w:t>Duration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08AD5D" w14:textId="3FD41860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gramStart"/>
            <w:r>
              <w:rPr>
                <w:rFonts w:cs="Arial"/>
                <w:color w:val="45545F"/>
                <w:lang w:bidi="pa-IN"/>
              </w:rPr>
              <w:t>Duration;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="009274C3" w:rsidRPr="00C40503">
              <w:rPr>
                <w:rFonts w:cs="Arial"/>
                <w:color w:val="45545F"/>
                <w:lang w:bidi="pa-IN"/>
              </w:rPr>
              <w:t>1HR</w:t>
            </w:r>
          </w:p>
        </w:tc>
        <w:tc>
          <w:tcPr>
            <w:tcW w:w="1149" w:type="dxa"/>
          </w:tcPr>
          <w:p w14:paraId="02EFAF84" w14:textId="641D03CC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47E8EB08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94C3F" w14:textId="762BFFF5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r w:rsidRPr="0021796A">
              <w:rPr>
                <w:rFonts w:cs="Arial"/>
                <w:color w:val="45545F"/>
                <w:lang w:bidi="pa-IN"/>
              </w:rPr>
              <w:t>Interval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EED8F0" w14:textId="404FC0EB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proofErr w:type="gramStart"/>
            <w:r>
              <w:rPr>
                <w:rFonts w:cs="Arial"/>
                <w:color w:val="45545F"/>
                <w:lang w:bidi="pa-IN"/>
              </w:rPr>
              <w:t>Internal;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="009274C3" w:rsidRPr="001D781E">
              <w:rPr>
                <w:rFonts w:cs="Arial"/>
                <w:color w:val="45545F"/>
                <w:lang w:bidi="pa-IN"/>
              </w:rPr>
              <w:t>1HR</w:t>
            </w:r>
          </w:p>
        </w:tc>
        <w:tc>
          <w:tcPr>
            <w:tcW w:w="1149" w:type="dxa"/>
          </w:tcPr>
          <w:p w14:paraId="60055709" w14:textId="536B6F55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4712BDB5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B161B0" w14:textId="1FB4F7E7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21796A">
              <w:rPr>
                <w:rFonts w:cs="Arial"/>
                <w:color w:val="45545F"/>
                <w:lang w:bidi="pa-IN"/>
              </w:rPr>
              <w:t>CemsParameterizationOrDasConfiguration</w:t>
            </w:r>
            <w:r>
              <w:rPr>
                <w:rFonts w:cs="Arial"/>
                <w:color w:val="45545F"/>
                <w:lang w:bidi="pa-IN"/>
              </w:rPr>
              <w:t>Changed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FD7041" w14:textId="3281DE5B" w:rsidR="00C7371D" w:rsidRDefault="00C7371D" w:rsidP="0097783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Any changes made to </w:t>
            </w:r>
            <w:r w:rsidR="00977831">
              <w:rPr>
                <w:rFonts w:cs="Arial"/>
                <w:color w:val="45545F"/>
                <w:lang w:bidi="pa-IN"/>
              </w:rPr>
              <w:t>CEMS</w:t>
            </w:r>
            <w:r>
              <w:rPr>
                <w:rFonts w:cs="Arial"/>
                <w:color w:val="45545F"/>
                <w:lang w:bidi="pa-IN"/>
              </w:rPr>
              <w:t xml:space="preserve"> parametrization or DAS configuration? True/false</w:t>
            </w:r>
            <w:r w:rsidR="005751D0">
              <w:rPr>
                <w:rFonts w:cs="Arial"/>
                <w:color w:val="45545F"/>
                <w:lang w:bidi="pa-IN"/>
              </w:rPr>
              <w:t xml:space="preserve"> (Yes/No)</w:t>
            </w:r>
          </w:p>
        </w:tc>
        <w:tc>
          <w:tcPr>
            <w:tcW w:w="1149" w:type="dxa"/>
          </w:tcPr>
          <w:p w14:paraId="7FC86D36" w14:textId="3B90D86F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00427CD1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71347C" w14:textId="1F5CDB6F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8A7DD3">
              <w:rPr>
                <w:rFonts w:cs="Arial"/>
                <w:color w:val="45545F"/>
                <w:lang w:bidi="pa-IN"/>
              </w:rPr>
              <w:t>TotalCemsOperationalHours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F719DE" w14:textId="6CECE7AE" w:rsidR="00C7371D" w:rsidRDefault="00C7371D" w:rsidP="00D41333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Total </w:t>
            </w:r>
            <w:r w:rsidR="00D41333">
              <w:rPr>
                <w:rFonts w:cs="Arial"/>
                <w:color w:val="45545F"/>
                <w:lang w:bidi="pa-IN"/>
              </w:rPr>
              <w:t>CEMS</w:t>
            </w:r>
            <w:r>
              <w:rPr>
                <w:rFonts w:cs="Arial"/>
                <w:color w:val="45545F"/>
                <w:lang w:bidi="pa-IN"/>
              </w:rPr>
              <w:t xml:space="preserve"> operational </w:t>
            </w:r>
            <w:proofErr w:type="gramStart"/>
            <w:r>
              <w:rPr>
                <w:rFonts w:cs="Arial"/>
                <w:color w:val="45545F"/>
                <w:lang w:bidi="pa-IN"/>
              </w:rPr>
              <w:t>hours;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696.13</w:t>
            </w:r>
          </w:p>
        </w:tc>
        <w:tc>
          <w:tcPr>
            <w:tcW w:w="1149" w:type="dxa"/>
          </w:tcPr>
          <w:p w14:paraId="4FA8228E" w14:textId="1110DA94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7EE01ADE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7EAAD7" w14:textId="1D7F1ACD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8A7DD3">
              <w:rPr>
                <w:rFonts w:cs="Arial"/>
                <w:color w:val="45545F"/>
                <w:lang w:bidi="pa-IN"/>
              </w:rPr>
              <w:t>CemsAnalyzerPercentAvailability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6CF13E" w14:textId="19D840E4" w:rsidR="00C7371D" w:rsidRDefault="00C7371D" w:rsidP="00DE1602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Total percentage for </w:t>
            </w:r>
            <w:r w:rsidR="00DE1602">
              <w:rPr>
                <w:rFonts w:cs="Arial"/>
                <w:color w:val="45545F"/>
                <w:lang w:bidi="pa-IN"/>
              </w:rPr>
              <w:t>CEMS</w:t>
            </w:r>
            <w:r>
              <w:rPr>
                <w:rFonts w:cs="Arial"/>
                <w:color w:val="45545F"/>
                <w:lang w:bidi="pa-IN"/>
              </w:rPr>
              <w:t xml:space="preserve"> analyzer </w:t>
            </w:r>
            <w:proofErr w:type="gramStart"/>
            <w:r>
              <w:rPr>
                <w:rFonts w:cs="Arial"/>
                <w:color w:val="45545F"/>
                <w:lang w:bidi="pa-IN"/>
              </w:rPr>
              <w:t>availability;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93.57</w:t>
            </w:r>
          </w:p>
        </w:tc>
        <w:tc>
          <w:tcPr>
            <w:tcW w:w="1149" w:type="dxa"/>
          </w:tcPr>
          <w:p w14:paraId="486FAA2B" w14:textId="0D9CA21A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567873E0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5FC6DB" w14:textId="5E024E54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8A7DD3">
              <w:rPr>
                <w:rFonts w:cs="Arial"/>
                <w:color w:val="45545F"/>
                <w:lang w:bidi="pa-IN"/>
              </w:rPr>
              <w:t>MinimumReading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CB785" w14:textId="336A9EBD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Minimum reading of the </w:t>
            </w:r>
            <w:proofErr w:type="gramStart"/>
            <w:r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27.40</w:t>
            </w:r>
          </w:p>
        </w:tc>
        <w:tc>
          <w:tcPr>
            <w:tcW w:w="1149" w:type="dxa"/>
          </w:tcPr>
          <w:p w14:paraId="4AF93BD0" w14:textId="21E56C0F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658B9445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47AA43" w14:textId="51140805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8A7DD3">
              <w:rPr>
                <w:rFonts w:cs="Arial"/>
                <w:color w:val="45545F"/>
                <w:lang w:bidi="pa-IN"/>
              </w:rPr>
              <w:t>MaximumReading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5BA3EE" w14:textId="705DC1FE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Maximum reading of </w:t>
            </w:r>
            <w:proofErr w:type="gramStart"/>
            <w:r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68.90 </w:t>
            </w:r>
          </w:p>
        </w:tc>
        <w:tc>
          <w:tcPr>
            <w:tcW w:w="1149" w:type="dxa"/>
          </w:tcPr>
          <w:p w14:paraId="1EACC844" w14:textId="63278FE7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C7371D" w:rsidRPr="00085D1A" w14:paraId="3DEC3987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FC3C63" w14:textId="204AA8B5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8A7DD3">
              <w:rPr>
                <w:rFonts w:cs="Arial"/>
                <w:color w:val="45545F"/>
                <w:lang w:bidi="pa-IN"/>
              </w:rPr>
              <w:t>AverageReading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54927" w14:textId="6B4DB420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Average reading of the </w:t>
            </w:r>
            <w:proofErr w:type="gramStart"/>
            <w:r>
              <w:rPr>
                <w:rFonts w:cs="Arial"/>
                <w:color w:val="45545F"/>
                <w:lang w:bidi="pa-IN"/>
              </w:rPr>
              <w:t>analyzer;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35.30</w:t>
            </w:r>
          </w:p>
        </w:tc>
        <w:tc>
          <w:tcPr>
            <w:tcW w:w="1149" w:type="dxa"/>
          </w:tcPr>
          <w:p w14:paraId="12F436EF" w14:textId="0301901D" w:rsidR="00C7371D" w:rsidRDefault="00970D36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</w:t>
            </w:r>
            <w:r w:rsidR="00C7371D">
              <w:rPr>
                <w:rFonts w:cs="Arial"/>
                <w:color w:val="45545F"/>
                <w:lang w:bidi="pa-IN"/>
              </w:rPr>
              <w:t>es</w:t>
            </w:r>
          </w:p>
        </w:tc>
      </w:tr>
      <w:tr w:rsidR="00C7371D" w:rsidRPr="00085D1A" w14:paraId="25616003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B91C94" w14:textId="1E0370B5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8A7DD3">
              <w:rPr>
                <w:rFonts w:cs="Arial"/>
                <w:color w:val="45545F"/>
                <w:lang w:bidi="pa-IN"/>
              </w:rPr>
              <w:t>MinimumEmissionRate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8A2E83" w14:textId="32830C7B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Minimum emission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rate;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2.50</w:t>
            </w:r>
          </w:p>
        </w:tc>
        <w:tc>
          <w:tcPr>
            <w:tcW w:w="1149" w:type="dxa"/>
          </w:tcPr>
          <w:p w14:paraId="06271BC7" w14:textId="540D8489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7371D" w:rsidRPr="00085D1A" w14:paraId="01E39B81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DBEF3C" w14:textId="2820B62D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8A7DD3">
              <w:rPr>
                <w:rFonts w:cs="Arial"/>
                <w:color w:val="45545F"/>
                <w:lang w:bidi="pa-IN"/>
              </w:rPr>
              <w:t>MaximumEmissionRate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75B31B" w14:textId="3A932509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Maximum emission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rate;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3.80</w:t>
            </w:r>
          </w:p>
        </w:tc>
        <w:tc>
          <w:tcPr>
            <w:tcW w:w="1149" w:type="dxa"/>
          </w:tcPr>
          <w:p w14:paraId="4764D246" w14:textId="3ED7881A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7371D" w:rsidRPr="00085D1A" w14:paraId="08120F51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138C47" w14:textId="0011EFD4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lastRenderedPageBreak/>
              <w:t xml:space="preserve">                           </w:t>
            </w:r>
            <w:proofErr w:type="spellStart"/>
            <w:r w:rsidRPr="008A7DD3">
              <w:rPr>
                <w:rFonts w:cs="Arial"/>
                <w:color w:val="45545F"/>
                <w:lang w:bidi="pa-IN"/>
              </w:rPr>
              <w:t>AverageEmissionRate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F952A9" w14:textId="6744EA75" w:rsidR="00C7371D" w:rsidRDefault="00C7371D" w:rsidP="00611CDB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Average emission </w:t>
            </w:r>
            <w:proofErr w:type="gramStart"/>
            <w:r>
              <w:rPr>
                <w:rFonts w:cs="Arial"/>
                <w:color w:val="45545F"/>
                <w:lang w:bidi="pa-IN"/>
              </w:rPr>
              <w:t>rate;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="00611CDB">
              <w:rPr>
                <w:rFonts w:cs="Arial"/>
                <w:color w:val="45545F"/>
                <w:lang w:bidi="pa-IN"/>
              </w:rPr>
              <w:t>3.15</w:t>
            </w:r>
          </w:p>
        </w:tc>
        <w:tc>
          <w:tcPr>
            <w:tcW w:w="1149" w:type="dxa"/>
          </w:tcPr>
          <w:p w14:paraId="78E5198C" w14:textId="03BA48F7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C7371D" w:rsidRPr="00085D1A" w14:paraId="10269273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7760C3" w14:textId="06F6E17A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="00D6553D">
              <w:rPr>
                <w:rFonts w:cs="Arial"/>
                <w:color w:val="45545F"/>
                <w:lang w:bidi="pa-IN"/>
              </w:rPr>
              <w:t>ApprovalLimit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C8208A" w14:textId="6324AD82" w:rsidR="00C7371D" w:rsidRDefault="00D6553D" w:rsidP="00D6553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Approval </w:t>
            </w:r>
            <w:proofErr w:type="gramStart"/>
            <w:r>
              <w:rPr>
                <w:rFonts w:cs="Arial"/>
                <w:color w:val="45545F"/>
                <w:lang w:bidi="pa-IN"/>
              </w:rPr>
              <w:t>limit</w:t>
            </w:r>
            <w:r w:rsidR="00C7371D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C7371D">
              <w:rPr>
                <w:rFonts w:cs="Arial"/>
                <w:color w:val="45545F"/>
                <w:lang w:bidi="pa-IN"/>
              </w:rPr>
              <w:t xml:space="preserve"> e.g., 3.7</w:t>
            </w:r>
          </w:p>
        </w:tc>
        <w:tc>
          <w:tcPr>
            <w:tcW w:w="1149" w:type="dxa"/>
          </w:tcPr>
          <w:p w14:paraId="1594FFD0" w14:textId="1DEF4DF2" w:rsidR="00C7371D" w:rsidRDefault="00C7371D" w:rsidP="00C7371D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735451B5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3556BE" w14:textId="339B028F" w:rsidR="00E00B9C" w:rsidRPr="00B3061A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OperationalModeCode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4D7D76" w14:textId="65F577A9" w:rsidR="00E00B9C" w:rsidRPr="00B3061A" w:rsidRDefault="00771B1A" w:rsidP="00C40503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To report</w:t>
            </w:r>
            <w:r w:rsidR="00E00B9C" w:rsidRPr="00B3061A">
              <w:rPr>
                <w:rFonts w:cs="Arial"/>
                <w:color w:val="45545F"/>
                <w:lang w:bidi="pa-IN"/>
              </w:rPr>
              <w:t xml:space="preserve"> multiple operational mode codes (e.g., NOP, STU) add a </w:t>
            </w:r>
            <w:proofErr w:type="gramStart"/>
            <w:r w:rsidR="00E00B9C" w:rsidRPr="00B3061A">
              <w:rPr>
                <w:rFonts w:cs="Arial"/>
                <w:color w:val="45545F"/>
                <w:lang w:bidi="pa-IN"/>
              </w:rPr>
              <w:t>line/lines</w:t>
            </w:r>
            <w:proofErr w:type="gramEnd"/>
            <w:r w:rsidR="00E00B9C" w:rsidRPr="00B3061A">
              <w:rPr>
                <w:rFonts w:cs="Arial"/>
                <w:color w:val="45545F"/>
                <w:lang w:bidi="pa-IN"/>
              </w:rPr>
              <w:t xml:space="preserve"> to report against those mode </w:t>
            </w:r>
            <w:r w:rsidR="00E00B9C" w:rsidRPr="0082345D">
              <w:rPr>
                <w:rFonts w:cs="Arial"/>
                <w:color w:val="45545F"/>
                <w:lang w:bidi="pa-IN"/>
              </w:rPr>
              <w:t>codes</w:t>
            </w:r>
          </w:p>
        </w:tc>
        <w:tc>
          <w:tcPr>
            <w:tcW w:w="1149" w:type="dxa"/>
          </w:tcPr>
          <w:p w14:paraId="1FD2C174" w14:textId="01404995" w:rsidR="00E00B9C" w:rsidRPr="00B3061A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323A5CF2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73F79A" w14:textId="7384001F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885F0C">
              <w:rPr>
                <w:rFonts w:cs="Arial"/>
                <w:color w:val="45545F"/>
                <w:lang w:bidi="pa-IN"/>
              </w:rPr>
              <w:t>HoursExceedingLimits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EEB9CA" w14:textId="09BEAAAA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Exceeding limits </w:t>
            </w:r>
            <w:proofErr w:type="gramStart"/>
            <w:r>
              <w:rPr>
                <w:rFonts w:cs="Arial"/>
                <w:color w:val="45545F"/>
                <w:lang w:bidi="pa-IN"/>
              </w:rPr>
              <w:t>hours;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1</w:t>
            </w:r>
          </w:p>
        </w:tc>
        <w:tc>
          <w:tcPr>
            <w:tcW w:w="1149" w:type="dxa"/>
          </w:tcPr>
          <w:p w14:paraId="285A7B56" w14:textId="7A823724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75BF02E8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8A4B12" w14:textId="008E258F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885F0C">
              <w:rPr>
                <w:rFonts w:cs="Arial"/>
                <w:color w:val="45545F"/>
                <w:lang w:bidi="pa-IN"/>
              </w:rPr>
              <w:t>MissingData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6ECF92" w14:textId="0AB5CB83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Is Data Missing? True/false (Yes/No)</w:t>
            </w:r>
          </w:p>
        </w:tc>
        <w:tc>
          <w:tcPr>
            <w:tcW w:w="1149" w:type="dxa"/>
          </w:tcPr>
          <w:p w14:paraId="2D1E12AB" w14:textId="7CD0F191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E00B9C" w:rsidRPr="00085D1A" w14:paraId="161F2CC0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51739C" w14:textId="696FA337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>
              <w:rPr>
                <w:rFonts w:cs="Arial"/>
                <w:color w:val="45545F"/>
                <w:lang w:bidi="pa-IN"/>
              </w:rPr>
              <w:t>MissingData</w:t>
            </w:r>
            <w:r w:rsidRPr="0012625B">
              <w:rPr>
                <w:rFonts w:cs="Arial"/>
                <w:color w:val="45545F"/>
                <w:lang w:bidi="pa-IN"/>
              </w:rPr>
              <w:t>Description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CD0230" w14:textId="53D7FCAC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Description of monthly missing </w:t>
            </w:r>
            <w:proofErr w:type="gramStart"/>
            <w:r>
              <w:rPr>
                <w:rFonts w:cs="Arial"/>
                <w:color w:val="45545F"/>
                <w:lang w:bidi="pa-IN"/>
              </w:rPr>
              <w:t>data;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analyzer m</w:t>
            </w:r>
            <w:r w:rsidRPr="00753C20">
              <w:rPr>
                <w:rFonts w:cs="Arial"/>
                <w:color w:val="45545F"/>
                <w:lang w:bidi="pa-IN"/>
              </w:rPr>
              <w:t>alfunction</w:t>
            </w:r>
          </w:p>
        </w:tc>
        <w:tc>
          <w:tcPr>
            <w:tcW w:w="1149" w:type="dxa"/>
          </w:tcPr>
          <w:p w14:paraId="0CD9AF1A" w14:textId="5BF8C9B3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3C0BFA0D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AB8121" w14:textId="2123C8F9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r w:rsidRPr="0012625B">
              <w:rPr>
                <w:rFonts w:cs="Arial"/>
                <w:color w:val="45545F"/>
                <w:lang w:bidi="pa-IN"/>
              </w:rPr>
              <w:t>Method1MissingData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5B4AA" w14:textId="69C1F055" w:rsidR="00E00B9C" w:rsidRPr="00B3061A" w:rsidRDefault="00112129" w:rsidP="0011212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M</w:t>
            </w:r>
            <w:r w:rsidR="00E00B9C" w:rsidRPr="00B3061A">
              <w:rPr>
                <w:rFonts w:cs="Arial"/>
                <w:color w:val="45545F"/>
                <w:lang w:bidi="pa-IN"/>
              </w:rPr>
              <w:t>ethod 1</w:t>
            </w:r>
            <w:r w:rsidRPr="00B3061A">
              <w:rPr>
                <w:rFonts w:cs="Arial"/>
                <w:color w:val="45545F"/>
                <w:lang w:bidi="pa-IN"/>
              </w:rPr>
              <w:t xml:space="preserve">- </w:t>
            </w:r>
            <w:r w:rsidR="00E00B9C" w:rsidRPr="00B3061A">
              <w:rPr>
                <w:rFonts w:cs="Arial"/>
                <w:color w:val="45545F"/>
                <w:lang w:bidi="pa-IN"/>
              </w:rPr>
              <w:t>missing data as per CEMS User Manual</w:t>
            </w:r>
            <w:r w:rsidRPr="00B3061A">
              <w:rPr>
                <w:rFonts w:cs="Arial"/>
                <w:color w:val="45545F"/>
                <w:lang w:bidi="pa-IN"/>
              </w:rPr>
              <w:t xml:space="preserve"> (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Hrs</w:t>
            </w:r>
            <w:proofErr w:type="spellEnd"/>
            <w:r w:rsidRPr="00B3061A">
              <w:rPr>
                <w:rFonts w:cs="Arial"/>
                <w:color w:val="45545F"/>
                <w:lang w:bidi="pa-IN"/>
              </w:rPr>
              <w:t>)</w:t>
            </w:r>
          </w:p>
        </w:tc>
        <w:tc>
          <w:tcPr>
            <w:tcW w:w="1149" w:type="dxa"/>
          </w:tcPr>
          <w:p w14:paraId="0270CA42" w14:textId="3816E57F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38979937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107A3F" w14:textId="2FC1D8AE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r w:rsidRPr="0039405F">
              <w:rPr>
                <w:rFonts w:cs="Arial"/>
                <w:color w:val="45545F"/>
                <w:lang w:bidi="pa-IN"/>
              </w:rPr>
              <w:t>Method2MissingData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2E83DA" w14:textId="0A51DF9B" w:rsidR="00E00B9C" w:rsidRPr="00B3061A" w:rsidRDefault="00112129" w:rsidP="0011212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Method 2- missing data as per CEMS User Manual (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Hrs</w:t>
            </w:r>
            <w:proofErr w:type="spellEnd"/>
            <w:r w:rsidRPr="00B3061A">
              <w:rPr>
                <w:rFonts w:cs="Arial"/>
                <w:color w:val="45545F"/>
                <w:lang w:bidi="pa-IN"/>
              </w:rPr>
              <w:t>)</w:t>
            </w:r>
          </w:p>
        </w:tc>
        <w:tc>
          <w:tcPr>
            <w:tcW w:w="1149" w:type="dxa"/>
          </w:tcPr>
          <w:p w14:paraId="0685082F" w14:textId="2F75CE3E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10265CBF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302F39" w14:textId="4CF004A4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r w:rsidRPr="0039405F">
              <w:rPr>
                <w:rFonts w:cs="Arial"/>
                <w:color w:val="45545F"/>
                <w:lang w:bidi="pa-IN"/>
              </w:rPr>
              <w:t>Method3MissingData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90A2A1" w14:textId="6ACF0AFD" w:rsidR="00E00B9C" w:rsidRPr="00B3061A" w:rsidRDefault="00112129" w:rsidP="0011212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Method 3- missing data as per CEMS User Manual (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Hrs</w:t>
            </w:r>
            <w:proofErr w:type="spellEnd"/>
            <w:r w:rsidRPr="00B3061A">
              <w:rPr>
                <w:rFonts w:cs="Arial"/>
                <w:color w:val="45545F"/>
                <w:lang w:bidi="pa-IN"/>
              </w:rPr>
              <w:t>)</w:t>
            </w:r>
          </w:p>
        </w:tc>
        <w:tc>
          <w:tcPr>
            <w:tcW w:w="1149" w:type="dxa"/>
          </w:tcPr>
          <w:p w14:paraId="26BBDD52" w14:textId="2861888D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62D4ED29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CF4017" w14:textId="081AC1FE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r w:rsidRPr="0039405F">
              <w:rPr>
                <w:rFonts w:cs="Arial"/>
                <w:color w:val="45545F"/>
                <w:lang w:bidi="pa-IN"/>
              </w:rPr>
              <w:t>Method4MissingData</w:t>
            </w:r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DA67DA" w14:textId="3066F438" w:rsidR="00E00B9C" w:rsidRPr="00B3061A" w:rsidRDefault="00112129" w:rsidP="0011212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Method 4- missing data as per CEMS User Manual (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Hrs</w:t>
            </w:r>
            <w:proofErr w:type="spellEnd"/>
            <w:r w:rsidRPr="00B3061A">
              <w:rPr>
                <w:rFonts w:cs="Arial"/>
                <w:color w:val="45545F"/>
                <w:lang w:bidi="pa-IN"/>
              </w:rPr>
              <w:t>)</w:t>
            </w:r>
          </w:p>
        </w:tc>
        <w:tc>
          <w:tcPr>
            <w:tcW w:w="1149" w:type="dxa"/>
          </w:tcPr>
          <w:p w14:paraId="35CF0A8F" w14:textId="52198CFC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0B174150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D44804" w14:textId="7B14BBEB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1B2AC7">
              <w:rPr>
                <w:rFonts w:cs="Arial"/>
                <w:color w:val="45545F"/>
                <w:lang w:bidi="pa-IN"/>
              </w:rPr>
              <w:t>OtherMissingDataMethod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DB9FB6" w14:textId="6AA92881" w:rsidR="00E00B9C" w:rsidRPr="00B3061A" w:rsidRDefault="00112129" w:rsidP="00112129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Other</w:t>
            </w:r>
            <w:r w:rsidR="00E00B9C" w:rsidRPr="00B3061A">
              <w:rPr>
                <w:rFonts w:cs="Arial"/>
                <w:color w:val="45545F"/>
                <w:lang w:bidi="pa-IN"/>
              </w:rPr>
              <w:t xml:space="preserve"> method</w:t>
            </w:r>
            <w:r w:rsidRPr="00B3061A">
              <w:rPr>
                <w:rFonts w:cs="Arial"/>
                <w:color w:val="45545F"/>
                <w:lang w:bidi="pa-IN"/>
              </w:rPr>
              <w:t>s- as authorized by Director (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Hrs</w:t>
            </w:r>
            <w:proofErr w:type="spellEnd"/>
            <w:r w:rsidRPr="00B3061A">
              <w:rPr>
                <w:rFonts w:cs="Arial"/>
                <w:color w:val="45545F"/>
                <w:lang w:bidi="pa-IN"/>
              </w:rPr>
              <w:t>)</w:t>
            </w:r>
          </w:p>
        </w:tc>
        <w:tc>
          <w:tcPr>
            <w:tcW w:w="1149" w:type="dxa"/>
          </w:tcPr>
          <w:p w14:paraId="418AF64A" w14:textId="41A29E8A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3DE1D46F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EF7E6F" w14:textId="19DB95B6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39405F">
              <w:rPr>
                <w:rFonts w:cs="Arial"/>
                <w:color w:val="45545F"/>
                <w:lang w:bidi="pa-IN"/>
              </w:rPr>
              <w:t>MissingDataComments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24CBB" w14:textId="40B39EEE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1367D3">
              <w:rPr>
                <w:rFonts w:cs="Arial"/>
                <w:color w:val="45545F"/>
                <w:lang w:bidi="pa-IN"/>
              </w:rPr>
              <w:t>Missing data comments in written text format</w:t>
            </w:r>
          </w:p>
        </w:tc>
        <w:tc>
          <w:tcPr>
            <w:tcW w:w="1149" w:type="dxa"/>
          </w:tcPr>
          <w:p w14:paraId="6AD664B1" w14:textId="31BC7520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37A384A6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6E16A3" w14:textId="0B1BC888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39405F">
              <w:rPr>
                <w:rFonts w:cs="Arial"/>
                <w:color w:val="45545F"/>
                <w:lang w:bidi="pa-IN"/>
              </w:rPr>
              <w:t>PerformanceTestDoneDuringMonth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67661A" w14:textId="55CF0591" w:rsidR="00E00B9C" w:rsidRPr="00B3061A" w:rsidRDefault="00112129" w:rsidP="00C40503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Performance test conducted this </w:t>
            </w:r>
            <w:r w:rsidRPr="00C40503">
              <w:rPr>
                <w:rFonts w:cs="Arial"/>
                <w:color w:val="45545F"/>
                <w:lang w:bidi="pa-IN"/>
              </w:rPr>
              <w:t xml:space="preserve">Month, Indicate Test </w:t>
            </w:r>
            <w:proofErr w:type="gramStart"/>
            <w:r w:rsidRPr="00C40503">
              <w:rPr>
                <w:rFonts w:cs="Arial"/>
                <w:color w:val="45545F"/>
                <w:lang w:bidi="pa-IN"/>
              </w:rPr>
              <w:t>Type;</w:t>
            </w:r>
            <w:proofErr w:type="gramEnd"/>
            <w:r w:rsidRPr="00C40503">
              <w:rPr>
                <w:rFonts w:cs="Arial"/>
                <w:color w:val="45545F"/>
                <w:lang w:bidi="pa-IN"/>
              </w:rPr>
              <w:t xml:space="preserve"> e.g., RATA</w:t>
            </w:r>
            <w:r w:rsidR="00C40503" w:rsidRPr="00C40503">
              <w:rPr>
                <w:rFonts w:cs="Arial"/>
                <w:color w:val="45545F"/>
                <w:lang w:bidi="pa-IN"/>
              </w:rPr>
              <w:t>; if none No Test should be selected</w:t>
            </w:r>
          </w:p>
        </w:tc>
        <w:tc>
          <w:tcPr>
            <w:tcW w:w="1149" w:type="dxa"/>
          </w:tcPr>
          <w:p w14:paraId="69C4A2B9" w14:textId="1DA763B9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E00B9C" w:rsidRPr="00085D1A" w14:paraId="2B42FA38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D9B5F" w14:textId="1EB04EE6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="00811B2F" w:rsidRPr="00B3061A">
              <w:rPr>
                <w:rFonts w:cs="Arial"/>
                <w:color w:val="45545F"/>
                <w:lang w:bidi="pa-IN"/>
              </w:rPr>
              <w:t>PerformanceTestFrequency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FE5949" w14:textId="55471BA2" w:rsidR="00E00B9C" w:rsidRPr="00B3061A" w:rsidRDefault="009F6B0E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Current Annual RATA and CGA </w:t>
            </w:r>
            <w:proofErr w:type="gramStart"/>
            <w:r>
              <w:rPr>
                <w:rFonts w:cs="Arial"/>
                <w:color w:val="45545F"/>
                <w:lang w:bidi="pa-IN"/>
              </w:rPr>
              <w:t>Frequency</w:t>
            </w:r>
            <w:r w:rsidR="00E00B9C" w:rsidRPr="00B3061A">
              <w:rPr>
                <w:rFonts w:cs="Arial"/>
                <w:color w:val="45545F"/>
                <w:lang w:bidi="pa-IN"/>
              </w:rPr>
              <w:t>;</w:t>
            </w:r>
            <w:proofErr w:type="gramEnd"/>
            <w:r w:rsidR="00E00B9C" w:rsidRPr="00B3061A">
              <w:rPr>
                <w:rFonts w:cs="Arial"/>
                <w:color w:val="45545F"/>
                <w:lang w:bidi="pa-IN"/>
              </w:rPr>
              <w:t xml:space="preserve"> e.g., </w:t>
            </w:r>
            <w:r w:rsidR="00112129" w:rsidRPr="00B3061A">
              <w:rPr>
                <w:rFonts w:cs="Arial"/>
                <w:color w:val="45545F"/>
                <w:lang w:bidi="pa-IN"/>
              </w:rPr>
              <w:t>2</w:t>
            </w:r>
            <w:r w:rsidR="00E00B9C" w:rsidRPr="00B3061A">
              <w:rPr>
                <w:rFonts w:cs="Arial"/>
                <w:color w:val="45545F"/>
                <w:lang w:bidi="pa-IN"/>
              </w:rPr>
              <w:t>RATA</w:t>
            </w:r>
            <w:r w:rsidR="00112129" w:rsidRPr="00B3061A">
              <w:rPr>
                <w:rFonts w:cs="Arial"/>
                <w:color w:val="45545F"/>
                <w:lang w:bidi="pa-IN"/>
              </w:rPr>
              <w:t>/2CGA</w:t>
            </w:r>
            <w:r>
              <w:rPr>
                <w:rFonts w:cs="Arial"/>
                <w:color w:val="45545F"/>
                <w:lang w:bidi="pa-IN"/>
              </w:rPr>
              <w:t xml:space="preserve">. </w:t>
            </w:r>
            <w:r w:rsidRPr="009F6B0E">
              <w:rPr>
                <w:rFonts w:cs="Arial"/>
                <w:color w:val="45545F"/>
                <w:lang w:bidi="pa-IN"/>
              </w:rPr>
              <w:t>If RATA/CGA frequency changes, this is where that would be indicated.</w:t>
            </w:r>
            <w:r>
              <w:rPr>
                <w:rFonts w:cs="Arial"/>
                <w:color w:val="45545F"/>
                <w:lang w:bidi="pa-IN"/>
              </w:rPr>
              <w:t xml:space="preserve"> </w:t>
            </w:r>
            <w:r w:rsidRPr="009F6B0E">
              <w:rPr>
                <w:rFonts w:cs="Arial"/>
                <w:color w:val="45545F"/>
                <w:lang w:bidi="pa-IN"/>
              </w:rPr>
              <w:t>Add comments for "other" option, including authorization obtained.</w:t>
            </w:r>
          </w:p>
        </w:tc>
        <w:tc>
          <w:tcPr>
            <w:tcW w:w="1149" w:type="dxa"/>
          </w:tcPr>
          <w:p w14:paraId="5BB43430" w14:textId="6FEA0D9C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9274C3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3029AF45" w14:textId="77777777" w:rsidTr="00133A27">
        <w:trPr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73B946" w14:textId="2F0A9A0C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</w:t>
            </w:r>
            <w:proofErr w:type="spellStart"/>
            <w:r w:rsidRPr="0039405F">
              <w:rPr>
                <w:rFonts w:cs="Arial"/>
                <w:color w:val="45545F"/>
                <w:lang w:bidi="pa-IN"/>
              </w:rPr>
              <w:t>PerformanceTestDate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977006" w14:textId="26C6F0FD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Date of the performance </w:t>
            </w:r>
            <w:proofErr w:type="gramStart"/>
            <w:r>
              <w:rPr>
                <w:rFonts w:cs="Arial"/>
                <w:color w:val="45545F"/>
                <w:lang w:bidi="pa-IN"/>
              </w:rPr>
              <w:t>test;</w:t>
            </w:r>
            <w:proofErr w:type="gramEnd"/>
            <w:r>
              <w:rPr>
                <w:rFonts w:cs="Arial"/>
                <w:color w:val="45545F"/>
                <w:lang w:bidi="pa-IN"/>
              </w:rPr>
              <w:t xml:space="preserve"> e.g., </w:t>
            </w:r>
            <w:r w:rsidRPr="001B0093">
              <w:rPr>
                <w:rFonts w:cs="Arial"/>
                <w:color w:val="45545F"/>
                <w:lang w:bidi="pa-IN"/>
              </w:rPr>
              <w:t>2018-01-16</w:t>
            </w:r>
          </w:p>
        </w:tc>
        <w:tc>
          <w:tcPr>
            <w:tcW w:w="1149" w:type="dxa"/>
          </w:tcPr>
          <w:p w14:paraId="6AB1557E" w14:textId="1BF9165B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E00B9C" w:rsidRPr="00085D1A" w14:paraId="5C368017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D7DA52" w14:textId="6D1E0BE5" w:rsidR="00E00B9C" w:rsidRDefault="00E00B9C" w:rsidP="00E00B9C">
            <w:pPr>
              <w:spacing w:line="240" w:lineRule="auto"/>
              <w:ind w:left="1440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                                                                         </w:t>
            </w:r>
            <w:proofErr w:type="spellStart"/>
            <w:r w:rsidR="00811B2F" w:rsidRPr="00B3061A">
              <w:rPr>
                <w:rFonts w:cs="Arial"/>
                <w:color w:val="45545F"/>
                <w:lang w:bidi="pa-IN"/>
              </w:rPr>
              <w:t>TemporaryAnalyzerInstalled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DF48BD" w14:textId="21FCDAEF" w:rsidR="00E00B9C" w:rsidRDefault="00E00B9C" w:rsidP="009F6B0E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>
              <w:rPr>
                <w:rFonts w:cs="Arial"/>
                <w:color w:val="45545F"/>
                <w:lang w:bidi="pa-IN"/>
              </w:rPr>
              <w:t xml:space="preserve">Was </w:t>
            </w:r>
            <w:r w:rsidR="009F6B0E">
              <w:rPr>
                <w:rFonts w:cs="Arial"/>
                <w:color w:val="45545F"/>
                <w:lang w:bidi="pa-IN"/>
              </w:rPr>
              <w:t>a new or temporary analyzer installed</w:t>
            </w:r>
            <w:r>
              <w:rPr>
                <w:rFonts w:cs="Arial"/>
                <w:color w:val="45545F"/>
                <w:lang w:bidi="pa-IN"/>
              </w:rPr>
              <w:t xml:space="preserve">? </w:t>
            </w:r>
            <w:r w:rsidR="006914B3" w:rsidRPr="006914B3">
              <w:rPr>
                <w:rFonts w:cs="Arial"/>
                <w:color w:val="45545F"/>
                <w:lang w:bidi="pa-IN"/>
              </w:rPr>
              <w:t xml:space="preserve">Choose this option for replacing an analyzer, </w:t>
            </w:r>
            <w:r w:rsidR="006914B3" w:rsidRPr="006914B3">
              <w:rPr>
                <w:rFonts w:cs="Arial"/>
                <w:color w:val="45545F"/>
                <w:lang w:bidi="pa-IN"/>
              </w:rPr>
              <w:lastRenderedPageBreak/>
              <w:t>swapping in a spare OR use of temporary replacement monitoring (e.g., third-party CEMS)</w:t>
            </w:r>
            <w:r w:rsidR="006914B3">
              <w:rPr>
                <w:rFonts w:cs="Arial"/>
                <w:color w:val="45545F"/>
                <w:lang w:bidi="pa-IN"/>
              </w:rPr>
              <w:t xml:space="preserve">. </w:t>
            </w:r>
            <w:r>
              <w:rPr>
                <w:rFonts w:cs="Arial"/>
                <w:color w:val="45545F"/>
                <w:lang w:bidi="pa-IN"/>
              </w:rPr>
              <w:t>True/false (Yes/No)</w:t>
            </w:r>
          </w:p>
        </w:tc>
        <w:tc>
          <w:tcPr>
            <w:tcW w:w="1149" w:type="dxa"/>
          </w:tcPr>
          <w:p w14:paraId="64F66967" w14:textId="12470354" w:rsidR="00E00B9C" w:rsidRDefault="00E00B9C" w:rsidP="00E00B9C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9274C3">
              <w:rPr>
                <w:rFonts w:cs="Arial"/>
                <w:color w:val="45545F"/>
                <w:lang w:bidi="pa-IN"/>
              </w:rPr>
              <w:lastRenderedPageBreak/>
              <w:t>No</w:t>
            </w:r>
          </w:p>
        </w:tc>
      </w:tr>
      <w:tr w:rsidR="00731961" w:rsidRPr="00085D1A" w14:paraId="33DF69C2" w14:textId="77777777" w:rsidTr="00133A27">
        <w:trPr>
          <w:trHeight w:val="26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CE6E13" w14:textId="1CA6FA31" w:rsidR="00731961" w:rsidRPr="00B3061A" w:rsidRDefault="00731961" w:rsidP="0073196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MethodUsedForDailyVerifications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61896D" w14:textId="29E2E61F" w:rsidR="00731961" w:rsidRPr="00B3061A" w:rsidRDefault="00731961" w:rsidP="0073196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Method used for daily </w:t>
            </w:r>
            <w:proofErr w:type="gramStart"/>
            <w:r w:rsidRPr="00B3061A">
              <w:rPr>
                <w:rFonts w:cs="Arial"/>
                <w:color w:val="45545F"/>
                <w:lang w:bidi="pa-IN"/>
              </w:rPr>
              <w:t>verifications;</w:t>
            </w:r>
            <w:proofErr w:type="gramEnd"/>
            <w:r w:rsidRPr="00B3061A">
              <w:rPr>
                <w:rFonts w:cs="Arial"/>
                <w:color w:val="45545F"/>
                <w:lang w:bidi="pa-IN"/>
              </w:rPr>
              <w:t xml:space="preserve"> e.g., Test gas</w:t>
            </w:r>
          </w:p>
        </w:tc>
        <w:tc>
          <w:tcPr>
            <w:tcW w:w="1149" w:type="dxa"/>
          </w:tcPr>
          <w:p w14:paraId="1FE1C8C1" w14:textId="2A336587" w:rsidR="00731961" w:rsidRPr="00B3061A" w:rsidRDefault="00731961" w:rsidP="0073196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Yes</w:t>
            </w:r>
          </w:p>
        </w:tc>
      </w:tr>
      <w:tr w:rsidR="00731961" w:rsidRPr="00085D1A" w14:paraId="0430516A" w14:textId="77777777" w:rsidTr="00133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3430BE" w14:textId="3FED32EA" w:rsidR="00731961" w:rsidRPr="00B3061A" w:rsidRDefault="00731961" w:rsidP="0073196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NumberOfOutOfControlEvents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3EA770" w14:textId="338B5AD4" w:rsidR="00731961" w:rsidRPr="00B3061A" w:rsidRDefault="00731961" w:rsidP="006914B3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Number of </w:t>
            </w:r>
            <w:proofErr w:type="gramStart"/>
            <w:r w:rsidRPr="00B3061A">
              <w:rPr>
                <w:rFonts w:cs="Arial"/>
                <w:color w:val="45545F"/>
                <w:lang w:bidi="pa-IN"/>
              </w:rPr>
              <w:t>out of control</w:t>
            </w:r>
            <w:proofErr w:type="gramEnd"/>
            <w:r w:rsidRPr="00B3061A">
              <w:rPr>
                <w:rFonts w:cs="Arial"/>
                <w:color w:val="45545F"/>
                <w:lang w:bidi="pa-IN"/>
              </w:rPr>
              <w:t xml:space="preserve"> events; e.g., </w:t>
            </w:r>
            <w:r w:rsidR="006914B3">
              <w:rPr>
                <w:rFonts w:cs="Arial"/>
                <w:color w:val="45545F"/>
                <w:lang w:bidi="pa-IN"/>
              </w:rPr>
              <w:t>i</w:t>
            </w:r>
            <w:r w:rsidR="006914B3" w:rsidRPr="006914B3">
              <w:rPr>
                <w:rFonts w:cs="Arial"/>
                <w:color w:val="45545F"/>
                <w:lang w:bidi="pa-IN"/>
              </w:rPr>
              <w:t>f no out-of-control events, enter</w:t>
            </w:r>
            <w:r w:rsidR="006914B3">
              <w:rPr>
                <w:rFonts w:cs="Arial"/>
                <w:color w:val="45545F"/>
                <w:lang w:bidi="pa-IN"/>
              </w:rPr>
              <w:t xml:space="preserve"> </w:t>
            </w:r>
            <w:r w:rsidRPr="00B3061A">
              <w:rPr>
                <w:rFonts w:cs="Arial"/>
                <w:color w:val="45545F"/>
                <w:lang w:bidi="pa-IN"/>
              </w:rPr>
              <w:t>0</w:t>
            </w:r>
          </w:p>
        </w:tc>
        <w:tc>
          <w:tcPr>
            <w:tcW w:w="1149" w:type="dxa"/>
          </w:tcPr>
          <w:p w14:paraId="4AAA594A" w14:textId="37785270" w:rsidR="00731961" w:rsidRPr="00C40503" w:rsidRDefault="00C40503" w:rsidP="00C40503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C40503">
              <w:rPr>
                <w:rFonts w:cs="Arial"/>
                <w:color w:val="45545F"/>
                <w:lang w:bidi="pa-IN"/>
              </w:rPr>
              <w:t>No</w:t>
            </w:r>
          </w:p>
        </w:tc>
      </w:tr>
      <w:tr w:rsidR="00731961" w:rsidRPr="00085D1A" w14:paraId="768C9155" w14:textId="77777777" w:rsidTr="00133A27">
        <w:trPr>
          <w:trHeight w:val="26"/>
        </w:trPr>
        <w:tc>
          <w:tcPr>
            <w:tcW w:w="56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6866D0" w14:textId="362FFBE9" w:rsidR="00731961" w:rsidRPr="00B3061A" w:rsidRDefault="00731961" w:rsidP="0073196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 xml:space="preserve">                          </w:t>
            </w:r>
            <w:proofErr w:type="spellStart"/>
            <w:r w:rsidRPr="00B3061A">
              <w:rPr>
                <w:rFonts w:cs="Arial"/>
                <w:color w:val="45545F"/>
                <w:lang w:bidi="pa-IN"/>
              </w:rPr>
              <w:t>NumberHoursOutOfControl</w:t>
            </w:r>
            <w:proofErr w:type="spellEnd"/>
          </w:p>
        </w:tc>
        <w:tc>
          <w:tcPr>
            <w:tcW w:w="317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3D2C5B" w14:textId="77B6901B" w:rsidR="00731961" w:rsidRPr="00B3061A" w:rsidRDefault="00731961" w:rsidP="0073196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Number hours out of control</w:t>
            </w:r>
            <w:r w:rsidR="006914B3">
              <w:rPr>
                <w:rFonts w:cs="Arial"/>
                <w:color w:val="45545F"/>
                <w:lang w:bidi="pa-IN"/>
              </w:rPr>
              <w:t xml:space="preserve">. Enter comments to summarize out-of-control events. </w:t>
            </w:r>
          </w:p>
        </w:tc>
        <w:tc>
          <w:tcPr>
            <w:tcW w:w="1149" w:type="dxa"/>
          </w:tcPr>
          <w:p w14:paraId="2CDB5D07" w14:textId="010204F1" w:rsidR="00731961" w:rsidRPr="00B3061A" w:rsidRDefault="00731961" w:rsidP="00731961">
            <w:pPr>
              <w:spacing w:line="240" w:lineRule="auto"/>
              <w:rPr>
                <w:rFonts w:cs="Arial"/>
                <w:color w:val="45545F"/>
                <w:lang w:bidi="pa-IN"/>
              </w:rPr>
            </w:pPr>
            <w:r w:rsidRPr="00B3061A">
              <w:rPr>
                <w:rFonts w:cs="Arial"/>
                <w:color w:val="45545F"/>
                <w:lang w:bidi="pa-IN"/>
              </w:rPr>
              <w:t>No</w:t>
            </w:r>
          </w:p>
        </w:tc>
      </w:tr>
    </w:tbl>
    <w:p w14:paraId="13176F1D" w14:textId="77777777" w:rsidR="00B15A2D" w:rsidRDefault="00B15A2D" w:rsidP="00D53D28"/>
    <w:p w14:paraId="050E78A4" w14:textId="77777777" w:rsidR="00861E38" w:rsidRDefault="00861E38" w:rsidP="00861E38">
      <w:pPr>
        <w:pStyle w:val="Subheading-Primary"/>
        <w:rPr>
          <w:lang w:val="en-CA"/>
        </w:rPr>
      </w:pPr>
      <w:r>
        <w:rPr>
          <w:lang w:val="en-CA"/>
        </w:rPr>
        <w:t>Reference Links</w:t>
      </w:r>
    </w:p>
    <w:p w14:paraId="1736DB89" w14:textId="77777777" w:rsidR="00861E38" w:rsidRDefault="00C50D66" w:rsidP="00861E38">
      <w:pPr>
        <w:pStyle w:val="Bullets1"/>
      </w:pPr>
      <w:hyperlink r:id="rId20" w:history="1">
        <w:r w:rsidRPr="00861E38">
          <w:rPr>
            <w:rStyle w:val="Hyperlink"/>
            <w:lang w:val="en-US"/>
          </w:rPr>
          <w:t>XML Overview</w:t>
        </w:r>
      </w:hyperlink>
    </w:p>
    <w:p w14:paraId="2E90D3D6" w14:textId="77777777" w:rsidR="00861E38" w:rsidRPr="00222B34" w:rsidRDefault="00C50D66" w:rsidP="00861E38">
      <w:pPr>
        <w:pStyle w:val="Bullets1"/>
      </w:pPr>
      <w:hyperlink r:id="rId21" w:history="1">
        <w:r w:rsidRPr="00861E38">
          <w:rPr>
            <w:rStyle w:val="Hyperlink"/>
            <w:lang w:val="en-US"/>
          </w:rPr>
          <w:t>Schema Overview</w:t>
        </w:r>
      </w:hyperlink>
    </w:p>
    <w:sectPr w:rsidR="00861E38" w:rsidRPr="00222B34" w:rsidSect="004C6779">
      <w:type w:val="continuous"/>
      <w:pgSz w:w="12240" w:h="15840" w:code="1"/>
      <w:pgMar w:top="1080" w:right="1080" w:bottom="1728" w:left="108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F3B6" w14:textId="77777777" w:rsidR="007B29E0" w:rsidRDefault="007B29E0" w:rsidP="00785B42">
      <w:r>
        <w:separator/>
      </w:r>
    </w:p>
  </w:endnote>
  <w:endnote w:type="continuationSeparator" w:id="0">
    <w:p w14:paraId="592F2E02" w14:textId="77777777" w:rsidR="007B29E0" w:rsidRDefault="007B29E0" w:rsidP="0078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4BA" w14:textId="32FF65EB" w:rsidR="00B15A2D" w:rsidRPr="00222B34" w:rsidRDefault="00112129" w:rsidP="00102FB1">
    <w:pPr>
      <w:pStyle w:val="Heading2"/>
    </w:pPr>
    <w:r>
      <w:rPr>
        <w:noProof/>
        <w:sz w:val="72"/>
        <w:szCs w:val="96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BD8EC3F" wp14:editId="13D4A84C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4" name="MSIPCMd8cd4bd2881ee1e6bb8a9f14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884D3" w14:textId="1466F07F" w:rsidR="00112129" w:rsidRPr="00C61F94" w:rsidRDefault="00C61F94" w:rsidP="00C61F94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C61F94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8EC3F" id="_x0000_t202" coordsize="21600,21600" o:spt="202" path="m,l,21600r21600,l21600,xe">
              <v:stroke joinstyle="miter"/>
              <v:path gradientshapeok="t" o:connecttype="rect"/>
            </v:shapetype>
            <v:shape id="MSIPCMd8cd4bd2881ee1e6bb8a9f14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7B9884D3" w14:textId="1466F07F" w:rsidR="00112129" w:rsidRPr="00C61F94" w:rsidRDefault="00C61F94" w:rsidP="00C61F94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C61F94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5A2D" w:rsidRPr="00102FB1">
      <w:rPr>
        <w:noProof/>
        <w:sz w:val="72"/>
        <w:szCs w:val="96"/>
      </w:rPr>
      <w:drawing>
        <wp:anchor distT="0" distB="0" distL="114300" distR="114300" simplePos="0" relativeHeight="251663360" behindDoc="0" locked="0" layoutInCell="1" allowOverlap="1" wp14:anchorId="25D8FF0F" wp14:editId="10BDA391">
          <wp:simplePos x="0" y="0"/>
          <wp:positionH relativeFrom="column">
            <wp:posOffset>5372100</wp:posOffset>
          </wp:positionH>
          <wp:positionV relativeFrom="page">
            <wp:posOffset>9384030</wp:posOffset>
          </wp:positionV>
          <wp:extent cx="1033145" cy="2901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A2D" w:rsidRPr="00102F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89F3B" wp14:editId="5541850E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64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38351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" strokecolor="#36424a" strokeweight="1pt">
              <w10:wrap anchorx="page" anchory="page"/>
            </v:line>
          </w:pict>
        </mc:Fallback>
      </mc:AlternateContent>
    </w:r>
    <w:hyperlink r:id="rId2" w:history="1">
      <w:r w:rsidR="00A32F35">
        <w:rPr>
          <w:rStyle w:val="Hyperlink"/>
        </w:rPr>
        <w:t>https://www.alberta.ca/ets-air-reporting-support</w:t>
      </w:r>
    </w:hyperlink>
  </w:p>
  <w:p w14:paraId="2841FC67" w14:textId="59D08EDB" w:rsidR="00B15A2D" w:rsidRPr="00F4526D" w:rsidRDefault="004067AD" w:rsidP="004067AD">
    <w:pPr>
      <w:pStyle w:val="NoSpacing"/>
    </w:pPr>
    <w:r w:rsidRPr="000D39A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FBFB27" wp14:editId="3A2248E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118872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23B154" id="Rectangle 3" o:spid="_x0000_s1026" style="position:absolute;margin-left:560.8pt;margin-top:0;width:612pt;height:9.3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" fillcolor="#00aad2 [3206]" stroked="f" strokeweight="2pt">
              <w10:wrap anchorx="page" anchory="page"/>
            </v:rect>
          </w:pict>
        </mc:Fallback>
      </mc:AlternateContent>
    </w:r>
    <w:r w:rsidRPr="000D39A7">
      <w:t>©202</w:t>
    </w:r>
    <w:r>
      <w:t>5</w:t>
    </w:r>
    <w:r w:rsidRPr="00F4526D">
      <w:t xml:space="preserve"> </w:t>
    </w:r>
    <w:r w:rsidRPr="00550206">
      <w:t>Government of</w:t>
    </w:r>
    <w:r w:rsidRPr="00F4526D">
      <w:t xml:space="preserve"> </w:t>
    </w:r>
    <w:proofErr w:type="gramStart"/>
    <w:r w:rsidRPr="00F4526D">
      <w:t>Alberta  |</w:t>
    </w:r>
    <w:proofErr w:type="gramEnd"/>
    <w:r w:rsidRPr="00F4526D">
      <w:t xml:space="preserve">  </w:t>
    </w:r>
    <w:r w:rsidR="00A32F35">
      <w:t>November 13</w:t>
    </w:r>
    <w:r w:rsidRPr="000D39A7">
      <w:t>, 202</w:t>
    </w:r>
    <w:r>
      <w:t>5</w:t>
    </w:r>
    <w:r w:rsidRPr="00F4526D">
      <w:t xml:space="preserve">  |  </w: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2A8A" w14:textId="77777777" w:rsidR="007B29E0" w:rsidRDefault="007B29E0" w:rsidP="00785B42">
      <w:r>
        <w:separator/>
      </w:r>
    </w:p>
  </w:footnote>
  <w:footnote w:type="continuationSeparator" w:id="0">
    <w:p w14:paraId="1FA48FAF" w14:textId="77777777" w:rsidR="007B29E0" w:rsidRDefault="007B29E0" w:rsidP="0078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A70"/>
    <w:multiLevelType w:val="hybridMultilevel"/>
    <w:tmpl w:val="D5BE8F7C"/>
    <w:lvl w:ilvl="0" w:tplc="B98477A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pStyle w:val="Bullets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52FE4"/>
    <w:multiLevelType w:val="hybridMultilevel"/>
    <w:tmpl w:val="2DF474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24A19"/>
    <w:multiLevelType w:val="hybridMultilevel"/>
    <w:tmpl w:val="54747966"/>
    <w:lvl w:ilvl="0" w:tplc="B0342A10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5696">
    <w:abstractNumId w:val="0"/>
  </w:num>
  <w:num w:numId="2" w16cid:durableId="418404965">
    <w:abstractNumId w:val="0"/>
  </w:num>
  <w:num w:numId="3" w16cid:durableId="643851002">
    <w:abstractNumId w:val="0"/>
  </w:num>
  <w:num w:numId="4" w16cid:durableId="1054084249">
    <w:abstractNumId w:val="0"/>
  </w:num>
  <w:num w:numId="5" w16cid:durableId="24912902">
    <w:abstractNumId w:val="0"/>
  </w:num>
  <w:num w:numId="6" w16cid:durableId="1227227866">
    <w:abstractNumId w:val="0"/>
  </w:num>
  <w:num w:numId="7" w16cid:durableId="580068881">
    <w:abstractNumId w:val="3"/>
  </w:num>
  <w:num w:numId="8" w16cid:durableId="1777749618">
    <w:abstractNumId w:val="1"/>
  </w:num>
  <w:num w:numId="9" w16cid:durableId="31719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7C"/>
    <w:rsid w:val="000009DF"/>
    <w:rsid w:val="00003217"/>
    <w:rsid w:val="00020433"/>
    <w:rsid w:val="00032E3D"/>
    <w:rsid w:val="000433AA"/>
    <w:rsid w:val="000436F3"/>
    <w:rsid w:val="00046FCE"/>
    <w:rsid w:val="00055574"/>
    <w:rsid w:val="00055697"/>
    <w:rsid w:val="00056484"/>
    <w:rsid w:val="000615E5"/>
    <w:rsid w:val="00063C6F"/>
    <w:rsid w:val="00065AA3"/>
    <w:rsid w:val="00067153"/>
    <w:rsid w:val="00070600"/>
    <w:rsid w:val="00072EB4"/>
    <w:rsid w:val="00073C46"/>
    <w:rsid w:val="00084251"/>
    <w:rsid w:val="0008530F"/>
    <w:rsid w:val="00085D1A"/>
    <w:rsid w:val="000861EB"/>
    <w:rsid w:val="00090EE4"/>
    <w:rsid w:val="000944C4"/>
    <w:rsid w:val="00096939"/>
    <w:rsid w:val="0009729A"/>
    <w:rsid w:val="000A0D0B"/>
    <w:rsid w:val="000A0F56"/>
    <w:rsid w:val="000B120B"/>
    <w:rsid w:val="000B260C"/>
    <w:rsid w:val="000B2DD7"/>
    <w:rsid w:val="000B7F03"/>
    <w:rsid w:val="000C1619"/>
    <w:rsid w:val="000C2C04"/>
    <w:rsid w:val="000C2F11"/>
    <w:rsid w:val="000D1423"/>
    <w:rsid w:val="000D4358"/>
    <w:rsid w:val="000D5428"/>
    <w:rsid w:val="000D5DE0"/>
    <w:rsid w:val="000D67F5"/>
    <w:rsid w:val="000E12E2"/>
    <w:rsid w:val="000E268E"/>
    <w:rsid w:val="000E65E7"/>
    <w:rsid w:val="000F4BDA"/>
    <w:rsid w:val="00102FB1"/>
    <w:rsid w:val="0010445E"/>
    <w:rsid w:val="00105208"/>
    <w:rsid w:val="00112129"/>
    <w:rsid w:val="0011225C"/>
    <w:rsid w:val="001157A6"/>
    <w:rsid w:val="00125A52"/>
    <w:rsid w:val="0012625B"/>
    <w:rsid w:val="00133A27"/>
    <w:rsid w:val="001367D3"/>
    <w:rsid w:val="00150FD3"/>
    <w:rsid w:val="0015126C"/>
    <w:rsid w:val="00154A57"/>
    <w:rsid w:val="001552D6"/>
    <w:rsid w:val="001564C5"/>
    <w:rsid w:val="00157E03"/>
    <w:rsid w:val="00160063"/>
    <w:rsid w:val="00163675"/>
    <w:rsid w:val="001673B8"/>
    <w:rsid w:val="00170891"/>
    <w:rsid w:val="00180386"/>
    <w:rsid w:val="0018052E"/>
    <w:rsid w:val="00192B58"/>
    <w:rsid w:val="00194B0D"/>
    <w:rsid w:val="001B0093"/>
    <w:rsid w:val="001B2AC7"/>
    <w:rsid w:val="001B7F64"/>
    <w:rsid w:val="001C3961"/>
    <w:rsid w:val="001C4048"/>
    <w:rsid w:val="001C4FE8"/>
    <w:rsid w:val="001D48AF"/>
    <w:rsid w:val="001D5B14"/>
    <w:rsid w:val="001E2225"/>
    <w:rsid w:val="001E2A20"/>
    <w:rsid w:val="001F79A2"/>
    <w:rsid w:val="00200542"/>
    <w:rsid w:val="0020602A"/>
    <w:rsid w:val="0021796A"/>
    <w:rsid w:val="00222B34"/>
    <w:rsid w:val="002361EB"/>
    <w:rsid w:val="0023696D"/>
    <w:rsid w:val="0026062D"/>
    <w:rsid w:val="00273A15"/>
    <w:rsid w:val="00277EDD"/>
    <w:rsid w:val="00280398"/>
    <w:rsid w:val="00281BF0"/>
    <w:rsid w:val="0028458B"/>
    <w:rsid w:val="002917CF"/>
    <w:rsid w:val="002A2E7E"/>
    <w:rsid w:val="002A6918"/>
    <w:rsid w:val="002B4D96"/>
    <w:rsid w:val="002C0123"/>
    <w:rsid w:val="002D1042"/>
    <w:rsid w:val="002E1A03"/>
    <w:rsid w:val="002E23AE"/>
    <w:rsid w:val="002E378F"/>
    <w:rsid w:val="002F34B5"/>
    <w:rsid w:val="002F38D0"/>
    <w:rsid w:val="002F6AC2"/>
    <w:rsid w:val="002F6D26"/>
    <w:rsid w:val="00301919"/>
    <w:rsid w:val="00303959"/>
    <w:rsid w:val="00307346"/>
    <w:rsid w:val="0031424A"/>
    <w:rsid w:val="003246BE"/>
    <w:rsid w:val="003254E2"/>
    <w:rsid w:val="00331569"/>
    <w:rsid w:val="0033335A"/>
    <w:rsid w:val="00340DA9"/>
    <w:rsid w:val="00341139"/>
    <w:rsid w:val="00343BE4"/>
    <w:rsid w:val="0034506F"/>
    <w:rsid w:val="003512B5"/>
    <w:rsid w:val="00351DCB"/>
    <w:rsid w:val="0035434B"/>
    <w:rsid w:val="003558A1"/>
    <w:rsid w:val="00360A27"/>
    <w:rsid w:val="00361965"/>
    <w:rsid w:val="00361C35"/>
    <w:rsid w:val="00364B33"/>
    <w:rsid w:val="00373545"/>
    <w:rsid w:val="003744CA"/>
    <w:rsid w:val="0037499B"/>
    <w:rsid w:val="00393E8B"/>
    <w:rsid w:val="0039405F"/>
    <w:rsid w:val="0039789C"/>
    <w:rsid w:val="00397F23"/>
    <w:rsid w:val="003A4D60"/>
    <w:rsid w:val="003A5E9A"/>
    <w:rsid w:val="003B00AC"/>
    <w:rsid w:val="003B020F"/>
    <w:rsid w:val="003B6B07"/>
    <w:rsid w:val="003C5B4E"/>
    <w:rsid w:val="003C77D4"/>
    <w:rsid w:val="003D353F"/>
    <w:rsid w:val="003E16E2"/>
    <w:rsid w:val="003E19E0"/>
    <w:rsid w:val="003F433C"/>
    <w:rsid w:val="004067AD"/>
    <w:rsid w:val="00410666"/>
    <w:rsid w:val="0043083E"/>
    <w:rsid w:val="00443387"/>
    <w:rsid w:val="00454C95"/>
    <w:rsid w:val="00462CA6"/>
    <w:rsid w:val="00462FC0"/>
    <w:rsid w:val="0046516B"/>
    <w:rsid w:val="00466A90"/>
    <w:rsid w:val="00474A3C"/>
    <w:rsid w:val="0048205A"/>
    <w:rsid w:val="0048334F"/>
    <w:rsid w:val="0048555D"/>
    <w:rsid w:val="0048776A"/>
    <w:rsid w:val="0049149A"/>
    <w:rsid w:val="004923C5"/>
    <w:rsid w:val="00496022"/>
    <w:rsid w:val="004A2D00"/>
    <w:rsid w:val="004A66DF"/>
    <w:rsid w:val="004A6DBF"/>
    <w:rsid w:val="004C3242"/>
    <w:rsid w:val="004C4269"/>
    <w:rsid w:val="004C6779"/>
    <w:rsid w:val="004D483E"/>
    <w:rsid w:val="004D5C40"/>
    <w:rsid w:val="004D7A48"/>
    <w:rsid w:val="004E431D"/>
    <w:rsid w:val="004F117B"/>
    <w:rsid w:val="004F4766"/>
    <w:rsid w:val="00502526"/>
    <w:rsid w:val="00506FD2"/>
    <w:rsid w:val="005214F5"/>
    <w:rsid w:val="0053044E"/>
    <w:rsid w:val="00542239"/>
    <w:rsid w:val="00550206"/>
    <w:rsid w:val="005536A5"/>
    <w:rsid w:val="00565F24"/>
    <w:rsid w:val="00573529"/>
    <w:rsid w:val="005743F5"/>
    <w:rsid w:val="005751D0"/>
    <w:rsid w:val="00575AE1"/>
    <w:rsid w:val="00587C08"/>
    <w:rsid w:val="0059124F"/>
    <w:rsid w:val="005A13D1"/>
    <w:rsid w:val="005A24A7"/>
    <w:rsid w:val="005A6EB2"/>
    <w:rsid w:val="005B043D"/>
    <w:rsid w:val="005B0C1E"/>
    <w:rsid w:val="005B2499"/>
    <w:rsid w:val="005B68CA"/>
    <w:rsid w:val="005C5FDD"/>
    <w:rsid w:val="005D20A2"/>
    <w:rsid w:val="005D399E"/>
    <w:rsid w:val="005D5F9F"/>
    <w:rsid w:val="005E11F8"/>
    <w:rsid w:val="005E5764"/>
    <w:rsid w:val="005E70B7"/>
    <w:rsid w:val="005F0054"/>
    <w:rsid w:val="005F5C7D"/>
    <w:rsid w:val="00602B39"/>
    <w:rsid w:val="006062C0"/>
    <w:rsid w:val="00607F18"/>
    <w:rsid w:val="00611CDB"/>
    <w:rsid w:val="00611FBB"/>
    <w:rsid w:val="00625DF5"/>
    <w:rsid w:val="00633A2B"/>
    <w:rsid w:val="0065050A"/>
    <w:rsid w:val="00662BA4"/>
    <w:rsid w:val="00665791"/>
    <w:rsid w:val="00667E50"/>
    <w:rsid w:val="00680580"/>
    <w:rsid w:val="006914B3"/>
    <w:rsid w:val="00694FFC"/>
    <w:rsid w:val="006A1925"/>
    <w:rsid w:val="006A1DE7"/>
    <w:rsid w:val="006A7105"/>
    <w:rsid w:val="006A71BA"/>
    <w:rsid w:val="006D2624"/>
    <w:rsid w:val="006E426F"/>
    <w:rsid w:val="006F1532"/>
    <w:rsid w:val="006F1ACB"/>
    <w:rsid w:val="006F34A4"/>
    <w:rsid w:val="006F666F"/>
    <w:rsid w:val="006F6A9A"/>
    <w:rsid w:val="00704FF4"/>
    <w:rsid w:val="007077C3"/>
    <w:rsid w:val="00716175"/>
    <w:rsid w:val="00726AFC"/>
    <w:rsid w:val="00727A88"/>
    <w:rsid w:val="00731961"/>
    <w:rsid w:val="007348A0"/>
    <w:rsid w:val="00753C20"/>
    <w:rsid w:val="00754C7C"/>
    <w:rsid w:val="0076659F"/>
    <w:rsid w:val="00771B1A"/>
    <w:rsid w:val="007734F1"/>
    <w:rsid w:val="007808B5"/>
    <w:rsid w:val="007857A8"/>
    <w:rsid w:val="00785B42"/>
    <w:rsid w:val="007872AB"/>
    <w:rsid w:val="00790842"/>
    <w:rsid w:val="00794924"/>
    <w:rsid w:val="007A103B"/>
    <w:rsid w:val="007A492A"/>
    <w:rsid w:val="007A6FF2"/>
    <w:rsid w:val="007B084E"/>
    <w:rsid w:val="007B1375"/>
    <w:rsid w:val="007B170B"/>
    <w:rsid w:val="007B29E0"/>
    <w:rsid w:val="007C6A05"/>
    <w:rsid w:val="007D20A1"/>
    <w:rsid w:val="007D66A5"/>
    <w:rsid w:val="007F0B4D"/>
    <w:rsid w:val="00810E34"/>
    <w:rsid w:val="00811622"/>
    <w:rsid w:val="00811B2F"/>
    <w:rsid w:val="00813476"/>
    <w:rsid w:val="00815409"/>
    <w:rsid w:val="0082345D"/>
    <w:rsid w:val="00826003"/>
    <w:rsid w:val="008305E0"/>
    <w:rsid w:val="00840101"/>
    <w:rsid w:val="00843CBF"/>
    <w:rsid w:val="0084568F"/>
    <w:rsid w:val="00845D3F"/>
    <w:rsid w:val="008507FB"/>
    <w:rsid w:val="00851636"/>
    <w:rsid w:val="00861E38"/>
    <w:rsid w:val="008644C4"/>
    <w:rsid w:val="0086623A"/>
    <w:rsid w:val="00866C7B"/>
    <w:rsid w:val="00873E46"/>
    <w:rsid w:val="00876935"/>
    <w:rsid w:val="008824C7"/>
    <w:rsid w:val="00884376"/>
    <w:rsid w:val="00885F0C"/>
    <w:rsid w:val="008A2238"/>
    <w:rsid w:val="008A614E"/>
    <w:rsid w:val="008A7DD3"/>
    <w:rsid w:val="008B5C67"/>
    <w:rsid w:val="008D220B"/>
    <w:rsid w:val="008D2D2A"/>
    <w:rsid w:val="008E526D"/>
    <w:rsid w:val="008E5DA2"/>
    <w:rsid w:val="0090155F"/>
    <w:rsid w:val="0090440B"/>
    <w:rsid w:val="00925B77"/>
    <w:rsid w:val="00925D41"/>
    <w:rsid w:val="009274C3"/>
    <w:rsid w:val="009274EC"/>
    <w:rsid w:val="009318EE"/>
    <w:rsid w:val="00935279"/>
    <w:rsid w:val="00941910"/>
    <w:rsid w:val="009506F6"/>
    <w:rsid w:val="00952BBA"/>
    <w:rsid w:val="009629B0"/>
    <w:rsid w:val="00970D36"/>
    <w:rsid w:val="00974BF2"/>
    <w:rsid w:val="00977831"/>
    <w:rsid w:val="009809FD"/>
    <w:rsid w:val="00981A84"/>
    <w:rsid w:val="009912F0"/>
    <w:rsid w:val="00992628"/>
    <w:rsid w:val="00993C03"/>
    <w:rsid w:val="009A1E7E"/>
    <w:rsid w:val="009A554C"/>
    <w:rsid w:val="009B26BA"/>
    <w:rsid w:val="009C2546"/>
    <w:rsid w:val="009C439D"/>
    <w:rsid w:val="009D0DED"/>
    <w:rsid w:val="009E1C0F"/>
    <w:rsid w:val="009E5134"/>
    <w:rsid w:val="009F3B01"/>
    <w:rsid w:val="009F3FC5"/>
    <w:rsid w:val="009F6B0E"/>
    <w:rsid w:val="00A07D4C"/>
    <w:rsid w:val="00A14E12"/>
    <w:rsid w:val="00A24300"/>
    <w:rsid w:val="00A276F9"/>
    <w:rsid w:val="00A32F35"/>
    <w:rsid w:val="00A41BEF"/>
    <w:rsid w:val="00A4563A"/>
    <w:rsid w:val="00A6355B"/>
    <w:rsid w:val="00A704CF"/>
    <w:rsid w:val="00A70BC9"/>
    <w:rsid w:val="00A73C94"/>
    <w:rsid w:val="00A74F7D"/>
    <w:rsid w:val="00A75142"/>
    <w:rsid w:val="00A86914"/>
    <w:rsid w:val="00A8696C"/>
    <w:rsid w:val="00A86A1E"/>
    <w:rsid w:val="00A931F8"/>
    <w:rsid w:val="00A93898"/>
    <w:rsid w:val="00AA3CB8"/>
    <w:rsid w:val="00AC1FFF"/>
    <w:rsid w:val="00AC43B5"/>
    <w:rsid w:val="00AD197F"/>
    <w:rsid w:val="00AD25AC"/>
    <w:rsid w:val="00AD69DA"/>
    <w:rsid w:val="00AE4001"/>
    <w:rsid w:val="00AE5B58"/>
    <w:rsid w:val="00AE7218"/>
    <w:rsid w:val="00AE7E69"/>
    <w:rsid w:val="00AF11DB"/>
    <w:rsid w:val="00AF2FF3"/>
    <w:rsid w:val="00AF7A9B"/>
    <w:rsid w:val="00B07DE6"/>
    <w:rsid w:val="00B10998"/>
    <w:rsid w:val="00B122B2"/>
    <w:rsid w:val="00B12D1C"/>
    <w:rsid w:val="00B15A2D"/>
    <w:rsid w:val="00B16FA2"/>
    <w:rsid w:val="00B20AFD"/>
    <w:rsid w:val="00B3061A"/>
    <w:rsid w:val="00B31D71"/>
    <w:rsid w:val="00B409DE"/>
    <w:rsid w:val="00B41EC4"/>
    <w:rsid w:val="00B4715E"/>
    <w:rsid w:val="00B52BF5"/>
    <w:rsid w:val="00B612E6"/>
    <w:rsid w:val="00B66058"/>
    <w:rsid w:val="00B72F63"/>
    <w:rsid w:val="00BA2484"/>
    <w:rsid w:val="00BD289C"/>
    <w:rsid w:val="00BD4A3A"/>
    <w:rsid w:val="00BD5295"/>
    <w:rsid w:val="00BD5385"/>
    <w:rsid w:val="00BD74FB"/>
    <w:rsid w:val="00C01611"/>
    <w:rsid w:val="00C020D5"/>
    <w:rsid w:val="00C023C2"/>
    <w:rsid w:val="00C0408E"/>
    <w:rsid w:val="00C040FF"/>
    <w:rsid w:val="00C153B9"/>
    <w:rsid w:val="00C26065"/>
    <w:rsid w:val="00C33615"/>
    <w:rsid w:val="00C33663"/>
    <w:rsid w:val="00C40503"/>
    <w:rsid w:val="00C41A92"/>
    <w:rsid w:val="00C435D5"/>
    <w:rsid w:val="00C44729"/>
    <w:rsid w:val="00C50D66"/>
    <w:rsid w:val="00C53CD6"/>
    <w:rsid w:val="00C61F94"/>
    <w:rsid w:val="00C6268E"/>
    <w:rsid w:val="00C7371D"/>
    <w:rsid w:val="00C75BCB"/>
    <w:rsid w:val="00C82CC0"/>
    <w:rsid w:val="00C83753"/>
    <w:rsid w:val="00C86A79"/>
    <w:rsid w:val="00C9557B"/>
    <w:rsid w:val="00C97593"/>
    <w:rsid w:val="00CA0E73"/>
    <w:rsid w:val="00CA6C75"/>
    <w:rsid w:val="00CA735B"/>
    <w:rsid w:val="00CB3515"/>
    <w:rsid w:val="00CB5D35"/>
    <w:rsid w:val="00CB7074"/>
    <w:rsid w:val="00CB7381"/>
    <w:rsid w:val="00CE3968"/>
    <w:rsid w:val="00CE4344"/>
    <w:rsid w:val="00CF0EB5"/>
    <w:rsid w:val="00CF4221"/>
    <w:rsid w:val="00CF5D95"/>
    <w:rsid w:val="00D0037C"/>
    <w:rsid w:val="00D04362"/>
    <w:rsid w:val="00D0439B"/>
    <w:rsid w:val="00D0738D"/>
    <w:rsid w:val="00D0767E"/>
    <w:rsid w:val="00D13138"/>
    <w:rsid w:val="00D23ACB"/>
    <w:rsid w:val="00D31F04"/>
    <w:rsid w:val="00D41333"/>
    <w:rsid w:val="00D50971"/>
    <w:rsid w:val="00D52EED"/>
    <w:rsid w:val="00D53D28"/>
    <w:rsid w:val="00D60F41"/>
    <w:rsid w:val="00D6553D"/>
    <w:rsid w:val="00D6615D"/>
    <w:rsid w:val="00D72B2A"/>
    <w:rsid w:val="00D768AD"/>
    <w:rsid w:val="00D9588C"/>
    <w:rsid w:val="00D95A57"/>
    <w:rsid w:val="00DB282F"/>
    <w:rsid w:val="00DB4283"/>
    <w:rsid w:val="00DB4654"/>
    <w:rsid w:val="00DB702F"/>
    <w:rsid w:val="00DC1227"/>
    <w:rsid w:val="00DD253A"/>
    <w:rsid w:val="00DD5F0E"/>
    <w:rsid w:val="00DD679C"/>
    <w:rsid w:val="00DE1602"/>
    <w:rsid w:val="00DE774E"/>
    <w:rsid w:val="00DF28E9"/>
    <w:rsid w:val="00DF2D64"/>
    <w:rsid w:val="00DF3AA7"/>
    <w:rsid w:val="00E00B9C"/>
    <w:rsid w:val="00E10114"/>
    <w:rsid w:val="00E13A27"/>
    <w:rsid w:val="00E20D9E"/>
    <w:rsid w:val="00E2150F"/>
    <w:rsid w:val="00E30174"/>
    <w:rsid w:val="00E33A43"/>
    <w:rsid w:val="00E3439B"/>
    <w:rsid w:val="00E36584"/>
    <w:rsid w:val="00E4764F"/>
    <w:rsid w:val="00E53471"/>
    <w:rsid w:val="00E54505"/>
    <w:rsid w:val="00E571E0"/>
    <w:rsid w:val="00E60625"/>
    <w:rsid w:val="00E625C9"/>
    <w:rsid w:val="00E63C25"/>
    <w:rsid w:val="00E65F3C"/>
    <w:rsid w:val="00E67939"/>
    <w:rsid w:val="00E83EB9"/>
    <w:rsid w:val="00E8633A"/>
    <w:rsid w:val="00E878B0"/>
    <w:rsid w:val="00E92984"/>
    <w:rsid w:val="00E94968"/>
    <w:rsid w:val="00E94975"/>
    <w:rsid w:val="00E954D8"/>
    <w:rsid w:val="00E97112"/>
    <w:rsid w:val="00EA018F"/>
    <w:rsid w:val="00EA0F28"/>
    <w:rsid w:val="00EA4466"/>
    <w:rsid w:val="00EA52B0"/>
    <w:rsid w:val="00EB5CC0"/>
    <w:rsid w:val="00EC4C96"/>
    <w:rsid w:val="00EC5657"/>
    <w:rsid w:val="00EF1982"/>
    <w:rsid w:val="00EF290F"/>
    <w:rsid w:val="00EF38D7"/>
    <w:rsid w:val="00EF5F51"/>
    <w:rsid w:val="00EF6898"/>
    <w:rsid w:val="00F00C7D"/>
    <w:rsid w:val="00F034EC"/>
    <w:rsid w:val="00F1178D"/>
    <w:rsid w:val="00F17259"/>
    <w:rsid w:val="00F213C3"/>
    <w:rsid w:val="00F22668"/>
    <w:rsid w:val="00F320C0"/>
    <w:rsid w:val="00F37D2E"/>
    <w:rsid w:val="00F4526D"/>
    <w:rsid w:val="00F510C3"/>
    <w:rsid w:val="00F51231"/>
    <w:rsid w:val="00F601C8"/>
    <w:rsid w:val="00F64A73"/>
    <w:rsid w:val="00F832B2"/>
    <w:rsid w:val="00F856E3"/>
    <w:rsid w:val="00F90868"/>
    <w:rsid w:val="00F9579C"/>
    <w:rsid w:val="00FA0943"/>
    <w:rsid w:val="00FC019A"/>
    <w:rsid w:val="00FC0236"/>
    <w:rsid w:val="00FD4AE8"/>
    <w:rsid w:val="00FD63E0"/>
    <w:rsid w:val="00FE6C42"/>
    <w:rsid w:val="00FF259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77FA8"/>
  <w15:docId w15:val="{5D3B81B7-52AD-4FAD-8934-C1170CB9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2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34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HelveticaNeueLT Std Cn"/>
      <w:color w:val="00353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102FB1"/>
    <w:pPr>
      <w:spacing w:after="40"/>
      <w:outlineLvl w:val="1"/>
    </w:pPr>
    <w:rPr>
      <w:rFonts w:cs="Arial"/>
      <w:color w:val="00AAD2" w:themeColor="accent3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0C2C04"/>
    <w:pPr>
      <w:spacing w:after="0"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after="0" w:line="240" w:lineRule="auto"/>
      <w:ind w:left="360" w:hanging="360"/>
    </w:pPr>
    <w:rPr>
      <w:rFonts w:ascii="Arial" w:hAnsi="Arial"/>
    </w:r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6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color w:val="36424A"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102FB1"/>
    <w:rPr>
      <w:rFonts w:ascii="Arial" w:hAnsi="Arial" w:cs="Arial"/>
      <w:color w:val="00AAD2" w:themeColor="accent3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after="0" w:line="240" w:lineRule="auto"/>
    </w:pPr>
    <w:rPr>
      <w:rFonts w:ascii="Arial" w:hAnsi="Arial" w:cs="Arial"/>
      <w:color w:val="00AAD2" w:themeColor="accent3"/>
      <w:sz w:val="84"/>
      <w:szCs w:val="84"/>
      <w:lang w:val="en-US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after="0" w:line="240" w:lineRule="auto"/>
    </w:pPr>
    <w:rPr>
      <w:rFonts w:ascii="Arial" w:hAnsi="Arial" w:cs="Arial"/>
      <w:color w:val="36424A"/>
      <w:sz w:val="72"/>
      <w:szCs w:val="72"/>
      <w:lang w:val="en-US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D0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rFonts w:ascii="Arial" w:hAnsi="Arial" w:cs="Arial"/>
      <w:color w:val="36424A"/>
      <w:sz w:val="36"/>
      <w:szCs w:val="36"/>
      <w:lang w:val="en-US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numPr>
        <w:numId w:val="7"/>
      </w:numPr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8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0"/>
      <w:lang w:val="en-US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color w:val="36424A"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table" w:styleId="MediumShading2-Accent4">
    <w:name w:val="Medium Shading 2 Accent 4"/>
    <w:basedOn w:val="TableNormal"/>
    <w:uiPriority w:val="64"/>
    <w:rsid w:val="004C677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C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C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">
    <w:name w:val="Table"/>
    <w:basedOn w:val="Normal"/>
    <w:link w:val="TableChar"/>
    <w:qFormat/>
    <w:rsid w:val="00B15A2D"/>
    <w:pPr>
      <w:keepNext/>
      <w:spacing w:line="240" w:lineRule="auto"/>
    </w:pPr>
    <w:rPr>
      <w:rFonts w:cs="Arial"/>
      <w:color w:val="45545F"/>
    </w:rPr>
  </w:style>
  <w:style w:type="character" w:customStyle="1" w:styleId="TableChar">
    <w:name w:val="Table Char"/>
    <w:basedOn w:val="DefaultParagraphFont"/>
    <w:link w:val="Table"/>
    <w:rsid w:val="00B15A2D"/>
    <w:rPr>
      <w:rFonts w:ascii="Arial" w:hAnsi="Arial" w:cs="Arial"/>
      <w:color w:val="45545F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1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B1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B1A"/>
    <w:rPr>
      <w:rFonts w:ascii="Arial" w:hAnsi="Arial" w:cs="HelveticaNeueLT Std Cn"/>
      <w:color w:val="00353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B1A"/>
    <w:rPr>
      <w:rFonts w:ascii="Arial" w:hAnsi="Arial" w:cs="HelveticaNeueLT Std Cn"/>
      <w:b/>
      <w:bCs/>
      <w:color w:val="00353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2F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3schools.com/xml/default.asp" TargetMode="Externa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21" Type="http://schemas.openxmlformats.org/officeDocument/2006/relationships/hyperlink" Target="https://www.w3schools.com/xml/schema_intro.asp" TargetMode="Externa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mailto:AMDFeedback@gov.ab.ca" TargetMode="External"/><Relationship Id="rId20" Type="http://schemas.openxmlformats.org/officeDocument/2006/relationships/hyperlink" Target="https://www.w3schools.com/xml/default.as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pen.alberta.ca/publications/p28p5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alberta.ca/system/files/custom_downloaded_images/ep-epea-approval-industrial-monitoring-documentation-submission-naming-guideline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3schools.com/xml/schema_intro.asp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berta.ca/ets-air-reporting-suppo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dedacd1-8ed8-4364-83a4-3ca25ad2d993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7E93-FBAC-4BDB-AF51-48645048F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0FCF1-E97A-4A34-89E9-199EE6257F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E310BC-4F5B-4122-ABD2-A2417445B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d83808-03cb-4f3c-af89-207626cea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8E7DA-F3D9-421E-B6B2-FC4F6BD4709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1BDA8C1-91FB-4A59-86D6-48DD4FA1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XML Schema for AMD2-CEMS Summary</vt:lpstr>
    </vt:vector>
  </TitlesOfParts>
  <Company>GOA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XML Schema for AMD2-CEMS Summary</dc:title>
  <dc:subject>AMD Toolbox</dc:subject>
  <cp:keywords>XML Schema for Ambient Data Submission, XML Schema, Ambient Data Submission, AMD, Air Monitoring Directive</cp:keywords>
  <cp:lastPrinted>2018-03-06T16:01:00Z</cp:lastPrinted>
  <dcterms:created xsi:type="dcterms:W3CDTF">2021-06-16T21:39:00Z</dcterms:created>
  <dcterms:modified xsi:type="dcterms:W3CDTF">2025-11-13T14:57:00Z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2022-04-13T15:36:58Z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891cff36-d131-4d2a-8b4a-053d047c1ec2</vt:lpwstr>
  </property>
  <property fmtid="{D5CDD505-2E9C-101B-9397-08002B2CF9AE}" pid="9" name="MSIP_Label_60c3ebf9-3c2f-4745-a75f-55836bdb736f_ContentBits">
    <vt:lpwstr>2</vt:lpwstr>
  </property>
  <property fmtid="{D5CDD505-2E9C-101B-9397-08002B2CF9AE}" pid="10" name="MSIP_Label_abf2ea38-542c-4b75-bd7d-582ec36a519f_ContentBits">
    <vt:lpwstr>2</vt:lpwstr>
  </property>
  <property fmtid="{D5CDD505-2E9C-101B-9397-08002B2CF9AE}" pid="11" name="Organization_x0020_GoA">
    <vt:lpwstr/>
  </property>
  <property fmtid="{D5CDD505-2E9C-101B-9397-08002B2CF9AE}" pid="12" name="MSIP_Label_abf2ea38-542c-4b75-bd7d-582ec36a519f_Name">
    <vt:lpwstr>Protected A</vt:lpwstr>
  </property>
  <property fmtid="{D5CDD505-2E9C-101B-9397-08002B2CF9AE}" pid="13" name="Document_x0020_Type_x0020_GoA">
    <vt:lpwstr/>
  </property>
  <property fmtid="{D5CDD505-2E9C-101B-9397-08002B2CF9AE}" pid="14" name="MSIP_Label_abf2ea38-542c-4b75-bd7d-582ec36a519f_Enabled">
    <vt:lpwstr>true</vt:lpwstr>
  </property>
  <property fmtid="{D5CDD505-2E9C-101B-9397-08002B2CF9AE}" pid="15" name="Function_x0020_GoA">
    <vt:lpwstr/>
  </property>
  <property fmtid="{D5CDD505-2E9C-101B-9397-08002B2CF9AE}" pid="16" name="Status GoA">
    <vt:lpwstr/>
  </property>
  <property fmtid="{D5CDD505-2E9C-101B-9397-08002B2CF9AE}" pid="17" name="MSIP_Label_abf2ea38-542c-4b75-bd7d-582ec36a519f_ActionId">
    <vt:lpwstr>b3e9d93c-0a01-4551-a093-816866a3aaa8</vt:lpwstr>
  </property>
  <property fmtid="{D5CDD505-2E9C-101B-9397-08002B2CF9AE}" pid="18" name="MSIP_Label_abf2ea38-542c-4b75-bd7d-582ec36a519f_SiteId">
    <vt:lpwstr>2bb51c06-af9b-42c5-8bf5-3c3b7b10850b</vt:lpwstr>
  </property>
  <property fmtid="{D5CDD505-2E9C-101B-9397-08002B2CF9AE}" pid="19" name="MSIP_Label_abf2ea38-542c-4b75-bd7d-582ec36a519f_Method">
    <vt:lpwstr>Standard</vt:lpwstr>
  </property>
  <property fmtid="{D5CDD505-2E9C-101B-9397-08002B2CF9AE}" pid="20" name="Closure Criteria Met">
    <vt:lpwstr>1;#No|7a3957b4-6333-4b3f-aca5-11043f0480fb</vt:lpwstr>
  </property>
  <property fmtid="{D5CDD505-2E9C-101B-9397-08002B2CF9AE}" pid="21" name="MSIP_Label_abf2ea38-542c-4b75-bd7d-582ec36a519f_SetDate">
    <vt:lpwstr>2021-06-17T16:40:00Z</vt:lpwstr>
  </property>
  <property fmtid="{D5CDD505-2E9C-101B-9397-08002B2CF9AE}" pid="22" name="Closure_x0020_Criteria_x0020_Met">
    <vt:lpwstr>1;#No|7a3957b4-6333-4b3f-aca5-11043f0480fb</vt:lpwstr>
  </property>
  <property fmtid="{D5CDD505-2E9C-101B-9397-08002B2CF9AE}" pid="23" name="Function GoA">
    <vt:lpwstr/>
  </property>
  <property fmtid="{D5CDD505-2E9C-101B-9397-08002B2CF9AE}" pid="24" name="Organization GoA">
    <vt:lpwstr/>
  </property>
  <property fmtid="{D5CDD505-2E9C-101B-9397-08002B2CF9AE}" pid="25" name="Status_x0020_GoA">
    <vt:lpwstr/>
  </property>
  <property fmtid="{D5CDD505-2E9C-101B-9397-08002B2CF9AE}" pid="26" name="Document Type GoA">
    <vt:lpwstr/>
  </property>
  <property fmtid="{D5CDD505-2E9C-101B-9397-08002B2CF9AE}" pid="27" name="_dlc_DocIdItemGuid">
    <vt:lpwstr>dcbbcb60-5e4c-4401-9a0a-221348d68c57</vt:lpwstr>
  </property>
</Properties>
</file>