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28AF" w14:textId="77777777" w:rsidR="00A24300" w:rsidRPr="004C6779" w:rsidRDefault="004C6779" w:rsidP="00550206">
      <w:pPr>
        <w:pStyle w:val="Heading-Stone"/>
        <w:rPr>
          <w:sz w:val="86"/>
          <w:szCs w:val="86"/>
        </w:rPr>
      </w:pPr>
      <w:r w:rsidRPr="004C6779">
        <w:rPr>
          <w:sz w:val="86"/>
          <w:szCs w:val="86"/>
        </w:rPr>
        <w:t>XML Schema for</w:t>
      </w:r>
    </w:p>
    <w:p w14:paraId="3BFA6C22" w14:textId="2E08EE5C" w:rsidR="0090155F" w:rsidRPr="0090155F" w:rsidRDefault="00B72F63" w:rsidP="005536A5">
      <w:pPr>
        <w:pStyle w:val="Heading-Pasture"/>
        <w:rPr>
          <w:rFonts w:ascii="HelveticaNeueLT Std" w:hAnsi="HelveticaNeueLT Std"/>
          <w:sz w:val="96"/>
          <w:szCs w:val="96"/>
        </w:rPr>
      </w:pPr>
      <w:r>
        <w:rPr>
          <w:sz w:val="86"/>
          <w:szCs w:val="86"/>
        </w:rPr>
        <w:t>AMD</w:t>
      </w:r>
      <w:r w:rsidR="00A276F9">
        <w:rPr>
          <w:sz w:val="86"/>
          <w:szCs w:val="86"/>
        </w:rPr>
        <w:t>1</w:t>
      </w:r>
      <w:r w:rsidR="0059124F">
        <w:rPr>
          <w:sz w:val="86"/>
          <w:szCs w:val="86"/>
        </w:rPr>
        <w:t xml:space="preserve"> Approval Contravention Form</w:t>
      </w:r>
    </w:p>
    <w:p w14:paraId="111334CA" w14:textId="77777777" w:rsidR="00D0037C" w:rsidRDefault="00D0037C">
      <w:r>
        <w:rPr>
          <w:noProof/>
        </w:rPr>
        <mc:AlternateContent>
          <mc:Choice Requires="wps">
            <w:drawing>
              <wp:anchor distT="0" distB="91440" distL="114300" distR="114300" simplePos="0" relativeHeight="251658240" behindDoc="0" locked="0" layoutInCell="1" allowOverlap="1" wp14:anchorId="51924AC5" wp14:editId="744B3CE8">
                <wp:simplePos x="0" y="0"/>
                <wp:positionH relativeFrom="column">
                  <wp:posOffset>9525</wp:posOffset>
                </wp:positionH>
                <wp:positionV relativeFrom="paragraph">
                  <wp:posOffset>163830</wp:posOffset>
                </wp:positionV>
                <wp:extent cx="6400800" cy="0"/>
                <wp:effectExtent l="0" t="0" r="19050" b="19050"/>
                <wp:wrapTopAndBottom/>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653926" id="Straight Connector 1" o:spid="_x0000_s1026" style="position:absolute;z-index:251658240;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from=".75pt,12.9pt" to="50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" strokecolor="#00353a" strokeweight="1pt">
                <w10:wrap type="topAndBottom"/>
              </v:line>
            </w:pict>
          </mc:Fallback>
        </mc:AlternateContent>
      </w:r>
    </w:p>
    <w:p w14:paraId="067CC42D" w14:textId="77777777" w:rsidR="00055574" w:rsidRDefault="00055574" w:rsidP="00876935">
      <w:pPr>
        <w:pStyle w:val="Subheading-Primary"/>
        <w:sectPr w:rsidR="00055574" w:rsidSect="00F4526D">
          <w:footerReference w:type="default" r:id="rId11"/>
          <w:pgSz w:w="12240" w:h="15840" w:code="1"/>
          <w:pgMar w:top="1080" w:right="1080" w:bottom="1728" w:left="1080" w:header="720" w:footer="630" w:gutter="0"/>
          <w:cols w:space="720"/>
          <w:docGrid w:linePitch="360"/>
        </w:sectPr>
      </w:pPr>
    </w:p>
    <w:p w14:paraId="7B7EB422" w14:textId="77777777" w:rsidR="00D0037C" w:rsidRDefault="004C6779" w:rsidP="00E92984">
      <w:pPr>
        <w:pStyle w:val="Subheading-Primary"/>
        <w:spacing w:before="0"/>
      </w:pPr>
      <w:r>
        <w:t xml:space="preserve">Revision </w:t>
      </w:r>
      <w:r w:rsidR="00B15A2D">
        <w:t>H</w:t>
      </w:r>
      <w:r>
        <w:t>istory</w:t>
      </w:r>
    </w:p>
    <w:tbl>
      <w:tblPr>
        <w:tblStyle w:val="MediumShading2-Accent4"/>
        <w:tblW w:w="0" w:type="auto"/>
        <w:tblInd w:w="115" w:type="dxa"/>
        <w:tblBorders>
          <w:insideH w:val="single" w:sz="6" w:space="0" w:color="auto"/>
          <w:insideV w:val="single" w:sz="6" w:space="0" w:color="auto"/>
        </w:tblBorders>
        <w:tblLayout w:type="fixed"/>
        <w:tblLook w:val="0400" w:firstRow="0" w:lastRow="0" w:firstColumn="0" w:lastColumn="0" w:noHBand="0" w:noVBand="1"/>
      </w:tblPr>
      <w:tblGrid>
        <w:gridCol w:w="965"/>
        <w:gridCol w:w="1440"/>
        <w:gridCol w:w="2794"/>
        <w:gridCol w:w="4766"/>
      </w:tblGrid>
      <w:tr w:rsidR="00B15A2D" w:rsidRPr="00B15A2D" w14:paraId="0364A8AE"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shd w:val="clear" w:color="auto" w:fill="00AAD2" w:themeFill="accent3"/>
            <w:tcMar>
              <w:top w:w="115" w:type="dxa"/>
              <w:left w:w="115" w:type="dxa"/>
              <w:bottom w:w="115" w:type="dxa"/>
              <w:right w:w="115" w:type="dxa"/>
            </w:tcMar>
          </w:tcPr>
          <w:p w14:paraId="46D1689F" w14:textId="77777777" w:rsidR="004C6779" w:rsidRPr="00B15A2D" w:rsidRDefault="004C6779" w:rsidP="00B15A2D">
            <w:pPr>
              <w:spacing w:line="240" w:lineRule="auto"/>
              <w:rPr>
                <w:b/>
                <w:color w:val="FFFFFF" w:themeColor="background1"/>
              </w:rPr>
            </w:pPr>
            <w:r w:rsidRPr="00B15A2D">
              <w:rPr>
                <w:b/>
                <w:color w:val="FFFFFF" w:themeColor="background1"/>
              </w:rPr>
              <w:t>Version</w:t>
            </w:r>
          </w:p>
        </w:tc>
        <w:tc>
          <w:tcPr>
            <w:tcW w:w="1440" w:type="dxa"/>
            <w:shd w:val="clear" w:color="auto" w:fill="00AAD2" w:themeFill="accent3"/>
            <w:tcMar>
              <w:top w:w="115" w:type="dxa"/>
              <w:left w:w="115" w:type="dxa"/>
              <w:bottom w:w="115" w:type="dxa"/>
              <w:right w:w="115" w:type="dxa"/>
            </w:tcMar>
          </w:tcPr>
          <w:p w14:paraId="6AA787BB" w14:textId="77777777" w:rsidR="004C6779" w:rsidRPr="00B15A2D" w:rsidRDefault="004C6779" w:rsidP="00B15A2D">
            <w:pPr>
              <w:spacing w:line="240" w:lineRule="auto"/>
              <w:rPr>
                <w:b/>
                <w:color w:val="FFFFFF" w:themeColor="background1"/>
              </w:rPr>
            </w:pPr>
            <w:r w:rsidRPr="00B15A2D">
              <w:rPr>
                <w:b/>
                <w:color w:val="FFFFFF" w:themeColor="background1"/>
              </w:rPr>
              <w:t>Date</w:t>
            </w:r>
          </w:p>
        </w:tc>
        <w:tc>
          <w:tcPr>
            <w:tcW w:w="2794" w:type="dxa"/>
            <w:shd w:val="clear" w:color="auto" w:fill="00AAD2" w:themeFill="accent3"/>
            <w:tcMar>
              <w:top w:w="115" w:type="dxa"/>
              <w:left w:w="115" w:type="dxa"/>
              <w:bottom w:w="115" w:type="dxa"/>
              <w:right w:w="115" w:type="dxa"/>
            </w:tcMar>
          </w:tcPr>
          <w:p w14:paraId="380F0752" w14:textId="77777777" w:rsidR="004C6779" w:rsidRPr="00B15A2D" w:rsidRDefault="004C6779" w:rsidP="00B15A2D">
            <w:pPr>
              <w:spacing w:line="240" w:lineRule="auto"/>
              <w:rPr>
                <w:b/>
                <w:color w:val="FFFFFF" w:themeColor="background1"/>
              </w:rPr>
            </w:pPr>
            <w:r w:rsidRPr="00B15A2D">
              <w:rPr>
                <w:b/>
                <w:color w:val="FFFFFF" w:themeColor="background1"/>
              </w:rPr>
              <w:t>Author(s)</w:t>
            </w:r>
          </w:p>
        </w:tc>
        <w:tc>
          <w:tcPr>
            <w:tcW w:w="4766" w:type="dxa"/>
            <w:shd w:val="clear" w:color="auto" w:fill="00AAD2" w:themeFill="accent3"/>
          </w:tcPr>
          <w:p w14:paraId="3398AE54" w14:textId="77777777" w:rsidR="004C6779" w:rsidRPr="00B15A2D" w:rsidRDefault="004C6779" w:rsidP="00B15A2D">
            <w:pPr>
              <w:spacing w:line="240" w:lineRule="auto"/>
              <w:rPr>
                <w:b/>
                <w:color w:val="FFFFFF" w:themeColor="background1"/>
              </w:rPr>
            </w:pPr>
            <w:r w:rsidRPr="00B15A2D">
              <w:rPr>
                <w:b/>
                <w:color w:val="FFFFFF" w:themeColor="background1"/>
              </w:rPr>
              <w:t>Revision Notes</w:t>
            </w:r>
          </w:p>
        </w:tc>
      </w:tr>
      <w:tr w:rsidR="00B15A2D" w:rsidRPr="00B15A2D" w14:paraId="5CF0E559" w14:textId="77777777" w:rsidTr="004507EA">
        <w:trPr>
          <w:trHeight w:val="60"/>
        </w:trPr>
        <w:tc>
          <w:tcPr>
            <w:tcW w:w="965" w:type="dxa"/>
            <w:tcMar>
              <w:top w:w="115" w:type="dxa"/>
              <w:left w:w="115" w:type="dxa"/>
              <w:bottom w:w="115" w:type="dxa"/>
              <w:right w:w="115" w:type="dxa"/>
            </w:tcMar>
          </w:tcPr>
          <w:p w14:paraId="47A7DEB9" w14:textId="77777777" w:rsidR="004C6779" w:rsidRPr="00B15A2D" w:rsidRDefault="004C6779" w:rsidP="00B15A2D">
            <w:pPr>
              <w:spacing w:line="240" w:lineRule="auto"/>
              <w:rPr>
                <w:color w:val="45545F"/>
              </w:rPr>
            </w:pPr>
            <w:r w:rsidRPr="00B15A2D">
              <w:rPr>
                <w:color w:val="45545F"/>
              </w:rPr>
              <w:t>0.1</w:t>
            </w:r>
          </w:p>
        </w:tc>
        <w:tc>
          <w:tcPr>
            <w:tcW w:w="1440" w:type="dxa"/>
            <w:tcMar>
              <w:top w:w="115" w:type="dxa"/>
              <w:left w:w="115" w:type="dxa"/>
              <w:bottom w:w="115" w:type="dxa"/>
              <w:right w:w="115" w:type="dxa"/>
            </w:tcMar>
          </w:tcPr>
          <w:p w14:paraId="0E182BF0" w14:textId="220D8BCA" w:rsidR="004C6779" w:rsidRPr="00B15A2D" w:rsidRDefault="002A2E7E" w:rsidP="00B15A2D">
            <w:pPr>
              <w:spacing w:line="240" w:lineRule="auto"/>
              <w:rPr>
                <w:color w:val="45545F"/>
              </w:rPr>
            </w:pPr>
            <w:r>
              <w:rPr>
                <w:color w:val="45545F"/>
              </w:rPr>
              <w:t>Oct 03-2018</w:t>
            </w:r>
          </w:p>
        </w:tc>
        <w:tc>
          <w:tcPr>
            <w:tcW w:w="2794" w:type="dxa"/>
            <w:tcMar>
              <w:top w:w="115" w:type="dxa"/>
              <w:left w:w="115" w:type="dxa"/>
              <w:bottom w:w="115" w:type="dxa"/>
              <w:right w:w="115" w:type="dxa"/>
            </w:tcMar>
          </w:tcPr>
          <w:p w14:paraId="505A49AA" w14:textId="77777777" w:rsidR="004C6779" w:rsidRPr="00B15A2D" w:rsidRDefault="004C6779" w:rsidP="00B15A2D">
            <w:pPr>
              <w:spacing w:line="240" w:lineRule="auto"/>
              <w:rPr>
                <w:color w:val="45545F"/>
              </w:rPr>
            </w:pPr>
            <w:r w:rsidRPr="00B15A2D">
              <w:rPr>
                <w:color w:val="45545F"/>
              </w:rPr>
              <w:t>Environment and Resources</w:t>
            </w:r>
          </w:p>
        </w:tc>
        <w:tc>
          <w:tcPr>
            <w:tcW w:w="4766" w:type="dxa"/>
          </w:tcPr>
          <w:p w14:paraId="32C8D06E" w14:textId="77777777" w:rsidR="004C6779" w:rsidRPr="00B15A2D" w:rsidRDefault="004C6779" w:rsidP="00B15A2D">
            <w:pPr>
              <w:spacing w:line="240" w:lineRule="auto"/>
              <w:rPr>
                <w:color w:val="45545F"/>
              </w:rPr>
            </w:pPr>
            <w:r w:rsidRPr="00B15A2D">
              <w:rPr>
                <w:color w:val="45545F"/>
              </w:rPr>
              <w:t>Initial document</w:t>
            </w:r>
          </w:p>
        </w:tc>
      </w:tr>
      <w:tr w:rsidR="00B15A2D" w:rsidRPr="00B15A2D" w14:paraId="37170CE2"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57148856" w14:textId="28EE990A" w:rsidR="004C6779" w:rsidRPr="00B15A2D" w:rsidRDefault="0032028E" w:rsidP="00B15A2D">
            <w:pPr>
              <w:spacing w:line="240" w:lineRule="auto"/>
              <w:rPr>
                <w:color w:val="45545F"/>
              </w:rPr>
            </w:pPr>
            <w:r>
              <w:rPr>
                <w:color w:val="45545F"/>
              </w:rPr>
              <w:t>1.0</w:t>
            </w:r>
          </w:p>
        </w:tc>
        <w:tc>
          <w:tcPr>
            <w:tcW w:w="1440" w:type="dxa"/>
            <w:tcMar>
              <w:top w:w="115" w:type="dxa"/>
              <w:left w:w="115" w:type="dxa"/>
              <w:bottom w:w="115" w:type="dxa"/>
              <w:right w:w="115" w:type="dxa"/>
            </w:tcMar>
          </w:tcPr>
          <w:p w14:paraId="49BF3CAF" w14:textId="0B2CC3CA" w:rsidR="004C6779" w:rsidRPr="00B15A2D" w:rsidRDefault="0032028E" w:rsidP="00B15A2D">
            <w:pPr>
              <w:spacing w:line="240" w:lineRule="auto"/>
              <w:rPr>
                <w:color w:val="45545F"/>
              </w:rPr>
            </w:pPr>
            <w:r>
              <w:rPr>
                <w:color w:val="45545F"/>
              </w:rPr>
              <w:t>Nov-20-2018</w:t>
            </w:r>
          </w:p>
        </w:tc>
        <w:tc>
          <w:tcPr>
            <w:tcW w:w="2794" w:type="dxa"/>
            <w:tcMar>
              <w:top w:w="115" w:type="dxa"/>
              <w:left w:w="115" w:type="dxa"/>
              <w:bottom w:w="115" w:type="dxa"/>
              <w:right w:w="115" w:type="dxa"/>
            </w:tcMar>
          </w:tcPr>
          <w:p w14:paraId="4887DF90" w14:textId="05D3C4B4" w:rsidR="004C6779" w:rsidRPr="00B15A2D" w:rsidRDefault="0032028E" w:rsidP="00B15A2D">
            <w:pPr>
              <w:spacing w:line="240" w:lineRule="auto"/>
              <w:rPr>
                <w:color w:val="45545F"/>
              </w:rPr>
            </w:pPr>
            <w:r>
              <w:rPr>
                <w:color w:val="45545F"/>
              </w:rPr>
              <w:t>Environment and Resources</w:t>
            </w:r>
          </w:p>
        </w:tc>
        <w:tc>
          <w:tcPr>
            <w:tcW w:w="4766" w:type="dxa"/>
          </w:tcPr>
          <w:p w14:paraId="1F9876EC" w14:textId="78B7D40B" w:rsidR="004C6779" w:rsidRPr="00B15A2D" w:rsidRDefault="0032028E" w:rsidP="00B15A2D">
            <w:pPr>
              <w:spacing w:line="240" w:lineRule="auto"/>
              <w:rPr>
                <w:color w:val="45545F"/>
              </w:rPr>
            </w:pPr>
            <w:r>
              <w:rPr>
                <w:color w:val="45545F"/>
              </w:rPr>
              <w:t>Updated schema namespace</w:t>
            </w:r>
          </w:p>
        </w:tc>
      </w:tr>
      <w:tr w:rsidR="00B15A2D" w:rsidRPr="00B15A2D" w14:paraId="002690F4" w14:textId="77777777" w:rsidTr="004507EA">
        <w:trPr>
          <w:trHeight w:val="60"/>
        </w:trPr>
        <w:tc>
          <w:tcPr>
            <w:tcW w:w="965" w:type="dxa"/>
            <w:tcMar>
              <w:top w:w="115" w:type="dxa"/>
              <w:left w:w="115" w:type="dxa"/>
              <w:bottom w:w="115" w:type="dxa"/>
              <w:right w:w="115" w:type="dxa"/>
            </w:tcMar>
          </w:tcPr>
          <w:p w14:paraId="0A560914" w14:textId="25E6A48C" w:rsidR="004C6779" w:rsidRPr="00B15A2D" w:rsidRDefault="00420A39" w:rsidP="00B15A2D">
            <w:pPr>
              <w:spacing w:line="240" w:lineRule="auto"/>
              <w:rPr>
                <w:color w:val="45545F"/>
              </w:rPr>
            </w:pPr>
            <w:r>
              <w:rPr>
                <w:color w:val="45545F"/>
              </w:rPr>
              <w:t>1.1</w:t>
            </w:r>
          </w:p>
        </w:tc>
        <w:tc>
          <w:tcPr>
            <w:tcW w:w="1440" w:type="dxa"/>
            <w:tcMar>
              <w:top w:w="115" w:type="dxa"/>
              <w:left w:w="115" w:type="dxa"/>
              <w:bottom w:w="115" w:type="dxa"/>
              <w:right w:w="115" w:type="dxa"/>
            </w:tcMar>
          </w:tcPr>
          <w:p w14:paraId="21A708FA" w14:textId="65F1F407" w:rsidR="004C6779" w:rsidRPr="00B15A2D" w:rsidRDefault="00420A39" w:rsidP="00B15A2D">
            <w:pPr>
              <w:spacing w:line="240" w:lineRule="auto"/>
              <w:rPr>
                <w:color w:val="45545F"/>
              </w:rPr>
            </w:pPr>
            <w:r>
              <w:rPr>
                <w:color w:val="45545F"/>
              </w:rPr>
              <w:t>Dec-08-2018</w:t>
            </w:r>
          </w:p>
        </w:tc>
        <w:tc>
          <w:tcPr>
            <w:tcW w:w="2794" w:type="dxa"/>
            <w:tcMar>
              <w:top w:w="115" w:type="dxa"/>
              <w:left w:w="115" w:type="dxa"/>
              <w:bottom w:w="115" w:type="dxa"/>
              <w:right w:w="115" w:type="dxa"/>
            </w:tcMar>
          </w:tcPr>
          <w:p w14:paraId="201027F4" w14:textId="43B4AA85" w:rsidR="004C6779" w:rsidRPr="00B15A2D" w:rsidRDefault="00420A39" w:rsidP="00B15A2D">
            <w:pPr>
              <w:spacing w:line="240" w:lineRule="auto"/>
              <w:rPr>
                <w:color w:val="45545F"/>
              </w:rPr>
            </w:pPr>
            <w:r>
              <w:rPr>
                <w:color w:val="45545F"/>
              </w:rPr>
              <w:t>Environment and Resources</w:t>
            </w:r>
          </w:p>
        </w:tc>
        <w:tc>
          <w:tcPr>
            <w:tcW w:w="4766" w:type="dxa"/>
          </w:tcPr>
          <w:p w14:paraId="26D979E8" w14:textId="0F4C5DE8" w:rsidR="004C6779" w:rsidRPr="00B15A2D" w:rsidRDefault="00420A39" w:rsidP="00B15A2D">
            <w:pPr>
              <w:spacing w:line="240" w:lineRule="auto"/>
              <w:rPr>
                <w:color w:val="45545F"/>
              </w:rPr>
            </w:pPr>
            <w:r>
              <w:rPr>
                <w:color w:val="45545F"/>
              </w:rPr>
              <w:t>Updated and embedded schema; updated data dictionary</w:t>
            </w:r>
          </w:p>
        </w:tc>
      </w:tr>
      <w:tr w:rsidR="00960343" w:rsidRPr="00B15A2D" w14:paraId="55B9CF37"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051E85F6" w14:textId="51144FEC" w:rsidR="00960343" w:rsidRDefault="00960343" w:rsidP="00B15A2D">
            <w:pPr>
              <w:spacing w:line="240" w:lineRule="auto"/>
              <w:rPr>
                <w:color w:val="45545F"/>
              </w:rPr>
            </w:pPr>
            <w:r>
              <w:rPr>
                <w:color w:val="45545F"/>
              </w:rPr>
              <w:t>1.2</w:t>
            </w:r>
          </w:p>
        </w:tc>
        <w:tc>
          <w:tcPr>
            <w:tcW w:w="1440" w:type="dxa"/>
            <w:tcMar>
              <w:top w:w="115" w:type="dxa"/>
              <w:left w:w="115" w:type="dxa"/>
              <w:bottom w:w="115" w:type="dxa"/>
              <w:right w:w="115" w:type="dxa"/>
            </w:tcMar>
          </w:tcPr>
          <w:p w14:paraId="7F05DFD1" w14:textId="4A5D0D03" w:rsidR="00960343" w:rsidRDefault="00960343" w:rsidP="00B15A2D">
            <w:pPr>
              <w:spacing w:line="240" w:lineRule="auto"/>
              <w:rPr>
                <w:color w:val="45545F"/>
              </w:rPr>
            </w:pPr>
            <w:r>
              <w:rPr>
                <w:color w:val="45545F"/>
              </w:rPr>
              <w:t>Dec-13-2018</w:t>
            </w:r>
          </w:p>
        </w:tc>
        <w:tc>
          <w:tcPr>
            <w:tcW w:w="2794" w:type="dxa"/>
            <w:tcMar>
              <w:top w:w="115" w:type="dxa"/>
              <w:left w:w="115" w:type="dxa"/>
              <w:bottom w:w="115" w:type="dxa"/>
              <w:right w:w="115" w:type="dxa"/>
            </w:tcMar>
          </w:tcPr>
          <w:p w14:paraId="1F6850A2" w14:textId="4DFD5ECF" w:rsidR="00960343" w:rsidRDefault="00960343" w:rsidP="00B15A2D">
            <w:pPr>
              <w:spacing w:line="240" w:lineRule="auto"/>
              <w:rPr>
                <w:color w:val="45545F"/>
              </w:rPr>
            </w:pPr>
            <w:r>
              <w:rPr>
                <w:color w:val="45545F"/>
              </w:rPr>
              <w:t>Environment and Resources</w:t>
            </w:r>
          </w:p>
        </w:tc>
        <w:tc>
          <w:tcPr>
            <w:tcW w:w="4766" w:type="dxa"/>
          </w:tcPr>
          <w:p w14:paraId="7FEA2C7E" w14:textId="3F328A16" w:rsidR="00960343" w:rsidRDefault="00960343" w:rsidP="00B15A2D">
            <w:pPr>
              <w:spacing w:line="240" w:lineRule="auto"/>
              <w:rPr>
                <w:color w:val="45545F"/>
              </w:rPr>
            </w:pPr>
            <w:r>
              <w:rPr>
                <w:color w:val="45545F"/>
              </w:rPr>
              <w:t xml:space="preserve">Added </w:t>
            </w:r>
            <w:proofErr w:type="spellStart"/>
            <w:r>
              <w:rPr>
                <w:color w:val="45545F"/>
              </w:rPr>
              <w:t>ReportingFrequency</w:t>
            </w:r>
            <w:proofErr w:type="spellEnd"/>
            <w:r>
              <w:rPr>
                <w:color w:val="45545F"/>
              </w:rPr>
              <w:t xml:space="preserve"> to the data dictionary</w:t>
            </w:r>
          </w:p>
        </w:tc>
      </w:tr>
      <w:tr w:rsidR="00A96B77" w:rsidRPr="00B15A2D" w14:paraId="319A0484" w14:textId="77777777" w:rsidTr="004507EA">
        <w:trPr>
          <w:trHeight w:val="60"/>
        </w:trPr>
        <w:tc>
          <w:tcPr>
            <w:tcW w:w="965" w:type="dxa"/>
            <w:tcMar>
              <w:top w:w="115" w:type="dxa"/>
              <w:left w:w="115" w:type="dxa"/>
              <w:bottom w:w="115" w:type="dxa"/>
              <w:right w:w="115" w:type="dxa"/>
            </w:tcMar>
          </w:tcPr>
          <w:p w14:paraId="6DA0378D" w14:textId="4F0F37A1" w:rsidR="00A96B77" w:rsidRDefault="00A96B77" w:rsidP="00B15A2D">
            <w:pPr>
              <w:spacing w:line="240" w:lineRule="auto"/>
              <w:rPr>
                <w:color w:val="45545F"/>
              </w:rPr>
            </w:pPr>
            <w:r>
              <w:rPr>
                <w:color w:val="45545F"/>
              </w:rPr>
              <w:t>1.3</w:t>
            </w:r>
          </w:p>
        </w:tc>
        <w:tc>
          <w:tcPr>
            <w:tcW w:w="1440" w:type="dxa"/>
            <w:tcMar>
              <w:top w:w="115" w:type="dxa"/>
              <w:left w:w="115" w:type="dxa"/>
              <w:bottom w:w="115" w:type="dxa"/>
              <w:right w:w="115" w:type="dxa"/>
            </w:tcMar>
          </w:tcPr>
          <w:p w14:paraId="36801D66" w14:textId="58BD3BA6" w:rsidR="00A96B77" w:rsidRDefault="00A96B77" w:rsidP="00B15A2D">
            <w:pPr>
              <w:spacing w:line="240" w:lineRule="auto"/>
              <w:rPr>
                <w:color w:val="45545F"/>
              </w:rPr>
            </w:pPr>
            <w:r>
              <w:rPr>
                <w:color w:val="45545F"/>
              </w:rPr>
              <w:t>Dec-18-2018</w:t>
            </w:r>
          </w:p>
        </w:tc>
        <w:tc>
          <w:tcPr>
            <w:tcW w:w="2794" w:type="dxa"/>
            <w:tcMar>
              <w:top w:w="115" w:type="dxa"/>
              <w:left w:w="115" w:type="dxa"/>
              <w:bottom w:w="115" w:type="dxa"/>
              <w:right w:w="115" w:type="dxa"/>
            </w:tcMar>
          </w:tcPr>
          <w:p w14:paraId="6BF4B196" w14:textId="559BD55D" w:rsidR="00A96B77" w:rsidRDefault="00A96B77" w:rsidP="00B15A2D">
            <w:pPr>
              <w:spacing w:line="240" w:lineRule="auto"/>
              <w:rPr>
                <w:color w:val="45545F"/>
              </w:rPr>
            </w:pPr>
            <w:r>
              <w:rPr>
                <w:color w:val="45545F"/>
              </w:rPr>
              <w:t>Environment and Resources</w:t>
            </w:r>
          </w:p>
        </w:tc>
        <w:tc>
          <w:tcPr>
            <w:tcW w:w="4766" w:type="dxa"/>
          </w:tcPr>
          <w:p w14:paraId="254DB809" w14:textId="232C04EF" w:rsidR="00A96B77" w:rsidRDefault="00A96B77" w:rsidP="00B15A2D">
            <w:pPr>
              <w:spacing w:line="240" w:lineRule="auto"/>
              <w:rPr>
                <w:color w:val="45545F"/>
              </w:rPr>
            </w:pPr>
            <w:r>
              <w:rPr>
                <w:color w:val="45545F"/>
              </w:rPr>
              <w:t>Updated and embedded schema; updated data dictionary</w:t>
            </w:r>
          </w:p>
        </w:tc>
      </w:tr>
      <w:tr w:rsidR="005303DF" w:rsidRPr="00B15A2D" w14:paraId="32C30380"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07229233" w14:textId="3EF6B040" w:rsidR="005303DF" w:rsidRDefault="005303DF" w:rsidP="005303DF">
            <w:pPr>
              <w:spacing w:line="240" w:lineRule="auto"/>
              <w:rPr>
                <w:color w:val="45545F"/>
              </w:rPr>
            </w:pPr>
            <w:r>
              <w:rPr>
                <w:color w:val="45545F"/>
              </w:rPr>
              <w:t>1.4</w:t>
            </w:r>
          </w:p>
        </w:tc>
        <w:tc>
          <w:tcPr>
            <w:tcW w:w="1440" w:type="dxa"/>
            <w:tcMar>
              <w:top w:w="115" w:type="dxa"/>
              <w:left w:w="115" w:type="dxa"/>
              <w:bottom w:w="115" w:type="dxa"/>
              <w:right w:w="115" w:type="dxa"/>
            </w:tcMar>
          </w:tcPr>
          <w:p w14:paraId="544F642D" w14:textId="7387D6B0" w:rsidR="005303DF" w:rsidRDefault="005303DF" w:rsidP="005303DF">
            <w:pPr>
              <w:spacing w:line="240" w:lineRule="auto"/>
              <w:rPr>
                <w:color w:val="45545F"/>
              </w:rPr>
            </w:pPr>
            <w:r>
              <w:rPr>
                <w:color w:val="45545F"/>
              </w:rPr>
              <w:t>Jan-08-2019</w:t>
            </w:r>
          </w:p>
        </w:tc>
        <w:tc>
          <w:tcPr>
            <w:tcW w:w="2794" w:type="dxa"/>
            <w:tcMar>
              <w:top w:w="115" w:type="dxa"/>
              <w:left w:w="115" w:type="dxa"/>
              <w:bottom w:w="115" w:type="dxa"/>
              <w:right w:w="115" w:type="dxa"/>
            </w:tcMar>
          </w:tcPr>
          <w:p w14:paraId="04C2EE4A" w14:textId="1461025A" w:rsidR="005303DF" w:rsidRDefault="005303DF" w:rsidP="005303DF">
            <w:pPr>
              <w:spacing w:line="240" w:lineRule="auto"/>
              <w:rPr>
                <w:color w:val="45545F"/>
              </w:rPr>
            </w:pPr>
            <w:r>
              <w:rPr>
                <w:color w:val="45545F"/>
              </w:rPr>
              <w:t>Environment and Resources</w:t>
            </w:r>
          </w:p>
        </w:tc>
        <w:tc>
          <w:tcPr>
            <w:tcW w:w="4766" w:type="dxa"/>
          </w:tcPr>
          <w:p w14:paraId="453C3B7D" w14:textId="1B84F035" w:rsidR="005303DF" w:rsidRDefault="005303DF" w:rsidP="005303DF">
            <w:pPr>
              <w:spacing w:line="240" w:lineRule="auto"/>
              <w:rPr>
                <w:color w:val="45545F"/>
              </w:rPr>
            </w:pPr>
            <w:r w:rsidRPr="00F67723">
              <w:rPr>
                <w:color w:val="45545F"/>
              </w:rPr>
              <w:t>Added schema version and embedded schema</w:t>
            </w:r>
          </w:p>
        </w:tc>
      </w:tr>
      <w:tr w:rsidR="00D15C4A" w:rsidRPr="00B15A2D" w14:paraId="09654D5A" w14:textId="77777777" w:rsidTr="004507EA">
        <w:trPr>
          <w:trHeight w:val="60"/>
        </w:trPr>
        <w:tc>
          <w:tcPr>
            <w:tcW w:w="965" w:type="dxa"/>
            <w:tcMar>
              <w:top w:w="115" w:type="dxa"/>
              <w:left w:w="115" w:type="dxa"/>
              <w:bottom w:w="115" w:type="dxa"/>
              <w:right w:w="115" w:type="dxa"/>
            </w:tcMar>
          </w:tcPr>
          <w:p w14:paraId="0DFFE08D" w14:textId="45EA7D1D" w:rsidR="00D15C4A" w:rsidRDefault="00D15C4A" w:rsidP="005303DF">
            <w:pPr>
              <w:spacing w:line="240" w:lineRule="auto"/>
              <w:rPr>
                <w:color w:val="45545F"/>
              </w:rPr>
            </w:pPr>
            <w:r>
              <w:rPr>
                <w:color w:val="45545F"/>
              </w:rPr>
              <w:t>1.5</w:t>
            </w:r>
          </w:p>
        </w:tc>
        <w:tc>
          <w:tcPr>
            <w:tcW w:w="1440" w:type="dxa"/>
            <w:tcMar>
              <w:top w:w="115" w:type="dxa"/>
              <w:left w:w="115" w:type="dxa"/>
              <w:bottom w:w="115" w:type="dxa"/>
              <w:right w:w="115" w:type="dxa"/>
            </w:tcMar>
          </w:tcPr>
          <w:p w14:paraId="2C563B72" w14:textId="344DEA34" w:rsidR="00D15C4A" w:rsidRDefault="00D15C4A" w:rsidP="005303DF">
            <w:pPr>
              <w:spacing w:line="240" w:lineRule="auto"/>
              <w:rPr>
                <w:color w:val="45545F"/>
              </w:rPr>
            </w:pPr>
            <w:r>
              <w:rPr>
                <w:color w:val="45545F"/>
              </w:rPr>
              <w:t>Feb-06-2019</w:t>
            </w:r>
          </w:p>
        </w:tc>
        <w:tc>
          <w:tcPr>
            <w:tcW w:w="2794" w:type="dxa"/>
            <w:tcMar>
              <w:top w:w="115" w:type="dxa"/>
              <w:left w:w="115" w:type="dxa"/>
              <w:bottom w:w="115" w:type="dxa"/>
              <w:right w:w="115" w:type="dxa"/>
            </w:tcMar>
          </w:tcPr>
          <w:p w14:paraId="03333D10" w14:textId="79A6ACB9" w:rsidR="00D15C4A" w:rsidRDefault="00D15C4A" w:rsidP="005303DF">
            <w:pPr>
              <w:spacing w:line="240" w:lineRule="auto"/>
              <w:rPr>
                <w:color w:val="45545F"/>
              </w:rPr>
            </w:pPr>
            <w:r>
              <w:rPr>
                <w:color w:val="45545F"/>
              </w:rPr>
              <w:t>Air Policy</w:t>
            </w:r>
          </w:p>
        </w:tc>
        <w:tc>
          <w:tcPr>
            <w:tcW w:w="4766" w:type="dxa"/>
          </w:tcPr>
          <w:p w14:paraId="5FBA4E93" w14:textId="6369292C" w:rsidR="00D15C4A" w:rsidRPr="00F67723" w:rsidRDefault="00D15C4A" w:rsidP="005303DF">
            <w:pPr>
              <w:spacing w:line="240" w:lineRule="auto"/>
              <w:rPr>
                <w:color w:val="45545F"/>
              </w:rPr>
            </w:pPr>
            <w:r>
              <w:rPr>
                <w:color w:val="45545F"/>
              </w:rPr>
              <w:t>Added file naming convention to data dictionary</w:t>
            </w:r>
          </w:p>
        </w:tc>
      </w:tr>
      <w:tr w:rsidR="00783E34" w:rsidRPr="00B15A2D" w14:paraId="0414480B"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1D003DA0" w14:textId="2F466F7A" w:rsidR="00783E34" w:rsidRDefault="00783E34" w:rsidP="005303DF">
            <w:pPr>
              <w:spacing w:line="240" w:lineRule="auto"/>
              <w:rPr>
                <w:color w:val="45545F"/>
              </w:rPr>
            </w:pPr>
            <w:r>
              <w:rPr>
                <w:color w:val="45545F"/>
              </w:rPr>
              <w:t>1.6</w:t>
            </w:r>
          </w:p>
        </w:tc>
        <w:tc>
          <w:tcPr>
            <w:tcW w:w="1440" w:type="dxa"/>
            <w:tcMar>
              <w:top w:w="115" w:type="dxa"/>
              <w:left w:w="115" w:type="dxa"/>
              <w:bottom w:w="115" w:type="dxa"/>
              <w:right w:w="115" w:type="dxa"/>
            </w:tcMar>
          </w:tcPr>
          <w:p w14:paraId="2D48F27A" w14:textId="5F7132D1" w:rsidR="00783E34" w:rsidRDefault="00783E34" w:rsidP="005303DF">
            <w:pPr>
              <w:spacing w:line="240" w:lineRule="auto"/>
              <w:rPr>
                <w:color w:val="45545F"/>
              </w:rPr>
            </w:pPr>
            <w:r>
              <w:rPr>
                <w:color w:val="45545F"/>
              </w:rPr>
              <w:t>Jan-28-2020</w:t>
            </w:r>
          </w:p>
        </w:tc>
        <w:tc>
          <w:tcPr>
            <w:tcW w:w="2794" w:type="dxa"/>
            <w:tcMar>
              <w:top w:w="115" w:type="dxa"/>
              <w:left w:w="115" w:type="dxa"/>
              <w:bottom w:w="115" w:type="dxa"/>
              <w:right w:w="115" w:type="dxa"/>
            </w:tcMar>
          </w:tcPr>
          <w:p w14:paraId="628AF382" w14:textId="58430530" w:rsidR="00783E34" w:rsidRDefault="00783E34" w:rsidP="005303DF">
            <w:pPr>
              <w:spacing w:line="240" w:lineRule="auto"/>
              <w:rPr>
                <w:color w:val="45545F"/>
              </w:rPr>
            </w:pPr>
            <w:r>
              <w:rPr>
                <w:color w:val="45545F"/>
              </w:rPr>
              <w:t>Environment and Resources</w:t>
            </w:r>
          </w:p>
        </w:tc>
        <w:tc>
          <w:tcPr>
            <w:tcW w:w="4766" w:type="dxa"/>
          </w:tcPr>
          <w:p w14:paraId="07AC9D1E" w14:textId="4B10BC25" w:rsidR="00783E34" w:rsidRDefault="00783E34" w:rsidP="005303DF">
            <w:pPr>
              <w:spacing w:line="240" w:lineRule="auto"/>
              <w:rPr>
                <w:color w:val="45545F"/>
              </w:rPr>
            </w:pPr>
            <w:r>
              <w:rPr>
                <w:color w:val="45545F"/>
              </w:rPr>
              <w:t>Updated and embedded schema; updated data dictionary</w:t>
            </w:r>
          </w:p>
        </w:tc>
      </w:tr>
      <w:tr w:rsidR="002077AE" w:rsidRPr="00B15A2D" w14:paraId="013D3B9A" w14:textId="77777777" w:rsidTr="004507EA">
        <w:trPr>
          <w:trHeight w:val="60"/>
        </w:trPr>
        <w:tc>
          <w:tcPr>
            <w:tcW w:w="965" w:type="dxa"/>
            <w:tcMar>
              <w:top w:w="115" w:type="dxa"/>
              <w:left w:w="115" w:type="dxa"/>
              <w:bottom w:w="115" w:type="dxa"/>
              <w:right w:w="115" w:type="dxa"/>
            </w:tcMar>
          </w:tcPr>
          <w:p w14:paraId="51DE0D26" w14:textId="7D799CD7" w:rsidR="002077AE" w:rsidRDefault="002077AE" w:rsidP="005303DF">
            <w:pPr>
              <w:spacing w:line="240" w:lineRule="auto"/>
              <w:rPr>
                <w:color w:val="45545F"/>
              </w:rPr>
            </w:pPr>
            <w:r>
              <w:rPr>
                <w:color w:val="45545F"/>
              </w:rPr>
              <w:t>1.7</w:t>
            </w:r>
          </w:p>
        </w:tc>
        <w:tc>
          <w:tcPr>
            <w:tcW w:w="1440" w:type="dxa"/>
            <w:tcMar>
              <w:top w:w="115" w:type="dxa"/>
              <w:left w:w="115" w:type="dxa"/>
              <w:bottom w:w="115" w:type="dxa"/>
              <w:right w:w="115" w:type="dxa"/>
            </w:tcMar>
          </w:tcPr>
          <w:p w14:paraId="4EAB391B" w14:textId="3317D181" w:rsidR="002077AE" w:rsidRDefault="002077AE" w:rsidP="005303DF">
            <w:pPr>
              <w:spacing w:line="240" w:lineRule="auto"/>
              <w:rPr>
                <w:color w:val="45545F"/>
              </w:rPr>
            </w:pPr>
            <w:r>
              <w:rPr>
                <w:color w:val="45545F"/>
              </w:rPr>
              <w:t>Apr-22-2022</w:t>
            </w:r>
          </w:p>
        </w:tc>
        <w:tc>
          <w:tcPr>
            <w:tcW w:w="2794" w:type="dxa"/>
            <w:tcMar>
              <w:top w:w="115" w:type="dxa"/>
              <w:left w:w="115" w:type="dxa"/>
              <w:bottom w:w="115" w:type="dxa"/>
              <w:right w:w="115" w:type="dxa"/>
            </w:tcMar>
          </w:tcPr>
          <w:p w14:paraId="19BA9388" w14:textId="63D12DDF" w:rsidR="002077AE" w:rsidRDefault="002077AE" w:rsidP="005303DF">
            <w:pPr>
              <w:spacing w:line="240" w:lineRule="auto"/>
              <w:rPr>
                <w:color w:val="45545F"/>
              </w:rPr>
            </w:pPr>
            <w:r>
              <w:rPr>
                <w:color w:val="45545F"/>
              </w:rPr>
              <w:t>Air Policy</w:t>
            </w:r>
          </w:p>
        </w:tc>
        <w:tc>
          <w:tcPr>
            <w:tcW w:w="4766" w:type="dxa"/>
          </w:tcPr>
          <w:p w14:paraId="25BA9044" w14:textId="13F6FFC6" w:rsidR="002077AE" w:rsidRDefault="002077AE" w:rsidP="005303DF">
            <w:pPr>
              <w:spacing w:line="240" w:lineRule="auto"/>
              <w:rPr>
                <w:color w:val="45545F"/>
              </w:rPr>
            </w:pPr>
            <w:r>
              <w:rPr>
                <w:color w:val="45545F"/>
              </w:rPr>
              <w:t>Updated embedded .</w:t>
            </w:r>
            <w:proofErr w:type="spellStart"/>
            <w:r>
              <w:rPr>
                <w:color w:val="45545F"/>
              </w:rPr>
              <w:t>xsd</w:t>
            </w:r>
            <w:proofErr w:type="spellEnd"/>
            <w:r>
              <w:rPr>
                <w:color w:val="45545F"/>
              </w:rPr>
              <w:t xml:space="preserve"> schema</w:t>
            </w:r>
          </w:p>
        </w:tc>
      </w:tr>
      <w:tr w:rsidR="008C1987" w:rsidRPr="00B15A2D" w14:paraId="07344D4B"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68C0F906" w14:textId="3D54DF89" w:rsidR="008C1987" w:rsidRDefault="008C1987" w:rsidP="008C1987">
            <w:pPr>
              <w:spacing w:line="240" w:lineRule="auto"/>
              <w:rPr>
                <w:color w:val="45545F"/>
              </w:rPr>
            </w:pPr>
            <w:r>
              <w:rPr>
                <w:color w:val="45545F"/>
              </w:rPr>
              <w:t>1.8</w:t>
            </w:r>
          </w:p>
        </w:tc>
        <w:tc>
          <w:tcPr>
            <w:tcW w:w="1440" w:type="dxa"/>
            <w:tcMar>
              <w:top w:w="115" w:type="dxa"/>
              <w:left w:w="115" w:type="dxa"/>
              <w:bottom w:w="115" w:type="dxa"/>
              <w:right w:w="115" w:type="dxa"/>
            </w:tcMar>
          </w:tcPr>
          <w:p w14:paraId="4E1E58AF" w14:textId="0CA91E41" w:rsidR="008C1987" w:rsidRDefault="008C1987" w:rsidP="008C1987">
            <w:pPr>
              <w:spacing w:line="240" w:lineRule="auto"/>
              <w:rPr>
                <w:color w:val="45545F"/>
              </w:rPr>
            </w:pPr>
            <w:r>
              <w:rPr>
                <w:color w:val="45545F"/>
              </w:rPr>
              <w:t>Oct-20-2023</w:t>
            </w:r>
          </w:p>
        </w:tc>
        <w:tc>
          <w:tcPr>
            <w:tcW w:w="2794" w:type="dxa"/>
            <w:tcMar>
              <w:top w:w="115" w:type="dxa"/>
              <w:left w:w="115" w:type="dxa"/>
              <w:bottom w:w="115" w:type="dxa"/>
              <w:right w:w="115" w:type="dxa"/>
            </w:tcMar>
          </w:tcPr>
          <w:p w14:paraId="7D3D14ED" w14:textId="2C1C8668" w:rsidR="008C1987" w:rsidRDefault="008C1987" w:rsidP="008C1987">
            <w:pPr>
              <w:spacing w:line="240" w:lineRule="auto"/>
              <w:rPr>
                <w:color w:val="45545F"/>
              </w:rPr>
            </w:pPr>
            <w:r>
              <w:rPr>
                <w:color w:val="45545F"/>
              </w:rPr>
              <w:t>Air Policy</w:t>
            </w:r>
          </w:p>
        </w:tc>
        <w:tc>
          <w:tcPr>
            <w:tcW w:w="4766" w:type="dxa"/>
          </w:tcPr>
          <w:p w14:paraId="2B58C2C2" w14:textId="257EFE85" w:rsidR="008C1987" w:rsidRDefault="008C1987" w:rsidP="008C1987">
            <w:pPr>
              <w:spacing w:line="240" w:lineRule="auto"/>
              <w:rPr>
                <w:color w:val="45545F"/>
              </w:rPr>
            </w:pPr>
            <w:r>
              <w:rPr>
                <w:color w:val="45545F"/>
              </w:rPr>
              <w:t>Updated embedded .</w:t>
            </w:r>
            <w:proofErr w:type="spellStart"/>
            <w:r>
              <w:rPr>
                <w:color w:val="45545F"/>
              </w:rPr>
              <w:t>xsd</w:t>
            </w:r>
            <w:proofErr w:type="spellEnd"/>
            <w:r>
              <w:rPr>
                <w:color w:val="45545F"/>
              </w:rPr>
              <w:t xml:space="preserve"> schema and data dictionary</w:t>
            </w:r>
          </w:p>
        </w:tc>
      </w:tr>
      <w:tr w:rsidR="004507EA" w:rsidRPr="00B15A2D" w14:paraId="1DFE5623" w14:textId="77777777" w:rsidTr="004507EA">
        <w:trPr>
          <w:trHeight w:val="60"/>
        </w:trPr>
        <w:tc>
          <w:tcPr>
            <w:tcW w:w="965" w:type="dxa"/>
            <w:tcMar>
              <w:top w:w="115" w:type="dxa"/>
              <w:left w:w="115" w:type="dxa"/>
              <w:bottom w:w="115" w:type="dxa"/>
              <w:right w:w="115" w:type="dxa"/>
            </w:tcMar>
          </w:tcPr>
          <w:p w14:paraId="3B08472A" w14:textId="7ECB3A7D" w:rsidR="004507EA" w:rsidRDefault="004507EA" w:rsidP="004507EA">
            <w:pPr>
              <w:spacing w:line="240" w:lineRule="auto"/>
              <w:rPr>
                <w:color w:val="45545F"/>
              </w:rPr>
            </w:pPr>
            <w:r>
              <w:rPr>
                <w:color w:val="45545F"/>
              </w:rPr>
              <w:t>1.9</w:t>
            </w:r>
          </w:p>
        </w:tc>
        <w:tc>
          <w:tcPr>
            <w:tcW w:w="1440" w:type="dxa"/>
            <w:tcMar>
              <w:top w:w="115" w:type="dxa"/>
              <w:left w:w="115" w:type="dxa"/>
              <w:bottom w:w="115" w:type="dxa"/>
              <w:right w:w="115" w:type="dxa"/>
            </w:tcMar>
          </w:tcPr>
          <w:p w14:paraId="479EF6C4" w14:textId="3942B8B6" w:rsidR="004507EA" w:rsidRDefault="004507EA" w:rsidP="004507EA">
            <w:pPr>
              <w:spacing w:line="240" w:lineRule="auto"/>
              <w:rPr>
                <w:color w:val="45545F"/>
              </w:rPr>
            </w:pPr>
            <w:r>
              <w:rPr>
                <w:color w:val="45545F"/>
              </w:rPr>
              <w:t>Apr-25-2025</w:t>
            </w:r>
          </w:p>
        </w:tc>
        <w:tc>
          <w:tcPr>
            <w:tcW w:w="2794" w:type="dxa"/>
            <w:tcMar>
              <w:top w:w="115" w:type="dxa"/>
              <w:left w:w="115" w:type="dxa"/>
              <w:bottom w:w="115" w:type="dxa"/>
              <w:right w:w="115" w:type="dxa"/>
            </w:tcMar>
          </w:tcPr>
          <w:p w14:paraId="386D953F" w14:textId="4FB4E5AC" w:rsidR="004507EA" w:rsidRDefault="004507EA" w:rsidP="004507EA">
            <w:pPr>
              <w:spacing w:line="240" w:lineRule="auto"/>
              <w:rPr>
                <w:color w:val="45545F"/>
              </w:rPr>
            </w:pPr>
            <w:r>
              <w:rPr>
                <w:color w:val="45545F"/>
              </w:rPr>
              <w:t>Air Policy</w:t>
            </w:r>
          </w:p>
        </w:tc>
        <w:tc>
          <w:tcPr>
            <w:tcW w:w="4766" w:type="dxa"/>
          </w:tcPr>
          <w:p w14:paraId="5F0355C5" w14:textId="69DBE33B" w:rsidR="004507EA" w:rsidRDefault="004507EA" w:rsidP="004507EA">
            <w:pPr>
              <w:spacing w:line="240" w:lineRule="auto"/>
              <w:rPr>
                <w:color w:val="45545F"/>
              </w:rPr>
            </w:pPr>
            <w:r>
              <w:rPr>
                <w:color w:val="45545F"/>
              </w:rPr>
              <w:t>Updated embedded .</w:t>
            </w:r>
            <w:proofErr w:type="spellStart"/>
            <w:r>
              <w:rPr>
                <w:color w:val="45545F"/>
              </w:rPr>
              <w:t>xsd</w:t>
            </w:r>
            <w:proofErr w:type="spellEnd"/>
            <w:r>
              <w:rPr>
                <w:color w:val="45545F"/>
              </w:rPr>
              <w:t xml:space="preserve"> schema</w:t>
            </w:r>
          </w:p>
        </w:tc>
      </w:tr>
      <w:tr w:rsidR="000F4F04" w:rsidRPr="00B15A2D" w14:paraId="0C4A10DB" w14:textId="77777777" w:rsidTr="004507EA">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5766EAE7" w14:textId="74CBE95A" w:rsidR="000F4F04" w:rsidRDefault="000F4F04" w:rsidP="000F4F04">
            <w:pPr>
              <w:spacing w:line="240" w:lineRule="auto"/>
              <w:rPr>
                <w:color w:val="45545F"/>
              </w:rPr>
            </w:pPr>
            <w:r>
              <w:rPr>
                <w:color w:val="45545F"/>
              </w:rPr>
              <w:t>1.10</w:t>
            </w:r>
          </w:p>
        </w:tc>
        <w:tc>
          <w:tcPr>
            <w:tcW w:w="1440" w:type="dxa"/>
            <w:tcMar>
              <w:top w:w="115" w:type="dxa"/>
              <w:left w:w="115" w:type="dxa"/>
              <w:bottom w:w="115" w:type="dxa"/>
              <w:right w:w="115" w:type="dxa"/>
            </w:tcMar>
          </w:tcPr>
          <w:p w14:paraId="224E7B68" w14:textId="2BD2C3EF" w:rsidR="000F4F04" w:rsidRDefault="000F4F04" w:rsidP="000F4F04">
            <w:pPr>
              <w:spacing w:line="240" w:lineRule="auto"/>
              <w:rPr>
                <w:color w:val="45545F"/>
              </w:rPr>
            </w:pPr>
            <w:r>
              <w:rPr>
                <w:color w:val="45545F"/>
              </w:rPr>
              <w:t>Oct-17-2025</w:t>
            </w:r>
          </w:p>
        </w:tc>
        <w:tc>
          <w:tcPr>
            <w:tcW w:w="2794" w:type="dxa"/>
            <w:tcMar>
              <w:top w:w="115" w:type="dxa"/>
              <w:left w:w="115" w:type="dxa"/>
              <w:bottom w:w="115" w:type="dxa"/>
              <w:right w:w="115" w:type="dxa"/>
            </w:tcMar>
          </w:tcPr>
          <w:p w14:paraId="37E1164E" w14:textId="21BE2586" w:rsidR="000F4F04" w:rsidRDefault="000F4F04" w:rsidP="000F4F04">
            <w:pPr>
              <w:spacing w:line="240" w:lineRule="auto"/>
              <w:rPr>
                <w:color w:val="45545F"/>
              </w:rPr>
            </w:pPr>
            <w:r>
              <w:rPr>
                <w:color w:val="45545F"/>
              </w:rPr>
              <w:t>Air Policy</w:t>
            </w:r>
          </w:p>
        </w:tc>
        <w:tc>
          <w:tcPr>
            <w:tcW w:w="4766" w:type="dxa"/>
          </w:tcPr>
          <w:p w14:paraId="512179CA" w14:textId="40D3C331" w:rsidR="000F4F04" w:rsidRDefault="000F4F04" w:rsidP="000F4F04">
            <w:pPr>
              <w:spacing w:line="240" w:lineRule="auto"/>
              <w:rPr>
                <w:color w:val="45545F"/>
              </w:rPr>
            </w:pPr>
            <w:r>
              <w:rPr>
                <w:color w:val="45545F"/>
              </w:rPr>
              <w:t>Updated embedded .</w:t>
            </w:r>
            <w:proofErr w:type="spellStart"/>
            <w:r>
              <w:rPr>
                <w:color w:val="45545F"/>
              </w:rPr>
              <w:t>xsd</w:t>
            </w:r>
            <w:proofErr w:type="spellEnd"/>
            <w:r>
              <w:rPr>
                <w:color w:val="45545F"/>
              </w:rPr>
              <w:t xml:space="preserve"> schema</w:t>
            </w:r>
          </w:p>
        </w:tc>
      </w:tr>
    </w:tbl>
    <w:p w14:paraId="629381AF" w14:textId="0F22DB7B" w:rsidR="004C6779" w:rsidRDefault="004C6779" w:rsidP="00E92984">
      <w:pPr>
        <w:pStyle w:val="Subheading-Primary"/>
        <w:spacing w:before="0"/>
      </w:pPr>
    </w:p>
    <w:p w14:paraId="399CC5B9" w14:textId="77777777" w:rsidR="004B458D" w:rsidRDefault="004B458D">
      <w:pPr>
        <w:suppressAutoHyphens w:val="0"/>
        <w:autoSpaceDE/>
        <w:autoSpaceDN/>
        <w:adjustRightInd/>
        <w:spacing w:after="200" w:line="276" w:lineRule="auto"/>
        <w:textAlignment w:val="auto"/>
      </w:pPr>
      <w:r>
        <w:br w:type="page"/>
      </w:r>
    </w:p>
    <w:p w14:paraId="33772CDE" w14:textId="772DF855" w:rsidR="00790842" w:rsidRDefault="00EF290F" w:rsidP="00790842">
      <w:r w:rsidRPr="00EF290F">
        <w:lastRenderedPageBreak/>
        <w:t>This document outlines the XML file format that is req</w:t>
      </w:r>
      <w:r w:rsidR="00F51231">
        <w:t xml:space="preserve">uired for the submission of </w:t>
      </w:r>
      <w:r w:rsidR="002B6724">
        <w:t>AMD1 Approval Contravention Form.</w:t>
      </w:r>
      <w:r w:rsidRPr="00EF290F">
        <w:t xml:space="preserve"> </w:t>
      </w:r>
    </w:p>
    <w:p w14:paraId="611189A1" w14:textId="77777777" w:rsidR="00790842" w:rsidRDefault="00790842" w:rsidP="00790842"/>
    <w:p w14:paraId="0A98249F" w14:textId="0444ED9C" w:rsidR="00790842" w:rsidRPr="00790842" w:rsidRDefault="002B6724" w:rsidP="00790842">
      <w:r w:rsidRPr="002B6724">
        <w:t>A summary of all air related approval contraventions is to be included in either monthly, quarterly or annual reports (depending on the frequency of reporting set out in the industrial operation’s EPEA approval)</w:t>
      </w:r>
      <w:r>
        <w:t>.</w:t>
      </w:r>
    </w:p>
    <w:p w14:paraId="50C64BB6" w14:textId="60DBD76F" w:rsidR="00B15A2D" w:rsidRDefault="00B15A2D" w:rsidP="00B15A2D"/>
    <w:p w14:paraId="6B9B21B5" w14:textId="561BE0B6" w:rsidR="00D15C4A" w:rsidRDefault="00B15A2D" w:rsidP="00E47156">
      <w:r w:rsidRPr="00B15A2D">
        <w:t xml:space="preserve">Please note that the possible values for some of the </w:t>
      </w:r>
      <w:hyperlink r:id="rId12" w:history="1">
        <w:r w:rsidRPr="00B15A2D">
          <w:rPr>
            <w:rStyle w:val="Hyperlink"/>
          </w:rPr>
          <w:t>XML</w:t>
        </w:r>
      </w:hyperlink>
      <w:r w:rsidRPr="00B15A2D">
        <w:t xml:space="preserve"> fields will be communicated later and minor changes to the </w:t>
      </w:r>
      <w:hyperlink r:id="rId13" w:history="1">
        <w:r w:rsidRPr="00B15A2D">
          <w:rPr>
            <w:rStyle w:val="Hyperlink"/>
          </w:rPr>
          <w:t>XML Schema</w:t>
        </w:r>
      </w:hyperlink>
      <w:r w:rsidRPr="00B15A2D">
        <w:t xml:space="preserve"> may be needed in the future.</w:t>
      </w:r>
    </w:p>
    <w:p w14:paraId="6304122D" w14:textId="77777777" w:rsidR="000F4F04" w:rsidRDefault="000F4F04" w:rsidP="00E47156"/>
    <w:p w14:paraId="0AADF58A" w14:textId="76B5FE0D" w:rsidR="000F4F04" w:rsidRPr="000F4F04" w:rsidRDefault="000F4F04" w:rsidP="00E47156">
      <w:bookmarkStart w:id="0" w:name="_Hlk210982916"/>
      <w:r w:rsidRPr="000F4F04">
        <w:t>The personal information collected through the AMD1</w:t>
      </w:r>
      <w:r>
        <w:t xml:space="preserve"> </w:t>
      </w:r>
      <w:r w:rsidRPr="000F4F04">
        <w:t>Approval Contravention Form is for the purpose of administering Alberta's Air Monitoring Directive.</w:t>
      </w:r>
      <w:r>
        <w:t xml:space="preserve"> </w:t>
      </w:r>
      <w:r w:rsidRPr="000F4F04">
        <w:t xml:space="preserve">This collection is authorized under section 4(c) of the </w:t>
      </w:r>
      <w:hyperlink r:id="rId14" w:history="1">
        <w:r w:rsidRPr="000F4F04">
          <w:rPr>
            <w:rStyle w:val="Hyperlink"/>
            <w:i/>
            <w:iCs/>
          </w:rPr>
          <w:t>Protection of Privacy Act</w:t>
        </w:r>
      </w:hyperlink>
      <w:r w:rsidRPr="000F4F04">
        <w:t xml:space="preserve"> (POPA).</w:t>
      </w:r>
      <w:r>
        <w:t xml:space="preserve"> </w:t>
      </w:r>
      <w:r w:rsidRPr="000F4F04">
        <w:t xml:space="preserve">If you have any questions about this collection of personal information, you may contact us by email at </w:t>
      </w:r>
      <w:hyperlink r:id="rId15" w:history="1">
        <w:r w:rsidRPr="000F4F04">
          <w:rPr>
            <w:rStyle w:val="Hyperlink"/>
          </w:rPr>
          <w:t>AMDFeedback@gov.ab.ca</w:t>
        </w:r>
      </w:hyperlink>
      <w:r w:rsidRPr="000F4F04">
        <w:t xml:space="preserve"> or you may write to Alberta Environment and Protected Areas, Air Policy Section, 1st floor, 9820 – 106 Street NW. </w:t>
      </w:r>
    </w:p>
    <w:bookmarkEnd w:id="0"/>
    <w:p w14:paraId="7B8A4400" w14:textId="77777777" w:rsidR="00244117" w:rsidRDefault="00244117" w:rsidP="00244117">
      <w:pPr>
        <w:pStyle w:val="Subheading-Primary"/>
      </w:pPr>
      <w:r w:rsidRPr="00B15A2D">
        <w:t>XML Schema</w:t>
      </w:r>
    </w:p>
    <w:p w14:paraId="025FA153" w14:textId="09CC0B81" w:rsidR="00244117" w:rsidRPr="00244117" w:rsidRDefault="00244117" w:rsidP="00244117">
      <w:pPr>
        <w:suppressAutoHyphens w:val="0"/>
        <w:spacing w:line="240" w:lineRule="auto"/>
        <w:textAlignment w:val="auto"/>
      </w:pPr>
      <w:r w:rsidRPr="00244117">
        <w:t>See attached:</w:t>
      </w:r>
    </w:p>
    <w:p w14:paraId="73E1F7AD" w14:textId="77777777" w:rsidR="00244117" w:rsidRDefault="00244117" w:rsidP="00244117">
      <w:pPr>
        <w:suppressAutoHyphens w:val="0"/>
        <w:spacing w:line="240" w:lineRule="auto"/>
        <w:textAlignment w:val="auto"/>
        <w:rPr>
          <w:rFonts w:ascii="Consolas" w:hAnsi="Consolas" w:cs="Consolas"/>
          <w:color w:val="0000FF"/>
          <w:sz w:val="19"/>
          <w:szCs w:val="19"/>
          <w:lang w:val="en-CA"/>
        </w:rPr>
      </w:pPr>
    </w:p>
    <w:p w14:paraId="29BCA13B" w14:textId="64AB3B16" w:rsidR="00244117" w:rsidRPr="004E60AB" w:rsidRDefault="00AA72C4" w:rsidP="00244117">
      <w:pPr>
        <w:suppressAutoHyphens w:val="0"/>
        <w:spacing w:line="240" w:lineRule="auto"/>
        <w:textAlignment w:val="auto"/>
        <w:rPr>
          <w:rFonts w:ascii="Consolas" w:hAnsi="Consolas" w:cs="Consolas"/>
          <w:color w:val="0000FF"/>
          <w:sz w:val="19"/>
          <w:szCs w:val="19"/>
          <w:lang w:val="en-CA"/>
        </w:rPr>
      </w:pPr>
      <w:r>
        <w:rPr>
          <w:rFonts w:ascii="Consolas" w:hAnsi="Consolas" w:cs="Consolas"/>
          <w:color w:val="0000FF"/>
          <w:sz w:val="19"/>
          <w:szCs w:val="19"/>
          <w:lang w:val="en-CA"/>
        </w:rPr>
        <w:object w:dxaOrig="1543" w:dyaOrig="1000" w14:anchorId="1806B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Package" ShapeID="_x0000_i1025" DrawAspect="Icon" ObjectID="_1824456938" r:id="rId17"/>
        </w:object>
      </w:r>
    </w:p>
    <w:p w14:paraId="26C9D40E" w14:textId="396910D2" w:rsidR="00D15C4A" w:rsidRDefault="00D15C4A" w:rsidP="00055574">
      <w:pPr>
        <w:pStyle w:val="Subheading-Primary"/>
      </w:pPr>
      <w:r>
        <w:t>File Naming Convention</w:t>
      </w:r>
    </w:p>
    <w:p w14:paraId="5A5C277F" w14:textId="77777777" w:rsidR="00344D4C" w:rsidRDefault="00344D4C" w:rsidP="00344D4C">
      <w:pPr>
        <w:suppressAutoHyphens w:val="0"/>
        <w:autoSpaceDE/>
        <w:autoSpaceDN/>
        <w:adjustRightInd/>
        <w:spacing w:line="276" w:lineRule="auto"/>
        <w:textAlignment w:val="auto"/>
      </w:pPr>
      <w:r>
        <w:t>Refer to required file naming conventions on the Air Monitoring Directive website:</w:t>
      </w:r>
    </w:p>
    <w:p w14:paraId="649440FF" w14:textId="0DBB373B" w:rsidR="00344D4C" w:rsidRDefault="00344D4C">
      <w:pPr>
        <w:suppressAutoHyphens w:val="0"/>
        <w:autoSpaceDE/>
        <w:autoSpaceDN/>
        <w:adjustRightInd/>
        <w:spacing w:after="200" w:line="276" w:lineRule="auto"/>
        <w:textAlignment w:val="auto"/>
      </w:pPr>
      <w:hyperlink r:id="rId18" w:history="1">
        <w:r w:rsidRPr="00344D4C">
          <w:rPr>
            <w:rStyle w:val="Hyperlink"/>
          </w:rPr>
          <w:t xml:space="preserve">EPEA Approval Industrial Monitoring </w:t>
        </w:r>
        <w:r w:rsidRPr="00344D4C">
          <w:rPr>
            <w:rStyle w:val="Hyperlink"/>
          </w:rPr>
          <w:t>D</w:t>
        </w:r>
        <w:r w:rsidRPr="00344D4C">
          <w:rPr>
            <w:rStyle w:val="Hyperlink"/>
          </w:rPr>
          <w:t>ocumentation Submiss</w:t>
        </w:r>
        <w:r w:rsidRPr="00344D4C">
          <w:rPr>
            <w:rStyle w:val="Hyperlink"/>
          </w:rPr>
          <w:t>i</w:t>
        </w:r>
        <w:r w:rsidRPr="00344D4C">
          <w:rPr>
            <w:rStyle w:val="Hyperlink"/>
          </w:rPr>
          <w:t>on Naming Guideline</w:t>
        </w:r>
      </w:hyperlink>
    </w:p>
    <w:p w14:paraId="05A496F9" w14:textId="636B3CAB" w:rsidR="00E4764F" w:rsidRDefault="00B15A2D" w:rsidP="00D53D28">
      <w:pPr>
        <w:pStyle w:val="Subheading-Primary"/>
      </w:pPr>
      <w:r>
        <w:t>Field Descriptions</w:t>
      </w:r>
    </w:p>
    <w:tbl>
      <w:tblPr>
        <w:tblStyle w:val="MediumShading2-Accent4"/>
        <w:tblW w:w="0" w:type="auto"/>
        <w:tblInd w:w="115" w:type="dxa"/>
        <w:tblBorders>
          <w:insideH w:val="single" w:sz="6" w:space="0" w:color="auto"/>
          <w:insideV w:val="single" w:sz="6" w:space="0" w:color="auto"/>
        </w:tblBorders>
        <w:tblLayout w:type="fixed"/>
        <w:tblLook w:val="0400" w:firstRow="0" w:lastRow="0" w:firstColumn="0" w:lastColumn="0" w:noHBand="0" w:noVBand="1"/>
      </w:tblPr>
      <w:tblGrid>
        <w:gridCol w:w="4988"/>
        <w:gridCol w:w="3828"/>
        <w:gridCol w:w="1149"/>
      </w:tblGrid>
      <w:tr w:rsidR="00085D1A" w:rsidRPr="00B15A2D" w14:paraId="019FDE74"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shd w:val="clear" w:color="auto" w:fill="00AAD2" w:themeFill="accent3"/>
            <w:tcMar>
              <w:top w:w="115" w:type="dxa"/>
              <w:left w:w="115" w:type="dxa"/>
              <w:bottom w:w="115" w:type="dxa"/>
              <w:right w:w="115" w:type="dxa"/>
            </w:tcMar>
          </w:tcPr>
          <w:p w14:paraId="1640768C" w14:textId="77777777" w:rsidR="00085D1A" w:rsidRPr="00B15A2D" w:rsidRDefault="00085D1A" w:rsidP="00861E38">
            <w:pPr>
              <w:spacing w:line="240" w:lineRule="auto"/>
              <w:rPr>
                <w:b/>
                <w:color w:val="FFFFFF" w:themeColor="background1"/>
              </w:rPr>
            </w:pPr>
            <w:r>
              <w:rPr>
                <w:b/>
                <w:color w:val="FFFFFF" w:themeColor="background1"/>
              </w:rPr>
              <w:t>Field</w:t>
            </w:r>
          </w:p>
        </w:tc>
        <w:tc>
          <w:tcPr>
            <w:tcW w:w="3828" w:type="dxa"/>
            <w:shd w:val="clear" w:color="auto" w:fill="00AAD2" w:themeFill="accent3"/>
            <w:tcMar>
              <w:top w:w="115" w:type="dxa"/>
              <w:left w:w="115" w:type="dxa"/>
              <w:bottom w:w="115" w:type="dxa"/>
              <w:right w:w="115" w:type="dxa"/>
            </w:tcMar>
          </w:tcPr>
          <w:p w14:paraId="42109327" w14:textId="77777777" w:rsidR="00085D1A" w:rsidRPr="00B15A2D" w:rsidRDefault="00085D1A" w:rsidP="00861E38">
            <w:pPr>
              <w:spacing w:line="240" w:lineRule="auto"/>
              <w:rPr>
                <w:b/>
                <w:color w:val="FFFFFF" w:themeColor="background1"/>
              </w:rPr>
            </w:pPr>
            <w:r>
              <w:rPr>
                <w:b/>
                <w:color w:val="FFFFFF" w:themeColor="background1"/>
              </w:rPr>
              <w:t>Description</w:t>
            </w:r>
          </w:p>
        </w:tc>
        <w:tc>
          <w:tcPr>
            <w:tcW w:w="1149" w:type="dxa"/>
            <w:shd w:val="clear" w:color="auto" w:fill="00AAD2" w:themeFill="accent3"/>
          </w:tcPr>
          <w:p w14:paraId="10EA2526" w14:textId="77777777" w:rsidR="00085D1A" w:rsidRPr="00B15A2D" w:rsidRDefault="00085D1A" w:rsidP="00861E38">
            <w:pPr>
              <w:spacing w:line="240" w:lineRule="auto"/>
              <w:rPr>
                <w:b/>
                <w:color w:val="FFFFFF" w:themeColor="background1"/>
              </w:rPr>
            </w:pPr>
            <w:r>
              <w:rPr>
                <w:b/>
                <w:color w:val="FFFFFF" w:themeColor="background1"/>
              </w:rPr>
              <w:t>Required</w:t>
            </w:r>
          </w:p>
        </w:tc>
      </w:tr>
      <w:tr w:rsidR="00085D1A" w:rsidRPr="00085D1A" w14:paraId="443F96C9" w14:textId="77777777" w:rsidTr="0077736C">
        <w:trPr>
          <w:trHeight w:val="451"/>
        </w:trPr>
        <w:tc>
          <w:tcPr>
            <w:tcW w:w="4988" w:type="dxa"/>
            <w:tcMar>
              <w:top w:w="115" w:type="dxa"/>
              <w:left w:w="115" w:type="dxa"/>
              <w:bottom w:w="115" w:type="dxa"/>
              <w:right w:w="115" w:type="dxa"/>
            </w:tcMar>
          </w:tcPr>
          <w:p w14:paraId="6D25ABBB" w14:textId="72137613" w:rsidR="00085D1A" w:rsidRPr="00085D1A" w:rsidRDefault="00FC0236" w:rsidP="00861E38">
            <w:pPr>
              <w:spacing w:line="240" w:lineRule="auto"/>
              <w:rPr>
                <w:rFonts w:cs="Arial"/>
                <w:b/>
                <w:bCs/>
                <w:color w:val="45545F"/>
                <w:lang w:bidi="pa-IN"/>
              </w:rPr>
            </w:pPr>
            <w:proofErr w:type="spellStart"/>
            <w:r>
              <w:rPr>
                <w:rFonts w:cs="Arial"/>
                <w:color w:val="45545F"/>
                <w:lang w:bidi="pa-IN"/>
              </w:rPr>
              <w:t>Ep</w:t>
            </w:r>
            <w:r w:rsidRPr="00FC0236">
              <w:rPr>
                <w:rFonts w:cs="Arial"/>
                <w:color w:val="45545F"/>
                <w:lang w:bidi="pa-IN"/>
              </w:rPr>
              <w:t>eaApproval</w:t>
            </w:r>
            <w:proofErr w:type="spellEnd"/>
          </w:p>
        </w:tc>
        <w:tc>
          <w:tcPr>
            <w:tcW w:w="3828" w:type="dxa"/>
            <w:tcMar>
              <w:top w:w="115" w:type="dxa"/>
              <w:left w:w="115" w:type="dxa"/>
              <w:bottom w:w="115" w:type="dxa"/>
              <w:right w:w="115" w:type="dxa"/>
            </w:tcMar>
          </w:tcPr>
          <w:p w14:paraId="593A097D" w14:textId="39DB1CF0" w:rsidR="00085D1A" w:rsidRPr="00085D1A" w:rsidRDefault="00C6268E" w:rsidP="00861E38">
            <w:pPr>
              <w:spacing w:line="240" w:lineRule="auto"/>
              <w:rPr>
                <w:rFonts w:cs="Arial"/>
                <w:color w:val="45545F"/>
                <w:lang w:bidi="pa-IN"/>
              </w:rPr>
            </w:pPr>
            <w:r w:rsidRPr="00C6268E">
              <w:rPr>
                <w:rFonts w:cs="Arial"/>
                <w:color w:val="45545F"/>
                <w:lang w:bidi="pa-IN"/>
              </w:rPr>
              <w:t>EPEA approval number (8 digits)</w:t>
            </w:r>
          </w:p>
        </w:tc>
        <w:tc>
          <w:tcPr>
            <w:tcW w:w="1149" w:type="dxa"/>
          </w:tcPr>
          <w:p w14:paraId="228ADCA6" w14:textId="3B522E9E" w:rsidR="00085D1A" w:rsidRPr="00085D1A" w:rsidRDefault="007348A0" w:rsidP="00861E38">
            <w:pPr>
              <w:spacing w:line="240" w:lineRule="auto"/>
              <w:rPr>
                <w:rFonts w:cs="Arial"/>
                <w:color w:val="45545F"/>
                <w:lang w:bidi="pa-IN"/>
              </w:rPr>
            </w:pPr>
            <w:r>
              <w:rPr>
                <w:rFonts w:cs="Arial"/>
                <w:color w:val="45545F"/>
                <w:lang w:bidi="pa-IN"/>
              </w:rPr>
              <w:t>Yes</w:t>
            </w:r>
          </w:p>
        </w:tc>
      </w:tr>
      <w:tr w:rsidR="00085D1A" w:rsidRPr="00085D1A" w14:paraId="74775F42"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568865A0" w14:textId="323E1374" w:rsidR="00085D1A" w:rsidRPr="00085D1A" w:rsidRDefault="007348A0" w:rsidP="00861E38">
            <w:pPr>
              <w:spacing w:line="240" w:lineRule="auto"/>
              <w:rPr>
                <w:rFonts w:cs="Arial"/>
                <w:b/>
                <w:bCs/>
                <w:color w:val="45545F"/>
                <w:lang w:bidi="pa-IN"/>
              </w:rPr>
            </w:pPr>
            <w:proofErr w:type="spellStart"/>
            <w:r w:rsidRPr="007348A0">
              <w:rPr>
                <w:rFonts w:cs="Arial"/>
                <w:color w:val="45545F"/>
                <w:lang w:bidi="pa-IN"/>
              </w:rPr>
              <w:t>CompanyName</w:t>
            </w:r>
            <w:proofErr w:type="spellEnd"/>
          </w:p>
        </w:tc>
        <w:tc>
          <w:tcPr>
            <w:tcW w:w="3828" w:type="dxa"/>
            <w:tcMar>
              <w:top w:w="115" w:type="dxa"/>
              <w:left w:w="115" w:type="dxa"/>
              <w:bottom w:w="115" w:type="dxa"/>
              <w:right w:w="115" w:type="dxa"/>
            </w:tcMar>
          </w:tcPr>
          <w:p w14:paraId="49AF8557" w14:textId="2DD42920" w:rsidR="00085D1A" w:rsidRPr="00085D1A" w:rsidRDefault="007E4950" w:rsidP="00861E38">
            <w:pPr>
              <w:spacing w:line="240" w:lineRule="auto"/>
              <w:rPr>
                <w:rFonts w:cs="Arial"/>
                <w:color w:val="45545F"/>
                <w:lang w:bidi="pa-IN"/>
              </w:rPr>
            </w:pPr>
            <w:r>
              <w:rPr>
                <w:rFonts w:cs="Arial"/>
                <w:color w:val="45545F"/>
                <w:lang w:bidi="pa-IN"/>
              </w:rPr>
              <w:t>Name of the c</w:t>
            </w:r>
            <w:r w:rsidR="007348A0" w:rsidRPr="007348A0">
              <w:rPr>
                <w:rFonts w:cs="Arial"/>
                <w:color w:val="45545F"/>
                <w:lang w:bidi="pa-IN"/>
              </w:rPr>
              <w:t>ompany</w:t>
            </w:r>
          </w:p>
        </w:tc>
        <w:tc>
          <w:tcPr>
            <w:tcW w:w="1149" w:type="dxa"/>
          </w:tcPr>
          <w:p w14:paraId="6D9B28C1" w14:textId="4AE605BE" w:rsidR="00085D1A" w:rsidRPr="00085D1A" w:rsidRDefault="007348A0" w:rsidP="00861E38">
            <w:pPr>
              <w:spacing w:line="240" w:lineRule="auto"/>
              <w:rPr>
                <w:rFonts w:cs="Arial"/>
                <w:color w:val="45545F"/>
                <w:lang w:bidi="pa-IN"/>
              </w:rPr>
            </w:pPr>
            <w:r>
              <w:rPr>
                <w:rFonts w:cs="Arial"/>
                <w:color w:val="45545F"/>
                <w:lang w:bidi="pa-IN"/>
              </w:rPr>
              <w:t>Yes</w:t>
            </w:r>
          </w:p>
        </w:tc>
      </w:tr>
      <w:tr w:rsidR="007B6EE6" w:rsidRPr="00085D1A" w14:paraId="1A41381C" w14:textId="77777777" w:rsidTr="0077736C">
        <w:trPr>
          <w:trHeight w:val="60"/>
        </w:trPr>
        <w:tc>
          <w:tcPr>
            <w:tcW w:w="4988" w:type="dxa"/>
            <w:tcMar>
              <w:top w:w="115" w:type="dxa"/>
              <w:left w:w="115" w:type="dxa"/>
              <w:bottom w:w="115" w:type="dxa"/>
              <w:right w:w="115" w:type="dxa"/>
            </w:tcMar>
          </w:tcPr>
          <w:p w14:paraId="656AFD13" w14:textId="6C8648A1" w:rsidR="007B6EE6" w:rsidRPr="003A5E9A" w:rsidRDefault="007B6EE6" w:rsidP="003A5E9A">
            <w:pPr>
              <w:spacing w:line="240" w:lineRule="auto"/>
              <w:rPr>
                <w:rFonts w:cs="Arial"/>
                <w:color w:val="45545F"/>
                <w:lang w:bidi="pa-IN"/>
              </w:rPr>
            </w:pPr>
            <w:proofErr w:type="spellStart"/>
            <w:r>
              <w:rPr>
                <w:rFonts w:cs="Arial"/>
                <w:color w:val="45545F"/>
                <w:lang w:bidi="pa-IN"/>
              </w:rPr>
              <w:t>AerId</w:t>
            </w:r>
            <w:proofErr w:type="spellEnd"/>
          </w:p>
        </w:tc>
        <w:tc>
          <w:tcPr>
            <w:tcW w:w="3828" w:type="dxa"/>
            <w:tcMar>
              <w:top w:w="115" w:type="dxa"/>
              <w:left w:w="115" w:type="dxa"/>
              <w:bottom w:w="115" w:type="dxa"/>
              <w:right w:w="115" w:type="dxa"/>
            </w:tcMar>
          </w:tcPr>
          <w:p w14:paraId="547BA75B" w14:textId="4F622F40" w:rsidR="007B6EE6" w:rsidRDefault="007B6EE6" w:rsidP="00861E38">
            <w:pPr>
              <w:spacing w:line="240" w:lineRule="auto"/>
              <w:rPr>
                <w:rFonts w:cs="Arial"/>
                <w:color w:val="45545F"/>
                <w:lang w:bidi="pa-IN"/>
              </w:rPr>
            </w:pPr>
            <w:r>
              <w:rPr>
                <w:rFonts w:cs="Arial"/>
                <w:color w:val="45545F"/>
                <w:lang w:bidi="pa-IN"/>
              </w:rPr>
              <w:t>AER Id</w:t>
            </w:r>
          </w:p>
        </w:tc>
        <w:tc>
          <w:tcPr>
            <w:tcW w:w="1149" w:type="dxa"/>
          </w:tcPr>
          <w:p w14:paraId="26D025A7" w14:textId="74F48FBE" w:rsidR="007B6EE6" w:rsidRPr="00085D1A" w:rsidRDefault="007B6EE6" w:rsidP="00861E38">
            <w:pPr>
              <w:spacing w:line="240" w:lineRule="auto"/>
              <w:rPr>
                <w:rFonts w:cs="Arial"/>
                <w:color w:val="45545F"/>
                <w:lang w:bidi="pa-IN"/>
              </w:rPr>
            </w:pPr>
            <w:r>
              <w:rPr>
                <w:rFonts w:cs="Arial"/>
                <w:color w:val="45545F"/>
                <w:lang w:bidi="pa-IN"/>
              </w:rPr>
              <w:t>No</w:t>
            </w:r>
          </w:p>
        </w:tc>
      </w:tr>
      <w:tr w:rsidR="00085D1A" w:rsidRPr="00085D1A" w14:paraId="21BAAE3A"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228E5D97" w14:textId="34047BC1" w:rsidR="00085D1A" w:rsidRPr="00085D1A" w:rsidRDefault="003A5E9A" w:rsidP="003A5E9A">
            <w:pPr>
              <w:spacing w:line="240" w:lineRule="auto"/>
              <w:rPr>
                <w:rFonts w:cs="Arial"/>
                <w:b/>
                <w:bCs/>
                <w:color w:val="45545F"/>
                <w:lang w:bidi="pa-IN"/>
              </w:rPr>
            </w:pPr>
            <w:proofErr w:type="spellStart"/>
            <w:r w:rsidRPr="003A5E9A">
              <w:rPr>
                <w:rFonts w:cs="Arial"/>
                <w:color w:val="45545F"/>
                <w:lang w:bidi="pa-IN"/>
              </w:rPr>
              <w:t>FacilityName</w:t>
            </w:r>
            <w:proofErr w:type="spellEnd"/>
          </w:p>
        </w:tc>
        <w:tc>
          <w:tcPr>
            <w:tcW w:w="3828" w:type="dxa"/>
            <w:tcMar>
              <w:top w:w="115" w:type="dxa"/>
              <w:left w:w="115" w:type="dxa"/>
              <w:bottom w:w="115" w:type="dxa"/>
              <w:right w:w="115" w:type="dxa"/>
            </w:tcMar>
          </w:tcPr>
          <w:p w14:paraId="57F073DB" w14:textId="6B44C54D" w:rsidR="00085D1A" w:rsidRPr="00085D1A" w:rsidRDefault="007E4950" w:rsidP="00861E38">
            <w:pPr>
              <w:spacing w:line="240" w:lineRule="auto"/>
              <w:rPr>
                <w:rFonts w:cs="Arial"/>
                <w:color w:val="45545F"/>
                <w:lang w:bidi="pa-IN"/>
              </w:rPr>
            </w:pPr>
            <w:r>
              <w:rPr>
                <w:rFonts w:cs="Arial"/>
                <w:color w:val="45545F"/>
                <w:lang w:bidi="pa-IN"/>
              </w:rPr>
              <w:t>Name of the f</w:t>
            </w:r>
            <w:r w:rsidR="003A5E9A" w:rsidRPr="003A5E9A">
              <w:rPr>
                <w:rFonts w:cs="Arial"/>
                <w:color w:val="45545F"/>
                <w:lang w:bidi="pa-IN"/>
              </w:rPr>
              <w:t>acility</w:t>
            </w:r>
          </w:p>
        </w:tc>
        <w:tc>
          <w:tcPr>
            <w:tcW w:w="1149" w:type="dxa"/>
          </w:tcPr>
          <w:p w14:paraId="3E997F70" w14:textId="77777777" w:rsidR="00085D1A" w:rsidRPr="00085D1A" w:rsidRDefault="00085D1A" w:rsidP="00861E38">
            <w:pPr>
              <w:spacing w:line="240" w:lineRule="auto"/>
              <w:rPr>
                <w:rFonts w:cs="Arial"/>
                <w:color w:val="45545F"/>
                <w:lang w:bidi="pa-IN"/>
              </w:rPr>
            </w:pPr>
            <w:r w:rsidRPr="00085D1A">
              <w:rPr>
                <w:rFonts w:cs="Arial"/>
                <w:color w:val="45545F"/>
                <w:lang w:bidi="pa-IN"/>
              </w:rPr>
              <w:t>Yes</w:t>
            </w:r>
          </w:p>
        </w:tc>
      </w:tr>
      <w:tr w:rsidR="002A0DC3" w:rsidRPr="00085D1A" w14:paraId="0918B394" w14:textId="77777777" w:rsidTr="0077736C">
        <w:trPr>
          <w:trHeight w:val="60"/>
        </w:trPr>
        <w:tc>
          <w:tcPr>
            <w:tcW w:w="4988" w:type="dxa"/>
            <w:tcMar>
              <w:top w:w="115" w:type="dxa"/>
              <w:left w:w="115" w:type="dxa"/>
              <w:bottom w:w="115" w:type="dxa"/>
              <w:right w:w="115" w:type="dxa"/>
            </w:tcMar>
          </w:tcPr>
          <w:p w14:paraId="4F0F73B9" w14:textId="2B29A463" w:rsidR="002A0DC3" w:rsidRPr="003A5E9A" w:rsidRDefault="002A0DC3" w:rsidP="003A5E9A">
            <w:pPr>
              <w:spacing w:line="240" w:lineRule="auto"/>
              <w:rPr>
                <w:rFonts w:cs="Arial"/>
                <w:color w:val="45545F"/>
                <w:lang w:bidi="pa-IN"/>
              </w:rPr>
            </w:pPr>
            <w:proofErr w:type="spellStart"/>
            <w:r w:rsidRPr="002A0DC3">
              <w:rPr>
                <w:rFonts w:cs="Arial"/>
                <w:color w:val="45545F"/>
                <w:lang w:bidi="pa-IN"/>
              </w:rPr>
              <w:t>ReportingFrequency</w:t>
            </w:r>
            <w:proofErr w:type="spellEnd"/>
          </w:p>
        </w:tc>
        <w:tc>
          <w:tcPr>
            <w:tcW w:w="3828" w:type="dxa"/>
            <w:tcMar>
              <w:top w:w="115" w:type="dxa"/>
              <w:left w:w="115" w:type="dxa"/>
              <w:bottom w:w="115" w:type="dxa"/>
              <w:right w:w="115" w:type="dxa"/>
            </w:tcMar>
          </w:tcPr>
          <w:p w14:paraId="1ED757CD" w14:textId="6EDA2340" w:rsidR="002A0DC3" w:rsidRDefault="002A0DC3" w:rsidP="00861E38">
            <w:pPr>
              <w:spacing w:line="240" w:lineRule="auto"/>
              <w:rPr>
                <w:rFonts w:cs="Arial"/>
                <w:color w:val="45545F"/>
                <w:lang w:bidi="pa-IN"/>
              </w:rPr>
            </w:pPr>
            <w:r>
              <w:rPr>
                <w:rFonts w:cs="Arial"/>
                <w:color w:val="45545F"/>
                <w:lang w:bidi="pa-IN"/>
              </w:rPr>
              <w:t>By approval: Monthly, Quarterly, or Annually</w:t>
            </w:r>
          </w:p>
        </w:tc>
        <w:tc>
          <w:tcPr>
            <w:tcW w:w="1149" w:type="dxa"/>
          </w:tcPr>
          <w:p w14:paraId="465013E9" w14:textId="0B93D8F8" w:rsidR="002A0DC3" w:rsidRPr="00085D1A" w:rsidRDefault="002A0DC3" w:rsidP="00861E38">
            <w:pPr>
              <w:spacing w:line="240" w:lineRule="auto"/>
              <w:rPr>
                <w:rFonts w:cs="Arial"/>
                <w:color w:val="45545F"/>
                <w:lang w:bidi="pa-IN"/>
              </w:rPr>
            </w:pPr>
            <w:r>
              <w:rPr>
                <w:rFonts w:cs="Arial"/>
                <w:color w:val="45545F"/>
                <w:lang w:bidi="pa-IN"/>
              </w:rPr>
              <w:t>Yes</w:t>
            </w:r>
          </w:p>
        </w:tc>
      </w:tr>
      <w:tr w:rsidR="00C26065" w:rsidRPr="00085D1A" w14:paraId="2FC63184"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10A17D52" w14:textId="0EE89922" w:rsidR="00C26065" w:rsidRPr="003A5E9A" w:rsidRDefault="00C26065" w:rsidP="003A5E9A">
            <w:pPr>
              <w:spacing w:line="240" w:lineRule="auto"/>
              <w:rPr>
                <w:rFonts w:cs="Arial"/>
                <w:color w:val="45545F"/>
                <w:lang w:bidi="pa-IN"/>
              </w:rPr>
            </w:pPr>
            <w:proofErr w:type="spellStart"/>
            <w:r w:rsidRPr="00C26065">
              <w:rPr>
                <w:rFonts w:cs="Arial"/>
                <w:color w:val="45545F"/>
                <w:lang w:bidi="pa-IN"/>
              </w:rPr>
              <w:t>FacilityContactName</w:t>
            </w:r>
            <w:proofErr w:type="spellEnd"/>
          </w:p>
        </w:tc>
        <w:tc>
          <w:tcPr>
            <w:tcW w:w="3828" w:type="dxa"/>
            <w:tcMar>
              <w:top w:w="115" w:type="dxa"/>
              <w:left w:w="115" w:type="dxa"/>
              <w:bottom w:w="115" w:type="dxa"/>
              <w:right w:w="115" w:type="dxa"/>
            </w:tcMar>
          </w:tcPr>
          <w:p w14:paraId="1E5162AC" w14:textId="33256442" w:rsidR="00C26065" w:rsidRPr="003A5E9A" w:rsidRDefault="007E4950" w:rsidP="007E4950">
            <w:pPr>
              <w:spacing w:line="240" w:lineRule="auto"/>
              <w:rPr>
                <w:rFonts w:cs="Arial"/>
                <w:color w:val="45545F"/>
                <w:lang w:bidi="pa-IN"/>
              </w:rPr>
            </w:pPr>
            <w:r>
              <w:rPr>
                <w:rFonts w:cs="Arial"/>
                <w:color w:val="45545F"/>
                <w:lang w:bidi="pa-IN"/>
              </w:rPr>
              <w:t>Name of the f</w:t>
            </w:r>
            <w:r w:rsidR="000D5DE0" w:rsidRPr="000D5DE0">
              <w:rPr>
                <w:rFonts w:cs="Arial"/>
                <w:color w:val="45545F"/>
                <w:lang w:bidi="pa-IN"/>
              </w:rPr>
              <w:t xml:space="preserve">acility </w:t>
            </w:r>
            <w:r>
              <w:rPr>
                <w:rFonts w:cs="Arial"/>
                <w:color w:val="45545F"/>
                <w:lang w:bidi="pa-IN"/>
              </w:rPr>
              <w:t>c</w:t>
            </w:r>
            <w:r w:rsidR="000D5DE0" w:rsidRPr="000D5DE0">
              <w:rPr>
                <w:rFonts w:cs="Arial"/>
                <w:color w:val="45545F"/>
                <w:lang w:bidi="pa-IN"/>
              </w:rPr>
              <w:t>ontact</w:t>
            </w:r>
          </w:p>
        </w:tc>
        <w:tc>
          <w:tcPr>
            <w:tcW w:w="1149" w:type="dxa"/>
          </w:tcPr>
          <w:p w14:paraId="33431695" w14:textId="0869C024" w:rsidR="00C26065" w:rsidRPr="00085D1A" w:rsidRDefault="000D5DE0" w:rsidP="00861E38">
            <w:pPr>
              <w:spacing w:line="240" w:lineRule="auto"/>
              <w:rPr>
                <w:rFonts w:cs="Arial"/>
                <w:color w:val="45545F"/>
                <w:lang w:bidi="pa-IN"/>
              </w:rPr>
            </w:pPr>
            <w:r>
              <w:rPr>
                <w:rFonts w:cs="Arial"/>
                <w:color w:val="45545F"/>
                <w:lang w:bidi="pa-IN"/>
              </w:rPr>
              <w:t>Yes</w:t>
            </w:r>
          </w:p>
        </w:tc>
      </w:tr>
      <w:tr w:rsidR="00E00595" w:rsidRPr="00085D1A" w14:paraId="0660E0DB" w14:textId="77777777" w:rsidTr="0077736C">
        <w:trPr>
          <w:trHeight w:val="60"/>
        </w:trPr>
        <w:tc>
          <w:tcPr>
            <w:tcW w:w="4988" w:type="dxa"/>
            <w:tcMar>
              <w:top w:w="115" w:type="dxa"/>
              <w:left w:w="115" w:type="dxa"/>
              <w:bottom w:w="115" w:type="dxa"/>
              <w:right w:w="115" w:type="dxa"/>
            </w:tcMar>
          </w:tcPr>
          <w:p w14:paraId="75C718EF" w14:textId="4C173972" w:rsidR="00E00595" w:rsidRPr="00046FCE" w:rsidRDefault="00E00595" w:rsidP="004A173A">
            <w:pPr>
              <w:spacing w:line="240" w:lineRule="auto"/>
              <w:rPr>
                <w:rFonts w:cs="Arial"/>
                <w:color w:val="45545F"/>
                <w:lang w:bidi="pa-IN"/>
              </w:rPr>
            </w:pPr>
            <w:proofErr w:type="spellStart"/>
            <w:r w:rsidRPr="00E00595">
              <w:rPr>
                <w:rFonts w:cs="Arial"/>
                <w:color w:val="45545F"/>
                <w:lang w:bidi="pa-IN"/>
              </w:rPr>
              <w:t>FacilityContact</w:t>
            </w:r>
            <w:r w:rsidR="004A173A">
              <w:rPr>
                <w:rFonts w:cs="Arial"/>
                <w:color w:val="45545F"/>
                <w:lang w:bidi="pa-IN"/>
              </w:rPr>
              <w:t>Phone</w:t>
            </w:r>
            <w:proofErr w:type="spellEnd"/>
          </w:p>
        </w:tc>
        <w:tc>
          <w:tcPr>
            <w:tcW w:w="3828" w:type="dxa"/>
            <w:tcMar>
              <w:top w:w="115" w:type="dxa"/>
              <w:left w:w="115" w:type="dxa"/>
              <w:bottom w:w="115" w:type="dxa"/>
              <w:right w:w="115" w:type="dxa"/>
            </w:tcMar>
          </w:tcPr>
          <w:p w14:paraId="72147ADD" w14:textId="61CF0A86" w:rsidR="00E00595" w:rsidRDefault="00673AD7" w:rsidP="00046FCE">
            <w:pPr>
              <w:spacing w:line="240" w:lineRule="auto"/>
              <w:rPr>
                <w:rFonts w:cs="Arial"/>
                <w:color w:val="45545F"/>
                <w:lang w:bidi="pa-IN"/>
              </w:rPr>
            </w:pPr>
            <w:r>
              <w:rPr>
                <w:rFonts w:cs="Arial"/>
                <w:color w:val="45545F"/>
                <w:lang w:bidi="pa-IN"/>
              </w:rPr>
              <w:t>Phone of the facility contact</w:t>
            </w:r>
          </w:p>
        </w:tc>
        <w:tc>
          <w:tcPr>
            <w:tcW w:w="1149" w:type="dxa"/>
          </w:tcPr>
          <w:p w14:paraId="16BA5BCF" w14:textId="226538AF" w:rsidR="00E00595" w:rsidRDefault="00673AD7" w:rsidP="00046FCE">
            <w:pPr>
              <w:spacing w:line="240" w:lineRule="auto"/>
              <w:rPr>
                <w:rFonts w:cs="Arial"/>
                <w:color w:val="45545F"/>
                <w:lang w:bidi="pa-IN"/>
              </w:rPr>
            </w:pPr>
            <w:r>
              <w:rPr>
                <w:rFonts w:cs="Arial"/>
                <w:color w:val="45545F"/>
                <w:lang w:bidi="pa-IN"/>
              </w:rPr>
              <w:t>Yes</w:t>
            </w:r>
          </w:p>
        </w:tc>
      </w:tr>
      <w:tr w:rsidR="00046FCE" w:rsidRPr="00085D1A" w14:paraId="6D721D61"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048E90DD" w14:textId="65301CC2" w:rsidR="00046FCE" w:rsidRPr="00C26065" w:rsidRDefault="00046FCE" w:rsidP="00046FCE">
            <w:pPr>
              <w:spacing w:line="240" w:lineRule="auto"/>
              <w:rPr>
                <w:rFonts w:cs="Arial"/>
                <w:color w:val="45545F"/>
                <w:lang w:bidi="pa-IN"/>
              </w:rPr>
            </w:pPr>
            <w:proofErr w:type="spellStart"/>
            <w:r w:rsidRPr="00046FCE">
              <w:rPr>
                <w:rFonts w:cs="Arial"/>
                <w:color w:val="45545F"/>
                <w:lang w:bidi="pa-IN"/>
              </w:rPr>
              <w:t>FacilityContactEmail</w:t>
            </w:r>
            <w:proofErr w:type="spellEnd"/>
          </w:p>
        </w:tc>
        <w:tc>
          <w:tcPr>
            <w:tcW w:w="3828" w:type="dxa"/>
            <w:tcMar>
              <w:top w:w="115" w:type="dxa"/>
              <w:left w:w="115" w:type="dxa"/>
              <w:bottom w:w="115" w:type="dxa"/>
              <w:right w:w="115" w:type="dxa"/>
            </w:tcMar>
          </w:tcPr>
          <w:p w14:paraId="6C5827C1" w14:textId="5C3A92DA" w:rsidR="00046FCE" w:rsidRPr="000D5DE0" w:rsidRDefault="007E4950" w:rsidP="00046FCE">
            <w:pPr>
              <w:spacing w:line="240" w:lineRule="auto"/>
              <w:rPr>
                <w:rFonts w:cs="Arial"/>
                <w:color w:val="45545F"/>
                <w:lang w:bidi="pa-IN"/>
              </w:rPr>
            </w:pPr>
            <w:r>
              <w:rPr>
                <w:rFonts w:cs="Arial"/>
                <w:color w:val="45545F"/>
                <w:lang w:bidi="pa-IN"/>
              </w:rPr>
              <w:t>Email of the facility c</w:t>
            </w:r>
            <w:r w:rsidR="00046FCE" w:rsidRPr="00046FCE">
              <w:rPr>
                <w:rFonts w:cs="Arial"/>
                <w:color w:val="45545F"/>
                <w:lang w:bidi="pa-IN"/>
              </w:rPr>
              <w:t xml:space="preserve">ontact in </w:t>
            </w:r>
            <w:hyperlink r:id="rId19" w:history="1">
              <w:r w:rsidR="00046FCE" w:rsidRPr="00046FCE">
                <w:rPr>
                  <w:rFonts w:cs="Arial"/>
                  <w:color w:val="45545F"/>
                </w:rPr>
                <w:t>abc@xyz.com</w:t>
              </w:r>
            </w:hyperlink>
            <w:r w:rsidR="00046FCE" w:rsidRPr="00046FCE">
              <w:rPr>
                <w:rFonts w:cs="Arial"/>
                <w:color w:val="45545F"/>
                <w:lang w:bidi="pa-IN"/>
              </w:rPr>
              <w:t xml:space="preserve"> format</w:t>
            </w:r>
          </w:p>
        </w:tc>
        <w:tc>
          <w:tcPr>
            <w:tcW w:w="1149" w:type="dxa"/>
          </w:tcPr>
          <w:p w14:paraId="0CF9FD2B" w14:textId="30710895" w:rsidR="00046FCE" w:rsidRDefault="008D220B" w:rsidP="00046FCE">
            <w:pPr>
              <w:spacing w:line="240" w:lineRule="auto"/>
              <w:rPr>
                <w:rFonts w:cs="Arial"/>
                <w:color w:val="45545F"/>
                <w:lang w:bidi="pa-IN"/>
              </w:rPr>
            </w:pPr>
            <w:r>
              <w:rPr>
                <w:rFonts w:cs="Arial"/>
                <w:color w:val="45545F"/>
                <w:lang w:bidi="pa-IN"/>
              </w:rPr>
              <w:t>Yes</w:t>
            </w:r>
          </w:p>
        </w:tc>
      </w:tr>
      <w:tr w:rsidR="002361EB" w:rsidRPr="00085D1A" w14:paraId="38D05F80" w14:textId="77777777" w:rsidTr="0077736C">
        <w:trPr>
          <w:trHeight w:val="60"/>
        </w:trPr>
        <w:tc>
          <w:tcPr>
            <w:tcW w:w="4988" w:type="dxa"/>
            <w:tcMar>
              <w:top w:w="115" w:type="dxa"/>
              <w:left w:w="115" w:type="dxa"/>
              <w:bottom w:w="115" w:type="dxa"/>
              <w:right w:w="115" w:type="dxa"/>
            </w:tcMar>
          </w:tcPr>
          <w:p w14:paraId="483DE0BF" w14:textId="51927E69" w:rsidR="002361EB" w:rsidRPr="00046FCE" w:rsidRDefault="002361EB" w:rsidP="00046FCE">
            <w:pPr>
              <w:spacing w:line="240" w:lineRule="auto"/>
              <w:rPr>
                <w:rFonts w:cs="Arial"/>
                <w:color w:val="45545F"/>
                <w:lang w:bidi="pa-IN"/>
              </w:rPr>
            </w:pPr>
            <w:proofErr w:type="spellStart"/>
            <w:r w:rsidRPr="002361EB">
              <w:rPr>
                <w:rFonts w:cs="Arial"/>
                <w:color w:val="45545F"/>
                <w:lang w:bidi="pa-IN"/>
              </w:rPr>
              <w:lastRenderedPageBreak/>
              <w:t>ContractorCompany</w:t>
            </w:r>
            <w:proofErr w:type="spellEnd"/>
          </w:p>
        </w:tc>
        <w:tc>
          <w:tcPr>
            <w:tcW w:w="3828" w:type="dxa"/>
            <w:tcMar>
              <w:top w:w="115" w:type="dxa"/>
              <w:left w:w="115" w:type="dxa"/>
              <w:bottom w:w="115" w:type="dxa"/>
              <w:right w:w="115" w:type="dxa"/>
            </w:tcMar>
          </w:tcPr>
          <w:p w14:paraId="08E3CA18" w14:textId="2A8E2438" w:rsidR="002361EB" w:rsidRPr="00046FCE" w:rsidRDefault="007E4950" w:rsidP="00046FCE">
            <w:pPr>
              <w:spacing w:line="240" w:lineRule="auto"/>
              <w:rPr>
                <w:rFonts w:cs="Arial"/>
                <w:color w:val="45545F"/>
                <w:lang w:bidi="pa-IN"/>
              </w:rPr>
            </w:pPr>
            <w:r>
              <w:rPr>
                <w:rFonts w:cs="Arial"/>
                <w:color w:val="45545F"/>
                <w:lang w:bidi="pa-IN"/>
              </w:rPr>
              <w:t>Name of the contractor c</w:t>
            </w:r>
            <w:r w:rsidR="006F34A4">
              <w:rPr>
                <w:rFonts w:cs="Arial"/>
                <w:color w:val="45545F"/>
                <w:lang w:bidi="pa-IN"/>
              </w:rPr>
              <w:t>ompany</w:t>
            </w:r>
          </w:p>
        </w:tc>
        <w:tc>
          <w:tcPr>
            <w:tcW w:w="1149" w:type="dxa"/>
          </w:tcPr>
          <w:p w14:paraId="25CCB1DE" w14:textId="64220341" w:rsidR="002361EB" w:rsidRDefault="002577B9" w:rsidP="006062C0">
            <w:pPr>
              <w:spacing w:line="240" w:lineRule="auto"/>
              <w:rPr>
                <w:rFonts w:cs="Arial"/>
                <w:color w:val="45545F"/>
                <w:lang w:bidi="pa-IN"/>
              </w:rPr>
            </w:pPr>
            <w:r>
              <w:rPr>
                <w:rFonts w:cs="Arial"/>
                <w:color w:val="45545F"/>
              </w:rPr>
              <w:t>No</w:t>
            </w:r>
          </w:p>
        </w:tc>
      </w:tr>
      <w:tr w:rsidR="0010445E" w:rsidRPr="00085D1A" w14:paraId="50B18F2C"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5E06368C" w14:textId="1FAB3CDE" w:rsidR="0010445E" w:rsidRPr="002361EB" w:rsidRDefault="0010445E" w:rsidP="0010445E">
            <w:pPr>
              <w:spacing w:line="240" w:lineRule="auto"/>
              <w:rPr>
                <w:rFonts w:cs="Arial"/>
                <w:color w:val="45545F"/>
                <w:lang w:bidi="pa-IN"/>
              </w:rPr>
            </w:pPr>
            <w:proofErr w:type="spellStart"/>
            <w:r w:rsidRPr="009E1C0F">
              <w:rPr>
                <w:rFonts w:cs="Arial"/>
                <w:color w:val="45545F"/>
                <w:lang w:bidi="pa-IN"/>
              </w:rPr>
              <w:t>ContractorContactName</w:t>
            </w:r>
            <w:proofErr w:type="spellEnd"/>
          </w:p>
        </w:tc>
        <w:tc>
          <w:tcPr>
            <w:tcW w:w="3828" w:type="dxa"/>
            <w:tcMar>
              <w:top w:w="115" w:type="dxa"/>
              <w:left w:w="115" w:type="dxa"/>
              <w:bottom w:w="115" w:type="dxa"/>
              <w:right w:w="115" w:type="dxa"/>
            </w:tcMar>
          </w:tcPr>
          <w:p w14:paraId="2F677FE3" w14:textId="7E6EE0B1" w:rsidR="0010445E" w:rsidRDefault="007E4950" w:rsidP="0010445E">
            <w:pPr>
              <w:spacing w:line="240" w:lineRule="auto"/>
              <w:rPr>
                <w:rFonts w:cs="Arial"/>
                <w:color w:val="45545F"/>
                <w:lang w:bidi="pa-IN"/>
              </w:rPr>
            </w:pPr>
            <w:r>
              <w:rPr>
                <w:rFonts w:cs="Arial"/>
                <w:color w:val="45545F"/>
                <w:lang w:bidi="pa-IN"/>
              </w:rPr>
              <w:t>Contact name of the contractor c</w:t>
            </w:r>
            <w:r w:rsidR="0010445E" w:rsidRPr="0010445E">
              <w:rPr>
                <w:rFonts w:cs="Arial"/>
                <w:color w:val="45545F"/>
                <w:lang w:bidi="pa-IN"/>
              </w:rPr>
              <w:t>ompany</w:t>
            </w:r>
          </w:p>
        </w:tc>
        <w:tc>
          <w:tcPr>
            <w:tcW w:w="1149" w:type="dxa"/>
          </w:tcPr>
          <w:p w14:paraId="30A1F7F0" w14:textId="755D5062" w:rsidR="0010445E" w:rsidRDefault="002577B9" w:rsidP="0010445E">
            <w:pPr>
              <w:spacing w:line="240" w:lineRule="auto"/>
              <w:rPr>
                <w:rFonts w:cs="Arial"/>
                <w:color w:val="45545F"/>
                <w:lang w:bidi="pa-IN"/>
              </w:rPr>
            </w:pPr>
            <w:r>
              <w:rPr>
                <w:rFonts w:cs="Arial"/>
                <w:color w:val="45545F"/>
              </w:rPr>
              <w:t>No</w:t>
            </w:r>
          </w:p>
        </w:tc>
      </w:tr>
      <w:tr w:rsidR="0076659F" w:rsidRPr="00085D1A" w14:paraId="2664C661" w14:textId="77777777" w:rsidTr="0077736C">
        <w:trPr>
          <w:trHeight w:val="60"/>
        </w:trPr>
        <w:tc>
          <w:tcPr>
            <w:tcW w:w="4988" w:type="dxa"/>
            <w:tcMar>
              <w:top w:w="115" w:type="dxa"/>
              <w:left w:w="115" w:type="dxa"/>
              <w:bottom w:w="115" w:type="dxa"/>
              <w:right w:w="115" w:type="dxa"/>
            </w:tcMar>
          </w:tcPr>
          <w:p w14:paraId="3330922F" w14:textId="3A676890" w:rsidR="0076659F" w:rsidRPr="009E1C0F" w:rsidRDefault="0076659F" w:rsidP="0076659F">
            <w:pPr>
              <w:spacing w:line="240" w:lineRule="auto"/>
              <w:rPr>
                <w:rFonts w:cs="Arial"/>
                <w:color w:val="45545F"/>
                <w:lang w:bidi="pa-IN"/>
              </w:rPr>
            </w:pPr>
            <w:proofErr w:type="spellStart"/>
            <w:r w:rsidRPr="00163675">
              <w:rPr>
                <w:rFonts w:cs="Arial"/>
                <w:color w:val="45545F"/>
                <w:lang w:bidi="pa-IN"/>
              </w:rPr>
              <w:t>ContractorContactEmail</w:t>
            </w:r>
            <w:proofErr w:type="spellEnd"/>
          </w:p>
        </w:tc>
        <w:tc>
          <w:tcPr>
            <w:tcW w:w="3828" w:type="dxa"/>
            <w:tcMar>
              <w:top w:w="115" w:type="dxa"/>
              <w:left w:w="115" w:type="dxa"/>
              <w:bottom w:w="115" w:type="dxa"/>
              <w:right w:w="115" w:type="dxa"/>
            </w:tcMar>
          </w:tcPr>
          <w:p w14:paraId="6964E578" w14:textId="49B50CD4" w:rsidR="0076659F" w:rsidRPr="0010445E" w:rsidRDefault="007E4950" w:rsidP="0076659F">
            <w:pPr>
              <w:spacing w:line="240" w:lineRule="auto"/>
              <w:rPr>
                <w:rFonts w:cs="Arial"/>
                <w:color w:val="45545F"/>
                <w:lang w:bidi="pa-IN"/>
              </w:rPr>
            </w:pPr>
            <w:r>
              <w:rPr>
                <w:rFonts w:cs="Arial"/>
                <w:color w:val="45545F"/>
                <w:lang w:bidi="pa-IN"/>
              </w:rPr>
              <w:t>Email of the c</w:t>
            </w:r>
            <w:r w:rsidR="0076659F" w:rsidRPr="00163675">
              <w:rPr>
                <w:rFonts w:cs="Arial"/>
                <w:color w:val="45545F"/>
                <w:lang w:bidi="pa-IN"/>
              </w:rPr>
              <w:t>ontact</w:t>
            </w:r>
          </w:p>
        </w:tc>
        <w:tc>
          <w:tcPr>
            <w:tcW w:w="1149" w:type="dxa"/>
          </w:tcPr>
          <w:p w14:paraId="5EC428F9" w14:textId="649C3DCB" w:rsidR="0076659F" w:rsidRDefault="002577B9" w:rsidP="0076659F">
            <w:pPr>
              <w:spacing w:line="240" w:lineRule="auto"/>
              <w:rPr>
                <w:rFonts w:cs="Arial"/>
                <w:color w:val="45545F"/>
                <w:lang w:bidi="pa-IN"/>
              </w:rPr>
            </w:pPr>
            <w:r>
              <w:rPr>
                <w:rFonts w:cs="Arial"/>
                <w:color w:val="45545F"/>
              </w:rPr>
              <w:t>No</w:t>
            </w:r>
          </w:p>
        </w:tc>
      </w:tr>
      <w:tr w:rsidR="0076659F" w:rsidRPr="00085D1A" w14:paraId="359C6A47"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7D5EE69C" w14:textId="7DCC537C" w:rsidR="0076659F" w:rsidRPr="003A5E9A" w:rsidRDefault="0076659F" w:rsidP="0076659F">
            <w:pPr>
              <w:spacing w:line="240" w:lineRule="auto"/>
              <w:rPr>
                <w:rFonts w:cs="Arial"/>
                <w:color w:val="45545F"/>
                <w:lang w:bidi="pa-IN"/>
              </w:rPr>
            </w:pPr>
            <w:r>
              <w:rPr>
                <w:rFonts w:cs="Arial"/>
                <w:color w:val="45545F"/>
                <w:lang w:bidi="pa-IN"/>
              </w:rPr>
              <w:t>Year</w:t>
            </w:r>
          </w:p>
        </w:tc>
        <w:tc>
          <w:tcPr>
            <w:tcW w:w="3828" w:type="dxa"/>
            <w:tcMar>
              <w:top w:w="115" w:type="dxa"/>
              <w:left w:w="115" w:type="dxa"/>
              <w:bottom w:w="115" w:type="dxa"/>
              <w:right w:w="115" w:type="dxa"/>
            </w:tcMar>
          </w:tcPr>
          <w:p w14:paraId="3CC1D7B9" w14:textId="05FC2E44" w:rsidR="0076659F" w:rsidRPr="003A5E9A" w:rsidRDefault="0076659F" w:rsidP="0076659F">
            <w:pPr>
              <w:spacing w:line="240" w:lineRule="auto"/>
              <w:rPr>
                <w:rFonts w:cs="Arial"/>
                <w:color w:val="45545F"/>
                <w:lang w:bidi="pa-IN"/>
              </w:rPr>
            </w:pPr>
            <w:r w:rsidRPr="0043083E">
              <w:rPr>
                <w:rFonts w:cs="Arial"/>
                <w:color w:val="45545F"/>
                <w:lang w:bidi="pa-IN"/>
              </w:rPr>
              <w:t>Year in YYYY format</w:t>
            </w:r>
          </w:p>
        </w:tc>
        <w:tc>
          <w:tcPr>
            <w:tcW w:w="1149" w:type="dxa"/>
          </w:tcPr>
          <w:p w14:paraId="737DA128" w14:textId="53DFBA3D" w:rsidR="0076659F" w:rsidRPr="00085D1A" w:rsidRDefault="0076659F" w:rsidP="0076659F">
            <w:pPr>
              <w:spacing w:line="240" w:lineRule="auto"/>
              <w:rPr>
                <w:rFonts w:cs="Arial"/>
                <w:color w:val="45545F"/>
                <w:lang w:bidi="pa-IN"/>
              </w:rPr>
            </w:pPr>
            <w:r>
              <w:rPr>
                <w:rFonts w:cs="Arial"/>
                <w:color w:val="45545F"/>
                <w:lang w:bidi="pa-IN"/>
              </w:rPr>
              <w:t>Yes</w:t>
            </w:r>
          </w:p>
        </w:tc>
      </w:tr>
      <w:tr w:rsidR="005B043D" w:rsidRPr="00085D1A" w14:paraId="24BB6187" w14:textId="77777777" w:rsidTr="008C1987">
        <w:trPr>
          <w:trHeight w:val="455"/>
        </w:trPr>
        <w:tc>
          <w:tcPr>
            <w:tcW w:w="4988" w:type="dxa"/>
            <w:tcMar>
              <w:top w:w="115" w:type="dxa"/>
              <w:left w:w="115" w:type="dxa"/>
              <w:bottom w:w="115" w:type="dxa"/>
              <w:right w:w="115" w:type="dxa"/>
            </w:tcMar>
          </w:tcPr>
          <w:p w14:paraId="113C8BA4" w14:textId="4A1F968A" w:rsidR="005B043D" w:rsidRDefault="005B043D" w:rsidP="005B043D">
            <w:pPr>
              <w:spacing w:line="240" w:lineRule="auto"/>
              <w:rPr>
                <w:rFonts w:cs="Arial"/>
                <w:color w:val="45545F"/>
                <w:lang w:bidi="pa-IN"/>
              </w:rPr>
            </w:pPr>
            <w:r w:rsidRPr="00BD74FB">
              <w:rPr>
                <w:rFonts w:cs="Arial"/>
                <w:color w:val="45545F"/>
                <w:lang w:bidi="pa-IN"/>
              </w:rPr>
              <w:t>Month</w:t>
            </w:r>
          </w:p>
        </w:tc>
        <w:tc>
          <w:tcPr>
            <w:tcW w:w="3828" w:type="dxa"/>
            <w:tcMar>
              <w:top w:w="115" w:type="dxa"/>
              <w:left w:w="115" w:type="dxa"/>
              <w:bottom w:w="115" w:type="dxa"/>
              <w:right w:w="115" w:type="dxa"/>
            </w:tcMar>
          </w:tcPr>
          <w:p w14:paraId="5AC5CA66" w14:textId="5900EBA7" w:rsidR="005B043D" w:rsidRPr="0043083E" w:rsidRDefault="005B043D" w:rsidP="008C1987">
            <w:pPr>
              <w:spacing w:line="240" w:lineRule="auto"/>
              <w:rPr>
                <w:rFonts w:cs="Arial"/>
                <w:color w:val="45545F"/>
                <w:lang w:bidi="pa-IN"/>
              </w:rPr>
            </w:pPr>
            <w:r w:rsidRPr="00BD74FB">
              <w:rPr>
                <w:rFonts w:cs="Arial"/>
                <w:color w:val="45545F"/>
                <w:lang w:bidi="pa-IN"/>
              </w:rPr>
              <w:t xml:space="preserve">Name of the </w:t>
            </w:r>
            <w:r w:rsidR="00B926D5">
              <w:rPr>
                <w:rFonts w:cs="Arial"/>
                <w:color w:val="45545F"/>
                <w:lang w:bidi="pa-IN"/>
              </w:rPr>
              <w:t xml:space="preserve">reporting </w:t>
            </w:r>
            <w:proofErr w:type="gramStart"/>
            <w:r w:rsidR="00B926D5">
              <w:rPr>
                <w:rFonts w:cs="Arial"/>
                <w:color w:val="45545F"/>
                <w:lang w:bidi="pa-IN"/>
              </w:rPr>
              <w:t>month;</w:t>
            </w:r>
            <w:proofErr w:type="gramEnd"/>
            <w:r w:rsidR="00B926D5">
              <w:rPr>
                <w:rFonts w:cs="Arial"/>
                <w:color w:val="45545F"/>
                <w:lang w:bidi="pa-IN"/>
              </w:rPr>
              <w:t xml:space="preserve"> e.g., January</w:t>
            </w:r>
          </w:p>
        </w:tc>
        <w:tc>
          <w:tcPr>
            <w:tcW w:w="1149" w:type="dxa"/>
          </w:tcPr>
          <w:p w14:paraId="70F29141" w14:textId="08809EBF" w:rsidR="005B043D" w:rsidRDefault="002577B9" w:rsidP="005B043D">
            <w:pPr>
              <w:spacing w:line="240" w:lineRule="auto"/>
              <w:rPr>
                <w:rFonts w:cs="Arial"/>
                <w:color w:val="45545F"/>
                <w:lang w:bidi="pa-IN"/>
              </w:rPr>
            </w:pPr>
            <w:r>
              <w:rPr>
                <w:rFonts w:cs="Arial"/>
                <w:color w:val="45545F"/>
                <w:lang w:bidi="pa-IN"/>
              </w:rPr>
              <w:t>No</w:t>
            </w:r>
          </w:p>
        </w:tc>
      </w:tr>
      <w:tr w:rsidR="00C97593" w:rsidRPr="00085D1A" w14:paraId="1195F229" w14:textId="77777777" w:rsidTr="008C1987">
        <w:trPr>
          <w:cnfStyle w:val="000000100000" w:firstRow="0" w:lastRow="0" w:firstColumn="0" w:lastColumn="0" w:oddVBand="0" w:evenVBand="0" w:oddHBand="1" w:evenHBand="0" w:firstRowFirstColumn="0" w:firstRowLastColumn="0" w:lastRowFirstColumn="0" w:lastRowLastColumn="0"/>
          <w:trHeight w:val="230"/>
        </w:trPr>
        <w:tc>
          <w:tcPr>
            <w:tcW w:w="4988" w:type="dxa"/>
            <w:tcMar>
              <w:top w:w="115" w:type="dxa"/>
              <w:left w:w="115" w:type="dxa"/>
              <w:bottom w:w="115" w:type="dxa"/>
              <w:right w:w="115" w:type="dxa"/>
            </w:tcMar>
          </w:tcPr>
          <w:p w14:paraId="6F1F8512" w14:textId="74162DBB" w:rsidR="00C97593" w:rsidRPr="00BD74FB" w:rsidRDefault="00C97593" w:rsidP="0076659F">
            <w:pPr>
              <w:spacing w:line="240" w:lineRule="auto"/>
              <w:rPr>
                <w:rFonts w:cs="Arial"/>
                <w:color w:val="45545F"/>
                <w:lang w:bidi="pa-IN"/>
              </w:rPr>
            </w:pPr>
            <w:r w:rsidRPr="00C97593">
              <w:rPr>
                <w:rFonts w:cs="Arial"/>
                <w:color w:val="45545F"/>
                <w:lang w:bidi="pa-IN"/>
              </w:rPr>
              <w:t>Quarter</w:t>
            </w:r>
          </w:p>
        </w:tc>
        <w:tc>
          <w:tcPr>
            <w:tcW w:w="3828" w:type="dxa"/>
            <w:tcMar>
              <w:top w:w="115" w:type="dxa"/>
              <w:left w:w="115" w:type="dxa"/>
              <w:bottom w:w="115" w:type="dxa"/>
              <w:right w:w="115" w:type="dxa"/>
            </w:tcMar>
          </w:tcPr>
          <w:p w14:paraId="2740E360" w14:textId="7198251A" w:rsidR="00C97593" w:rsidRPr="00BD74FB" w:rsidRDefault="004E02B4" w:rsidP="00BD74FB">
            <w:pPr>
              <w:spacing w:line="240" w:lineRule="auto"/>
              <w:rPr>
                <w:rFonts w:cs="Arial"/>
                <w:color w:val="45545F"/>
                <w:lang w:bidi="pa-IN"/>
              </w:rPr>
            </w:pPr>
            <w:r>
              <w:rPr>
                <w:rFonts w:cs="Arial"/>
                <w:color w:val="45545F"/>
                <w:lang w:bidi="pa-IN"/>
              </w:rPr>
              <w:t>Quarter number as Q1, Q2, Q3, Q4</w:t>
            </w:r>
          </w:p>
        </w:tc>
        <w:tc>
          <w:tcPr>
            <w:tcW w:w="1149" w:type="dxa"/>
          </w:tcPr>
          <w:p w14:paraId="7F5F99A3" w14:textId="2CF972AE" w:rsidR="00C97593" w:rsidRPr="00BD74FB" w:rsidRDefault="00613E70" w:rsidP="00726AFC">
            <w:pPr>
              <w:spacing w:line="240" w:lineRule="auto"/>
              <w:rPr>
                <w:rFonts w:cs="Arial"/>
                <w:color w:val="45545F"/>
                <w:lang w:bidi="pa-IN"/>
              </w:rPr>
            </w:pPr>
            <w:r>
              <w:rPr>
                <w:rFonts w:cs="Arial"/>
                <w:color w:val="45545F"/>
                <w:lang w:bidi="pa-IN"/>
              </w:rPr>
              <w:t>No</w:t>
            </w:r>
          </w:p>
        </w:tc>
      </w:tr>
      <w:tr w:rsidR="00360A27" w:rsidRPr="00085D1A" w14:paraId="5C533F93" w14:textId="77777777" w:rsidTr="0077736C">
        <w:trPr>
          <w:trHeight w:val="60"/>
        </w:trPr>
        <w:tc>
          <w:tcPr>
            <w:tcW w:w="4988" w:type="dxa"/>
            <w:tcMar>
              <w:top w:w="115" w:type="dxa"/>
              <w:left w:w="115" w:type="dxa"/>
              <w:bottom w:w="115" w:type="dxa"/>
              <w:right w:w="115" w:type="dxa"/>
            </w:tcMar>
          </w:tcPr>
          <w:p w14:paraId="74F1586F" w14:textId="6CB8DC0D" w:rsidR="00360A27" w:rsidRPr="00C97593" w:rsidRDefault="005B043D" w:rsidP="0009729A">
            <w:pPr>
              <w:spacing w:line="240" w:lineRule="auto"/>
              <w:rPr>
                <w:rFonts w:cs="Arial"/>
                <w:color w:val="45545F"/>
                <w:lang w:bidi="pa-IN"/>
              </w:rPr>
            </w:pPr>
            <w:r>
              <w:rPr>
                <w:rFonts w:cs="Arial"/>
                <w:color w:val="45545F"/>
                <w:lang w:bidi="pa-IN"/>
              </w:rPr>
              <w:t>Incidents</w:t>
            </w:r>
            <w:r w:rsidR="0009729A">
              <w:rPr>
                <w:rFonts w:cs="Arial"/>
                <w:color w:val="45545F"/>
                <w:lang w:bidi="pa-IN"/>
              </w:rPr>
              <w:t xml:space="preserve"> </w:t>
            </w:r>
          </w:p>
        </w:tc>
        <w:tc>
          <w:tcPr>
            <w:tcW w:w="3828" w:type="dxa"/>
            <w:tcMar>
              <w:top w:w="115" w:type="dxa"/>
              <w:left w:w="115" w:type="dxa"/>
              <w:bottom w:w="115" w:type="dxa"/>
              <w:right w:w="115" w:type="dxa"/>
            </w:tcMar>
          </w:tcPr>
          <w:p w14:paraId="69DA8A31" w14:textId="5950BAE7" w:rsidR="00360A27" w:rsidRPr="00C97593" w:rsidRDefault="005B043D" w:rsidP="00BD74FB">
            <w:pPr>
              <w:spacing w:line="240" w:lineRule="auto"/>
              <w:rPr>
                <w:rFonts w:cs="Arial"/>
                <w:color w:val="45545F"/>
                <w:lang w:bidi="pa-IN"/>
              </w:rPr>
            </w:pPr>
            <w:r>
              <w:rPr>
                <w:rFonts w:cs="Arial"/>
                <w:color w:val="45545F"/>
                <w:lang w:bidi="pa-IN"/>
              </w:rPr>
              <w:t>Collection of Incidents</w:t>
            </w:r>
          </w:p>
        </w:tc>
        <w:tc>
          <w:tcPr>
            <w:tcW w:w="1149" w:type="dxa"/>
          </w:tcPr>
          <w:p w14:paraId="7FF45AFB" w14:textId="5BEF1CE7" w:rsidR="00360A27" w:rsidRPr="00C97593" w:rsidRDefault="00D0296C" w:rsidP="0076659F">
            <w:pPr>
              <w:spacing w:line="240" w:lineRule="auto"/>
              <w:rPr>
                <w:rFonts w:cs="Arial"/>
                <w:color w:val="45545F"/>
                <w:lang w:bidi="pa-IN"/>
              </w:rPr>
            </w:pPr>
            <w:r>
              <w:rPr>
                <w:rFonts w:cs="Arial"/>
                <w:color w:val="45545F"/>
                <w:lang w:bidi="pa-IN"/>
              </w:rPr>
              <w:t>Yes</w:t>
            </w:r>
          </w:p>
        </w:tc>
      </w:tr>
      <w:tr w:rsidR="00D0296C" w:rsidRPr="00085D1A" w14:paraId="27C9146E"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5AB826AF" w14:textId="057DFC15" w:rsidR="00D0296C" w:rsidRDefault="00D0296C" w:rsidP="0009729A">
            <w:pPr>
              <w:spacing w:line="240" w:lineRule="auto"/>
              <w:rPr>
                <w:rFonts w:cs="Arial"/>
                <w:color w:val="45545F"/>
                <w:lang w:bidi="pa-IN"/>
              </w:rPr>
            </w:pPr>
            <w:r>
              <w:rPr>
                <w:rFonts w:cs="Arial"/>
                <w:color w:val="45545F"/>
                <w:lang w:bidi="pa-IN"/>
              </w:rPr>
              <w:t xml:space="preserve">      Incident</w:t>
            </w:r>
          </w:p>
        </w:tc>
        <w:tc>
          <w:tcPr>
            <w:tcW w:w="3828" w:type="dxa"/>
            <w:tcMar>
              <w:top w:w="115" w:type="dxa"/>
              <w:left w:w="115" w:type="dxa"/>
              <w:bottom w:w="115" w:type="dxa"/>
              <w:right w:w="115" w:type="dxa"/>
            </w:tcMar>
          </w:tcPr>
          <w:p w14:paraId="65B0DC64" w14:textId="5FD21F58" w:rsidR="00D0296C" w:rsidRDefault="00D0296C" w:rsidP="00BD74FB">
            <w:pPr>
              <w:spacing w:line="240" w:lineRule="auto"/>
              <w:rPr>
                <w:rFonts w:cs="Arial"/>
                <w:color w:val="45545F"/>
                <w:lang w:bidi="pa-IN"/>
              </w:rPr>
            </w:pPr>
            <w:r>
              <w:rPr>
                <w:rFonts w:cs="Arial"/>
                <w:color w:val="45545F"/>
                <w:lang w:bidi="pa-IN"/>
              </w:rPr>
              <w:t>Contains all incident reporting data</w:t>
            </w:r>
          </w:p>
        </w:tc>
        <w:tc>
          <w:tcPr>
            <w:tcW w:w="1149" w:type="dxa"/>
          </w:tcPr>
          <w:p w14:paraId="4D03D9D8" w14:textId="4C24B39B" w:rsidR="00D0296C" w:rsidRPr="00C97593" w:rsidRDefault="00D0296C" w:rsidP="0076659F">
            <w:pPr>
              <w:spacing w:line="240" w:lineRule="auto"/>
              <w:rPr>
                <w:rFonts w:cs="Arial"/>
                <w:color w:val="45545F"/>
                <w:lang w:bidi="pa-IN"/>
              </w:rPr>
            </w:pPr>
            <w:r>
              <w:rPr>
                <w:rFonts w:cs="Arial"/>
                <w:color w:val="45545F"/>
                <w:lang w:bidi="pa-IN"/>
              </w:rPr>
              <w:t>No</w:t>
            </w:r>
          </w:p>
        </w:tc>
      </w:tr>
      <w:tr w:rsidR="001673B8" w:rsidRPr="00085D1A" w14:paraId="68450F1D" w14:textId="77777777" w:rsidTr="0077736C">
        <w:trPr>
          <w:trHeight w:val="60"/>
        </w:trPr>
        <w:tc>
          <w:tcPr>
            <w:tcW w:w="4988" w:type="dxa"/>
            <w:tcMar>
              <w:top w:w="115" w:type="dxa"/>
              <w:left w:w="115" w:type="dxa"/>
              <w:bottom w:w="115" w:type="dxa"/>
              <w:right w:w="115" w:type="dxa"/>
            </w:tcMar>
          </w:tcPr>
          <w:p w14:paraId="3BB18D66" w14:textId="7854CCA0" w:rsidR="001673B8" w:rsidRDefault="004C3242" w:rsidP="00DD253A">
            <w:pPr>
              <w:spacing w:line="240" w:lineRule="auto"/>
              <w:ind w:left="720"/>
              <w:rPr>
                <w:rFonts w:cs="Arial"/>
                <w:color w:val="45545F"/>
                <w:lang w:bidi="pa-IN"/>
              </w:rPr>
            </w:pPr>
            <w:r w:rsidRPr="004C3242">
              <w:rPr>
                <w:rFonts w:cs="Arial"/>
                <w:color w:val="45545F"/>
                <w:lang w:bidi="pa-IN"/>
              </w:rPr>
              <w:t>Reference</w:t>
            </w:r>
          </w:p>
        </w:tc>
        <w:tc>
          <w:tcPr>
            <w:tcW w:w="3828" w:type="dxa"/>
            <w:tcMar>
              <w:top w:w="115" w:type="dxa"/>
              <w:left w:w="115" w:type="dxa"/>
              <w:bottom w:w="115" w:type="dxa"/>
              <w:right w:w="115" w:type="dxa"/>
            </w:tcMar>
          </w:tcPr>
          <w:p w14:paraId="258A6530" w14:textId="7AC49B10" w:rsidR="001673B8" w:rsidRPr="003F433C" w:rsidRDefault="0057025B" w:rsidP="00031034">
            <w:pPr>
              <w:spacing w:line="240" w:lineRule="auto"/>
              <w:rPr>
                <w:rFonts w:cs="Arial"/>
                <w:color w:val="45545F"/>
                <w:lang w:bidi="pa-IN"/>
              </w:rPr>
            </w:pPr>
            <w:r w:rsidRPr="00470438">
              <w:rPr>
                <w:rFonts w:cs="Arial"/>
                <w:color w:val="45545F"/>
                <w:lang w:bidi="pa-IN"/>
              </w:rPr>
              <w:t>Energy &amp; Environmental Response reference number of the operational or release issue/incident.</w:t>
            </w:r>
            <w:r w:rsidR="00B7071A">
              <w:rPr>
                <w:rFonts w:cs="Arial"/>
                <w:color w:val="45545F"/>
                <w:lang w:bidi="pa-IN"/>
              </w:rPr>
              <w:t xml:space="preserve">; e.g., </w:t>
            </w:r>
            <w:r w:rsidR="000F586B">
              <w:rPr>
                <w:rFonts w:cs="Arial"/>
                <w:color w:val="45545F"/>
                <w:lang w:bidi="pa-IN"/>
              </w:rPr>
              <w:t>123456</w:t>
            </w:r>
            <w:r w:rsidR="008C1987">
              <w:rPr>
                <w:rFonts w:cs="Arial"/>
                <w:color w:val="45545F"/>
                <w:lang w:bidi="pa-IN"/>
              </w:rPr>
              <w:t xml:space="preserve"> or AAAA1234567</w:t>
            </w:r>
          </w:p>
        </w:tc>
        <w:tc>
          <w:tcPr>
            <w:tcW w:w="1149" w:type="dxa"/>
          </w:tcPr>
          <w:p w14:paraId="4958A1D4" w14:textId="10441BDD" w:rsidR="001673B8" w:rsidRDefault="004C3242" w:rsidP="001673B8">
            <w:pPr>
              <w:spacing w:line="240" w:lineRule="auto"/>
              <w:rPr>
                <w:rFonts w:cs="Arial"/>
                <w:color w:val="45545F"/>
                <w:lang w:bidi="pa-IN"/>
              </w:rPr>
            </w:pPr>
            <w:r>
              <w:rPr>
                <w:rFonts w:cs="Arial"/>
                <w:color w:val="45545F"/>
                <w:lang w:bidi="pa-IN"/>
              </w:rPr>
              <w:t>Yes</w:t>
            </w:r>
          </w:p>
        </w:tc>
      </w:tr>
      <w:tr w:rsidR="001673B8" w:rsidRPr="00085D1A" w14:paraId="5048C68C"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29F8BD51" w14:textId="50689D2E" w:rsidR="001673B8" w:rsidRDefault="00F320C0" w:rsidP="001673B8">
            <w:pPr>
              <w:spacing w:line="240" w:lineRule="auto"/>
              <w:ind w:left="720"/>
              <w:rPr>
                <w:rFonts w:cs="Arial"/>
                <w:color w:val="45545F"/>
                <w:lang w:bidi="pa-IN"/>
              </w:rPr>
            </w:pPr>
            <w:r w:rsidRPr="00F320C0">
              <w:rPr>
                <w:rFonts w:cs="Arial"/>
                <w:color w:val="45545F"/>
                <w:lang w:bidi="pa-IN"/>
              </w:rPr>
              <w:t>StartDate</w:t>
            </w:r>
          </w:p>
        </w:tc>
        <w:tc>
          <w:tcPr>
            <w:tcW w:w="3828" w:type="dxa"/>
            <w:tcMar>
              <w:top w:w="115" w:type="dxa"/>
              <w:left w:w="115" w:type="dxa"/>
              <w:bottom w:w="115" w:type="dxa"/>
              <w:right w:w="115" w:type="dxa"/>
            </w:tcMar>
          </w:tcPr>
          <w:p w14:paraId="468387EB" w14:textId="47FCC0B6" w:rsidR="001673B8" w:rsidRDefault="00AE4C27" w:rsidP="001673B8">
            <w:pPr>
              <w:spacing w:line="240" w:lineRule="auto"/>
              <w:rPr>
                <w:rFonts w:cs="Arial"/>
                <w:color w:val="45545F"/>
                <w:lang w:bidi="pa-IN"/>
              </w:rPr>
            </w:pPr>
            <w:proofErr w:type="spellStart"/>
            <w:r>
              <w:rPr>
                <w:rFonts w:cs="Arial"/>
                <w:color w:val="45545F"/>
                <w:lang w:bidi="pa-IN"/>
              </w:rPr>
              <w:t>Inciedent</w:t>
            </w:r>
            <w:proofErr w:type="spellEnd"/>
            <w:r>
              <w:rPr>
                <w:rFonts w:cs="Arial"/>
                <w:color w:val="45545F"/>
                <w:lang w:bidi="pa-IN"/>
              </w:rPr>
              <w:t xml:space="preserve"> </w:t>
            </w:r>
            <w:r w:rsidR="00F320C0">
              <w:rPr>
                <w:rFonts w:cs="Arial"/>
                <w:color w:val="45545F"/>
                <w:lang w:bidi="pa-IN"/>
              </w:rPr>
              <w:t>Start date and time</w:t>
            </w:r>
            <w:r w:rsidR="0077736C">
              <w:rPr>
                <w:rFonts w:cs="Arial"/>
                <w:color w:val="45545F"/>
                <w:lang w:bidi="pa-IN"/>
              </w:rPr>
              <w:t xml:space="preserve"> format: </w:t>
            </w:r>
            <w:proofErr w:type="spellStart"/>
            <w:r w:rsidR="0077736C" w:rsidRPr="00085D1A">
              <w:rPr>
                <w:rFonts w:cs="Arial"/>
                <w:color w:val="45545F"/>
                <w:lang w:bidi="pa-IN"/>
              </w:rPr>
              <w:t>YYYY-MM-DDThh:</w:t>
            </w:r>
            <w:proofErr w:type="gramStart"/>
            <w:r w:rsidR="0077736C" w:rsidRPr="00085D1A">
              <w:rPr>
                <w:rFonts w:cs="Arial"/>
                <w:color w:val="45545F"/>
                <w:lang w:bidi="pa-IN"/>
              </w:rPr>
              <w:t>mm:ss.ttt</w:t>
            </w:r>
            <w:proofErr w:type="spellEnd"/>
            <w:proofErr w:type="gramEnd"/>
          </w:p>
        </w:tc>
        <w:tc>
          <w:tcPr>
            <w:tcW w:w="1149" w:type="dxa"/>
          </w:tcPr>
          <w:p w14:paraId="3F0224C1" w14:textId="28DC4CB0" w:rsidR="001673B8" w:rsidRDefault="001673B8" w:rsidP="001673B8">
            <w:pPr>
              <w:spacing w:line="240" w:lineRule="auto"/>
              <w:rPr>
                <w:rFonts w:cs="Arial"/>
                <w:color w:val="45545F"/>
                <w:lang w:bidi="pa-IN"/>
              </w:rPr>
            </w:pPr>
            <w:r>
              <w:rPr>
                <w:rFonts w:cs="Arial"/>
                <w:color w:val="45545F"/>
                <w:lang w:bidi="pa-IN"/>
              </w:rPr>
              <w:t>Yes</w:t>
            </w:r>
          </w:p>
        </w:tc>
      </w:tr>
      <w:tr w:rsidR="001673B8" w:rsidRPr="00085D1A" w14:paraId="13A15FE7" w14:textId="77777777" w:rsidTr="0077736C">
        <w:trPr>
          <w:trHeight w:val="60"/>
        </w:trPr>
        <w:tc>
          <w:tcPr>
            <w:tcW w:w="4988" w:type="dxa"/>
            <w:tcMar>
              <w:top w:w="115" w:type="dxa"/>
              <w:left w:w="115" w:type="dxa"/>
              <w:bottom w:w="115" w:type="dxa"/>
              <w:right w:w="115" w:type="dxa"/>
            </w:tcMar>
          </w:tcPr>
          <w:p w14:paraId="7F5DC960" w14:textId="63B6F399" w:rsidR="001673B8" w:rsidRDefault="00F320C0" w:rsidP="001673B8">
            <w:pPr>
              <w:spacing w:line="240" w:lineRule="auto"/>
              <w:ind w:left="720"/>
              <w:rPr>
                <w:rFonts w:cs="Arial"/>
                <w:color w:val="45545F"/>
                <w:lang w:bidi="pa-IN"/>
              </w:rPr>
            </w:pPr>
            <w:proofErr w:type="spellStart"/>
            <w:r w:rsidRPr="00F320C0">
              <w:rPr>
                <w:rFonts w:cs="Arial"/>
                <w:color w:val="45545F"/>
                <w:lang w:bidi="pa-IN"/>
              </w:rPr>
              <w:t>EndDate</w:t>
            </w:r>
            <w:proofErr w:type="spellEnd"/>
          </w:p>
        </w:tc>
        <w:tc>
          <w:tcPr>
            <w:tcW w:w="3828" w:type="dxa"/>
            <w:tcMar>
              <w:top w:w="115" w:type="dxa"/>
              <w:left w:w="115" w:type="dxa"/>
              <w:bottom w:w="115" w:type="dxa"/>
              <w:right w:w="115" w:type="dxa"/>
            </w:tcMar>
          </w:tcPr>
          <w:p w14:paraId="37D08AD1" w14:textId="490877E3" w:rsidR="0077736C" w:rsidRDefault="00AE4C27" w:rsidP="001673B8">
            <w:pPr>
              <w:spacing w:line="240" w:lineRule="auto"/>
              <w:rPr>
                <w:rFonts w:cs="Arial"/>
                <w:color w:val="45545F"/>
                <w:lang w:bidi="pa-IN"/>
              </w:rPr>
            </w:pPr>
            <w:r>
              <w:rPr>
                <w:rFonts w:cs="Arial"/>
                <w:color w:val="45545F"/>
                <w:lang w:bidi="pa-IN"/>
              </w:rPr>
              <w:t xml:space="preserve">Incident </w:t>
            </w:r>
            <w:r w:rsidR="00F320C0">
              <w:rPr>
                <w:rFonts w:cs="Arial"/>
                <w:color w:val="45545F"/>
                <w:lang w:bidi="pa-IN"/>
              </w:rPr>
              <w:t>End date and time</w:t>
            </w:r>
            <w:r w:rsidR="0077736C">
              <w:rPr>
                <w:rFonts w:cs="Arial"/>
                <w:color w:val="45545F"/>
                <w:lang w:bidi="pa-IN"/>
              </w:rPr>
              <w:t xml:space="preserve"> format: </w:t>
            </w:r>
          </w:p>
          <w:p w14:paraId="4C035977" w14:textId="0FB32BA3" w:rsidR="001673B8" w:rsidRPr="003F433C" w:rsidRDefault="0077736C" w:rsidP="001673B8">
            <w:pPr>
              <w:spacing w:line="240" w:lineRule="auto"/>
              <w:rPr>
                <w:rFonts w:cs="Arial"/>
                <w:color w:val="45545F"/>
                <w:lang w:bidi="pa-IN"/>
              </w:rPr>
            </w:pPr>
            <w:proofErr w:type="spellStart"/>
            <w:r w:rsidRPr="00085D1A">
              <w:rPr>
                <w:rFonts w:cs="Arial"/>
                <w:color w:val="45545F"/>
                <w:lang w:bidi="pa-IN"/>
              </w:rPr>
              <w:t>YYYY-MM-DDThh:</w:t>
            </w:r>
            <w:proofErr w:type="gramStart"/>
            <w:r w:rsidRPr="00085D1A">
              <w:rPr>
                <w:rFonts w:cs="Arial"/>
                <w:color w:val="45545F"/>
                <w:lang w:bidi="pa-IN"/>
              </w:rPr>
              <w:t>mm:ss.ttt</w:t>
            </w:r>
            <w:proofErr w:type="spellEnd"/>
            <w:proofErr w:type="gramEnd"/>
          </w:p>
        </w:tc>
        <w:tc>
          <w:tcPr>
            <w:tcW w:w="1149" w:type="dxa"/>
          </w:tcPr>
          <w:p w14:paraId="378C1228" w14:textId="4D9344DE" w:rsidR="001673B8" w:rsidRDefault="001673B8" w:rsidP="001673B8">
            <w:pPr>
              <w:spacing w:line="240" w:lineRule="auto"/>
              <w:rPr>
                <w:rFonts w:cs="Arial"/>
                <w:color w:val="45545F"/>
                <w:lang w:bidi="pa-IN"/>
              </w:rPr>
            </w:pPr>
            <w:r>
              <w:rPr>
                <w:rFonts w:cs="Arial"/>
                <w:color w:val="45545F"/>
                <w:lang w:bidi="pa-IN"/>
              </w:rPr>
              <w:t>Yes</w:t>
            </w:r>
          </w:p>
        </w:tc>
      </w:tr>
      <w:tr w:rsidR="001673B8" w:rsidRPr="00085D1A" w14:paraId="51010F0F"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7F33346B" w14:textId="2192F52F" w:rsidR="001673B8" w:rsidRDefault="00602B39" w:rsidP="001673B8">
            <w:pPr>
              <w:spacing w:line="240" w:lineRule="auto"/>
              <w:ind w:left="720"/>
              <w:rPr>
                <w:rFonts w:cs="Arial"/>
                <w:color w:val="45545F"/>
                <w:lang w:bidi="pa-IN"/>
              </w:rPr>
            </w:pPr>
            <w:r w:rsidRPr="00192B58">
              <w:rPr>
                <w:rFonts w:cs="Arial"/>
                <w:color w:val="45545F"/>
                <w:lang w:bidi="pa-IN"/>
              </w:rPr>
              <w:t>Duration</w:t>
            </w:r>
          </w:p>
        </w:tc>
        <w:tc>
          <w:tcPr>
            <w:tcW w:w="3828" w:type="dxa"/>
            <w:tcMar>
              <w:top w:w="115" w:type="dxa"/>
              <w:left w:w="115" w:type="dxa"/>
              <w:bottom w:w="115" w:type="dxa"/>
              <w:right w:w="115" w:type="dxa"/>
            </w:tcMar>
          </w:tcPr>
          <w:p w14:paraId="6A6EEEF2" w14:textId="1D319471" w:rsidR="001673B8" w:rsidRDefault="006164D2" w:rsidP="0083148C">
            <w:pPr>
              <w:spacing w:line="240" w:lineRule="auto"/>
              <w:rPr>
                <w:rFonts w:cs="Arial"/>
                <w:color w:val="45545F"/>
                <w:lang w:bidi="pa-IN"/>
              </w:rPr>
            </w:pPr>
            <w:r>
              <w:rPr>
                <w:rFonts w:cs="Arial"/>
                <w:color w:val="45545F"/>
                <w:lang w:bidi="pa-IN"/>
              </w:rPr>
              <w:t>Duration hours v</w:t>
            </w:r>
            <w:r w:rsidR="0083148C">
              <w:rPr>
                <w:rFonts w:cs="Arial"/>
                <w:color w:val="45545F"/>
                <w:lang w:bidi="pa-IN"/>
              </w:rPr>
              <w:t xml:space="preserve">alue of </w:t>
            </w:r>
            <w:proofErr w:type="gramStart"/>
            <w:r w:rsidR="0049483A">
              <w:rPr>
                <w:rFonts w:cs="Arial"/>
                <w:color w:val="45545F"/>
                <w:lang w:bidi="pa-IN"/>
              </w:rPr>
              <w:t>contravention</w:t>
            </w:r>
            <w:r w:rsidR="009E688A">
              <w:rPr>
                <w:rFonts w:cs="Arial"/>
                <w:color w:val="45545F"/>
                <w:lang w:bidi="pa-IN"/>
              </w:rPr>
              <w:t>;</w:t>
            </w:r>
            <w:proofErr w:type="gramEnd"/>
            <w:r w:rsidR="009E688A">
              <w:rPr>
                <w:rFonts w:cs="Arial"/>
                <w:color w:val="45545F"/>
                <w:lang w:bidi="pa-IN"/>
              </w:rPr>
              <w:t xml:space="preserve"> e.g.,</w:t>
            </w:r>
            <w:r>
              <w:rPr>
                <w:rFonts w:cs="Arial"/>
                <w:color w:val="45545F"/>
                <w:lang w:bidi="pa-IN"/>
              </w:rPr>
              <w:t xml:space="preserve"> 22.0</w:t>
            </w:r>
          </w:p>
        </w:tc>
        <w:tc>
          <w:tcPr>
            <w:tcW w:w="1149" w:type="dxa"/>
          </w:tcPr>
          <w:p w14:paraId="3CD1A057" w14:textId="1E9839B9" w:rsidR="001673B8" w:rsidRDefault="00D0296C" w:rsidP="001673B8">
            <w:pPr>
              <w:spacing w:line="240" w:lineRule="auto"/>
              <w:rPr>
                <w:rFonts w:cs="Arial"/>
                <w:color w:val="45545F"/>
                <w:lang w:bidi="pa-IN"/>
              </w:rPr>
            </w:pPr>
            <w:r>
              <w:rPr>
                <w:rFonts w:cs="Arial"/>
                <w:color w:val="45545F"/>
                <w:lang w:bidi="pa-IN"/>
              </w:rPr>
              <w:t>No</w:t>
            </w:r>
          </w:p>
        </w:tc>
      </w:tr>
      <w:tr w:rsidR="00952BBA" w:rsidRPr="00085D1A" w14:paraId="61065B01" w14:textId="77777777" w:rsidTr="009E688A">
        <w:trPr>
          <w:trHeight w:val="489"/>
        </w:trPr>
        <w:tc>
          <w:tcPr>
            <w:tcW w:w="4988" w:type="dxa"/>
            <w:tcMar>
              <w:top w:w="115" w:type="dxa"/>
              <w:left w:w="115" w:type="dxa"/>
              <w:bottom w:w="115" w:type="dxa"/>
              <w:right w:w="115" w:type="dxa"/>
            </w:tcMar>
          </w:tcPr>
          <w:p w14:paraId="4F030F85" w14:textId="2D1F716F" w:rsidR="00952BBA" w:rsidRPr="00C82CC0" w:rsidRDefault="00602B39" w:rsidP="001673B8">
            <w:pPr>
              <w:spacing w:line="240" w:lineRule="auto"/>
              <w:ind w:left="720"/>
              <w:rPr>
                <w:rFonts w:cs="Arial"/>
                <w:color w:val="45545F"/>
                <w:lang w:bidi="pa-IN"/>
              </w:rPr>
            </w:pPr>
            <w:proofErr w:type="spellStart"/>
            <w:r w:rsidRPr="00192B58">
              <w:rPr>
                <w:rFonts w:cs="Arial"/>
                <w:color w:val="45545F"/>
                <w:lang w:bidi="pa-IN"/>
              </w:rPr>
              <w:t>EventLocationOrUniqueSourceIdentifier</w:t>
            </w:r>
            <w:proofErr w:type="spellEnd"/>
          </w:p>
        </w:tc>
        <w:tc>
          <w:tcPr>
            <w:tcW w:w="3828" w:type="dxa"/>
            <w:tcMar>
              <w:top w:w="115" w:type="dxa"/>
              <w:left w:w="115" w:type="dxa"/>
              <w:bottom w:w="115" w:type="dxa"/>
              <w:right w:w="115" w:type="dxa"/>
            </w:tcMar>
          </w:tcPr>
          <w:p w14:paraId="43774BCA" w14:textId="3A6CBFCA" w:rsidR="00952BBA" w:rsidRDefault="0049483A" w:rsidP="0049483A">
            <w:pPr>
              <w:spacing w:line="240" w:lineRule="auto"/>
              <w:rPr>
                <w:rFonts w:cs="Arial"/>
                <w:color w:val="45545F"/>
                <w:lang w:bidi="pa-IN"/>
              </w:rPr>
            </w:pPr>
            <w:r>
              <w:rPr>
                <w:rFonts w:cs="Arial"/>
                <w:color w:val="45545F"/>
                <w:lang w:bidi="pa-IN"/>
              </w:rPr>
              <w:t xml:space="preserve">Event location or unique source </w:t>
            </w:r>
            <w:proofErr w:type="gramStart"/>
            <w:r>
              <w:rPr>
                <w:rFonts w:cs="Arial"/>
                <w:color w:val="45545F"/>
                <w:lang w:bidi="pa-IN"/>
              </w:rPr>
              <w:t>identifier</w:t>
            </w:r>
            <w:r w:rsidR="00015DAC">
              <w:rPr>
                <w:rFonts w:cs="Arial"/>
                <w:color w:val="45545F"/>
                <w:lang w:bidi="pa-IN"/>
              </w:rPr>
              <w:t>;</w:t>
            </w:r>
            <w:proofErr w:type="gramEnd"/>
            <w:r w:rsidR="00015DAC">
              <w:rPr>
                <w:rFonts w:cs="Arial"/>
                <w:color w:val="45545F"/>
                <w:lang w:bidi="pa-IN"/>
              </w:rPr>
              <w:t xml:space="preserve"> e.g., m</w:t>
            </w:r>
            <w:r w:rsidR="00125A29" w:rsidRPr="00125A29">
              <w:rPr>
                <w:rFonts w:cs="Arial"/>
                <w:color w:val="45545F"/>
                <w:lang w:bidi="pa-IN"/>
              </w:rPr>
              <w:t>onitor 5B</w:t>
            </w:r>
          </w:p>
        </w:tc>
        <w:tc>
          <w:tcPr>
            <w:tcW w:w="1149" w:type="dxa"/>
          </w:tcPr>
          <w:p w14:paraId="52A3627E" w14:textId="2DDC2630" w:rsidR="00952BBA" w:rsidRDefault="00D0296C" w:rsidP="001673B8">
            <w:pPr>
              <w:spacing w:line="240" w:lineRule="auto"/>
              <w:rPr>
                <w:rFonts w:cs="Arial"/>
                <w:color w:val="45545F"/>
                <w:lang w:bidi="pa-IN"/>
              </w:rPr>
            </w:pPr>
            <w:r>
              <w:rPr>
                <w:rFonts w:cs="Arial"/>
                <w:color w:val="45545F"/>
                <w:lang w:bidi="pa-IN"/>
              </w:rPr>
              <w:t>No</w:t>
            </w:r>
          </w:p>
        </w:tc>
      </w:tr>
      <w:tr w:rsidR="00952BBA" w:rsidRPr="00085D1A" w14:paraId="518FF413"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7762AD38" w14:textId="7E9B5892" w:rsidR="00952BBA" w:rsidRPr="00C82CC0" w:rsidRDefault="00602B39" w:rsidP="001673B8">
            <w:pPr>
              <w:spacing w:line="240" w:lineRule="auto"/>
              <w:ind w:left="720"/>
              <w:rPr>
                <w:rFonts w:cs="Arial"/>
                <w:color w:val="45545F"/>
                <w:lang w:bidi="pa-IN"/>
              </w:rPr>
            </w:pPr>
            <w:proofErr w:type="spellStart"/>
            <w:r w:rsidRPr="00192B58">
              <w:rPr>
                <w:rFonts w:cs="Arial"/>
                <w:color w:val="45545F"/>
                <w:lang w:bidi="pa-IN"/>
              </w:rPr>
              <w:t>ParameterCriteria</w:t>
            </w:r>
            <w:proofErr w:type="spellEnd"/>
          </w:p>
        </w:tc>
        <w:tc>
          <w:tcPr>
            <w:tcW w:w="3828" w:type="dxa"/>
            <w:tcMar>
              <w:top w:w="115" w:type="dxa"/>
              <w:left w:w="115" w:type="dxa"/>
              <w:bottom w:w="115" w:type="dxa"/>
              <w:right w:w="115" w:type="dxa"/>
            </w:tcMar>
          </w:tcPr>
          <w:p w14:paraId="1F9C457E" w14:textId="24BF3786" w:rsidR="00952BBA" w:rsidRDefault="005923E8" w:rsidP="001F3C4C">
            <w:pPr>
              <w:spacing w:line="240" w:lineRule="auto"/>
              <w:rPr>
                <w:rFonts w:cs="Arial"/>
                <w:color w:val="45545F"/>
                <w:lang w:bidi="pa-IN"/>
              </w:rPr>
            </w:pPr>
            <w:r>
              <w:rPr>
                <w:rFonts w:cs="Arial"/>
                <w:color w:val="45545F"/>
                <w:lang w:bidi="pa-IN"/>
              </w:rPr>
              <w:t>N</w:t>
            </w:r>
            <w:r w:rsidR="00DF1742">
              <w:rPr>
                <w:rFonts w:cs="Arial"/>
                <w:color w:val="45545F"/>
                <w:lang w:bidi="pa-IN"/>
              </w:rPr>
              <w:t xml:space="preserve">ame </w:t>
            </w:r>
            <w:r w:rsidR="001F3C4C">
              <w:rPr>
                <w:rFonts w:cs="Arial"/>
                <w:color w:val="45545F"/>
                <w:lang w:bidi="pa-IN"/>
              </w:rPr>
              <w:t xml:space="preserve">or </w:t>
            </w:r>
            <w:proofErr w:type="gramStart"/>
            <w:r w:rsidR="001F3C4C">
              <w:rPr>
                <w:rFonts w:cs="Arial"/>
                <w:color w:val="45545F"/>
                <w:lang w:bidi="pa-IN"/>
              </w:rPr>
              <w:t>criteria;</w:t>
            </w:r>
            <w:proofErr w:type="gramEnd"/>
            <w:r w:rsidR="001F3C4C">
              <w:rPr>
                <w:rFonts w:cs="Arial"/>
                <w:color w:val="45545F"/>
                <w:lang w:bidi="pa-IN"/>
              </w:rPr>
              <w:t xml:space="preserve"> e.g., </w:t>
            </w:r>
            <w:r w:rsidR="00DF1742" w:rsidRPr="00DF1742">
              <w:rPr>
                <w:rFonts w:cs="Arial"/>
                <w:color w:val="45545F"/>
                <w:lang w:bidi="pa-IN"/>
              </w:rPr>
              <w:t>SO2</w:t>
            </w:r>
          </w:p>
        </w:tc>
        <w:tc>
          <w:tcPr>
            <w:tcW w:w="1149" w:type="dxa"/>
          </w:tcPr>
          <w:p w14:paraId="4922A7E6" w14:textId="5E4B3455" w:rsidR="00952BBA" w:rsidRDefault="00DF1742" w:rsidP="001673B8">
            <w:pPr>
              <w:spacing w:line="240" w:lineRule="auto"/>
              <w:rPr>
                <w:rFonts w:cs="Arial"/>
                <w:color w:val="45545F"/>
                <w:lang w:bidi="pa-IN"/>
              </w:rPr>
            </w:pPr>
            <w:r>
              <w:rPr>
                <w:rFonts w:cs="Arial"/>
                <w:color w:val="45545F"/>
                <w:lang w:bidi="pa-IN"/>
              </w:rPr>
              <w:t>Yes</w:t>
            </w:r>
          </w:p>
        </w:tc>
      </w:tr>
      <w:tr w:rsidR="00952BBA" w:rsidRPr="00085D1A" w14:paraId="35B382BF" w14:textId="77777777" w:rsidTr="0077736C">
        <w:trPr>
          <w:trHeight w:val="60"/>
        </w:trPr>
        <w:tc>
          <w:tcPr>
            <w:tcW w:w="4988" w:type="dxa"/>
            <w:tcMar>
              <w:top w:w="115" w:type="dxa"/>
              <w:left w:w="115" w:type="dxa"/>
              <w:bottom w:w="115" w:type="dxa"/>
              <w:right w:w="115" w:type="dxa"/>
            </w:tcMar>
          </w:tcPr>
          <w:p w14:paraId="771B0F94" w14:textId="78EB6C06" w:rsidR="00952BBA" w:rsidRPr="00C82CC0" w:rsidRDefault="00602B39" w:rsidP="003744CA">
            <w:pPr>
              <w:spacing w:line="240" w:lineRule="auto"/>
              <w:ind w:left="720"/>
              <w:rPr>
                <w:rFonts w:cs="Arial"/>
                <w:color w:val="45545F"/>
                <w:lang w:bidi="pa-IN"/>
              </w:rPr>
            </w:pPr>
            <w:proofErr w:type="spellStart"/>
            <w:r w:rsidRPr="00192B58">
              <w:rPr>
                <w:rFonts w:cs="Arial"/>
                <w:color w:val="45545F"/>
                <w:lang w:bidi="pa-IN"/>
              </w:rPr>
              <w:t>MeasuredOrEstimatedParameterQuantity</w:t>
            </w:r>
            <w:proofErr w:type="spellEnd"/>
          </w:p>
        </w:tc>
        <w:tc>
          <w:tcPr>
            <w:tcW w:w="3828" w:type="dxa"/>
            <w:tcMar>
              <w:top w:w="115" w:type="dxa"/>
              <w:left w:w="115" w:type="dxa"/>
              <w:bottom w:w="115" w:type="dxa"/>
              <w:right w:w="115" w:type="dxa"/>
            </w:tcMar>
          </w:tcPr>
          <w:p w14:paraId="64318CCF" w14:textId="658B457F" w:rsidR="00952BBA" w:rsidRDefault="008376C5" w:rsidP="00071D80">
            <w:pPr>
              <w:spacing w:line="240" w:lineRule="auto"/>
              <w:rPr>
                <w:rFonts w:cs="Arial"/>
                <w:color w:val="45545F"/>
                <w:lang w:bidi="pa-IN"/>
              </w:rPr>
            </w:pPr>
            <w:r>
              <w:rPr>
                <w:rFonts w:cs="Arial"/>
                <w:color w:val="45545F"/>
                <w:lang w:bidi="pa-IN"/>
              </w:rPr>
              <w:t>Measured or estimated par</w:t>
            </w:r>
            <w:r w:rsidR="00071D80">
              <w:rPr>
                <w:rFonts w:cs="Arial"/>
                <w:color w:val="45545F"/>
                <w:lang w:bidi="pa-IN"/>
              </w:rPr>
              <w:t xml:space="preserve">ameter </w:t>
            </w:r>
            <w:proofErr w:type="gramStart"/>
            <w:r w:rsidR="00071D80">
              <w:rPr>
                <w:rFonts w:cs="Arial"/>
                <w:color w:val="45545F"/>
                <w:lang w:bidi="pa-IN"/>
              </w:rPr>
              <w:t>quantity;</w:t>
            </w:r>
            <w:proofErr w:type="gramEnd"/>
            <w:r>
              <w:rPr>
                <w:rFonts w:cs="Arial"/>
                <w:color w:val="45545F"/>
                <w:lang w:bidi="pa-IN"/>
              </w:rPr>
              <w:t xml:space="preserve"> </w:t>
            </w:r>
            <w:r w:rsidR="00630367">
              <w:rPr>
                <w:rFonts w:cs="Arial"/>
                <w:color w:val="45545F"/>
                <w:lang w:bidi="pa-IN"/>
              </w:rPr>
              <w:t>e.g.,</w:t>
            </w:r>
            <w:r>
              <w:rPr>
                <w:rFonts w:cs="Arial"/>
                <w:color w:val="45545F"/>
                <w:lang w:bidi="pa-IN"/>
              </w:rPr>
              <w:t xml:space="preserve"> 55.6</w:t>
            </w:r>
          </w:p>
        </w:tc>
        <w:tc>
          <w:tcPr>
            <w:tcW w:w="1149" w:type="dxa"/>
          </w:tcPr>
          <w:p w14:paraId="5BF3DEB4" w14:textId="0A582F08" w:rsidR="00952BBA" w:rsidRDefault="002577B9" w:rsidP="001673B8">
            <w:pPr>
              <w:spacing w:line="240" w:lineRule="auto"/>
              <w:rPr>
                <w:rFonts w:cs="Arial"/>
                <w:color w:val="45545F"/>
                <w:lang w:bidi="pa-IN"/>
              </w:rPr>
            </w:pPr>
            <w:r>
              <w:rPr>
                <w:rFonts w:cs="Arial"/>
                <w:color w:val="45545F"/>
                <w:lang w:bidi="pa-IN"/>
              </w:rPr>
              <w:t>No</w:t>
            </w:r>
          </w:p>
        </w:tc>
      </w:tr>
      <w:tr w:rsidR="00952BBA" w:rsidRPr="00085D1A" w14:paraId="620E917F"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3EB406A6" w14:textId="0BBBF1CC" w:rsidR="00952BBA" w:rsidRPr="00C82CC0" w:rsidRDefault="00602B39" w:rsidP="001673B8">
            <w:pPr>
              <w:spacing w:line="240" w:lineRule="auto"/>
              <w:ind w:left="720"/>
              <w:rPr>
                <w:rFonts w:cs="Arial"/>
                <w:color w:val="45545F"/>
                <w:lang w:bidi="pa-IN"/>
              </w:rPr>
            </w:pPr>
            <w:proofErr w:type="spellStart"/>
            <w:r w:rsidRPr="00192B58">
              <w:rPr>
                <w:rFonts w:cs="Arial"/>
                <w:color w:val="45545F"/>
                <w:lang w:bidi="pa-IN"/>
              </w:rPr>
              <w:t>ParameterQuantityUnits</w:t>
            </w:r>
            <w:proofErr w:type="spellEnd"/>
          </w:p>
        </w:tc>
        <w:tc>
          <w:tcPr>
            <w:tcW w:w="3828" w:type="dxa"/>
            <w:tcMar>
              <w:top w:w="115" w:type="dxa"/>
              <w:left w:w="115" w:type="dxa"/>
              <w:bottom w:w="115" w:type="dxa"/>
              <w:right w:w="115" w:type="dxa"/>
            </w:tcMar>
          </w:tcPr>
          <w:p w14:paraId="1B6FDF88" w14:textId="534325E0" w:rsidR="00952BBA" w:rsidRDefault="00E83463" w:rsidP="00FA65A8">
            <w:pPr>
              <w:spacing w:line="240" w:lineRule="auto"/>
              <w:rPr>
                <w:rFonts w:cs="Arial"/>
                <w:color w:val="45545F"/>
                <w:lang w:bidi="pa-IN"/>
              </w:rPr>
            </w:pPr>
            <w:r>
              <w:rPr>
                <w:rFonts w:cs="Arial"/>
                <w:color w:val="45545F"/>
                <w:lang w:bidi="pa-IN"/>
              </w:rPr>
              <w:t>Parameter quant</w:t>
            </w:r>
            <w:r w:rsidR="00DD46A0">
              <w:rPr>
                <w:rFonts w:cs="Arial"/>
                <w:color w:val="45545F"/>
                <w:lang w:bidi="pa-IN"/>
              </w:rPr>
              <w:t xml:space="preserve">ity </w:t>
            </w:r>
            <w:proofErr w:type="gramStart"/>
            <w:r w:rsidR="00DD46A0">
              <w:rPr>
                <w:rFonts w:cs="Arial"/>
                <w:color w:val="45545F"/>
                <w:lang w:bidi="pa-IN"/>
              </w:rPr>
              <w:t>units</w:t>
            </w:r>
            <w:r w:rsidR="00FA65A8">
              <w:rPr>
                <w:rFonts w:cs="Arial"/>
                <w:color w:val="45545F"/>
                <w:lang w:bidi="pa-IN"/>
              </w:rPr>
              <w:t>;</w:t>
            </w:r>
            <w:proofErr w:type="gramEnd"/>
            <w:r w:rsidR="00FA65A8">
              <w:rPr>
                <w:rFonts w:cs="Arial"/>
                <w:color w:val="45545F"/>
                <w:lang w:bidi="pa-IN"/>
              </w:rPr>
              <w:t xml:space="preserve"> e.g.,</w:t>
            </w:r>
            <w:r>
              <w:rPr>
                <w:rFonts w:cs="Arial"/>
                <w:color w:val="45545F"/>
                <w:lang w:bidi="pa-IN"/>
              </w:rPr>
              <w:t xml:space="preserve"> kg</w:t>
            </w:r>
          </w:p>
        </w:tc>
        <w:tc>
          <w:tcPr>
            <w:tcW w:w="1149" w:type="dxa"/>
          </w:tcPr>
          <w:p w14:paraId="2DDF13FD" w14:textId="56A4757B" w:rsidR="00952BBA" w:rsidRDefault="002577B9" w:rsidP="001673B8">
            <w:pPr>
              <w:spacing w:line="240" w:lineRule="auto"/>
              <w:rPr>
                <w:rFonts w:cs="Arial"/>
                <w:color w:val="45545F"/>
                <w:lang w:bidi="pa-IN"/>
              </w:rPr>
            </w:pPr>
            <w:r>
              <w:rPr>
                <w:rFonts w:cs="Arial"/>
                <w:color w:val="45545F"/>
                <w:lang w:bidi="pa-IN"/>
              </w:rPr>
              <w:t>No</w:t>
            </w:r>
          </w:p>
        </w:tc>
      </w:tr>
      <w:tr w:rsidR="00E8633A" w:rsidRPr="00085D1A" w14:paraId="30A05CCF" w14:textId="77777777" w:rsidTr="0077736C">
        <w:trPr>
          <w:trHeight w:val="60"/>
        </w:trPr>
        <w:tc>
          <w:tcPr>
            <w:tcW w:w="4988" w:type="dxa"/>
            <w:tcMar>
              <w:top w:w="115" w:type="dxa"/>
              <w:left w:w="115" w:type="dxa"/>
              <w:bottom w:w="115" w:type="dxa"/>
              <w:right w:w="115" w:type="dxa"/>
            </w:tcMar>
          </w:tcPr>
          <w:p w14:paraId="1DA608DD" w14:textId="05B7F761" w:rsidR="00E8633A" w:rsidRDefault="00602B39" w:rsidP="00192B58">
            <w:pPr>
              <w:spacing w:line="240" w:lineRule="auto"/>
              <w:ind w:left="720"/>
              <w:rPr>
                <w:rFonts w:cs="Arial"/>
                <w:color w:val="45545F"/>
                <w:lang w:bidi="pa-IN"/>
              </w:rPr>
            </w:pPr>
            <w:proofErr w:type="spellStart"/>
            <w:r w:rsidRPr="00192B58">
              <w:rPr>
                <w:rFonts w:cs="Arial"/>
                <w:color w:val="45545F"/>
                <w:lang w:bidi="pa-IN"/>
              </w:rPr>
              <w:t>LimitConditionQuantity</w:t>
            </w:r>
            <w:proofErr w:type="spellEnd"/>
          </w:p>
        </w:tc>
        <w:tc>
          <w:tcPr>
            <w:tcW w:w="3828" w:type="dxa"/>
            <w:tcMar>
              <w:top w:w="115" w:type="dxa"/>
              <w:left w:w="115" w:type="dxa"/>
              <w:bottom w:w="115" w:type="dxa"/>
              <w:right w:w="115" w:type="dxa"/>
            </w:tcMar>
          </w:tcPr>
          <w:p w14:paraId="05AEBBF0" w14:textId="00C763E2" w:rsidR="00E8633A" w:rsidRDefault="00EB6BA9" w:rsidP="003D756F">
            <w:pPr>
              <w:spacing w:line="240" w:lineRule="auto"/>
              <w:rPr>
                <w:rFonts w:cs="Arial"/>
                <w:color w:val="45545F"/>
                <w:lang w:bidi="pa-IN"/>
              </w:rPr>
            </w:pPr>
            <w:r>
              <w:rPr>
                <w:rFonts w:cs="Arial"/>
                <w:color w:val="45545F"/>
                <w:lang w:bidi="pa-IN"/>
              </w:rPr>
              <w:t>Limit condition</w:t>
            </w:r>
            <w:r w:rsidR="00DD46A0">
              <w:rPr>
                <w:rFonts w:cs="Arial"/>
                <w:color w:val="45545F"/>
                <w:lang w:bidi="pa-IN"/>
              </w:rPr>
              <w:t xml:space="preserve"> </w:t>
            </w:r>
            <w:proofErr w:type="gramStart"/>
            <w:r w:rsidR="00DD46A0">
              <w:rPr>
                <w:rFonts w:cs="Arial"/>
                <w:color w:val="45545F"/>
                <w:lang w:bidi="pa-IN"/>
              </w:rPr>
              <w:t>quality</w:t>
            </w:r>
            <w:r w:rsidR="003D756F">
              <w:rPr>
                <w:rFonts w:cs="Arial"/>
                <w:color w:val="45545F"/>
                <w:lang w:bidi="pa-IN"/>
              </w:rPr>
              <w:t>;</w:t>
            </w:r>
            <w:proofErr w:type="gramEnd"/>
            <w:r w:rsidR="003D756F">
              <w:rPr>
                <w:rFonts w:cs="Arial"/>
                <w:color w:val="45545F"/>
                <w:lang w:bidi="pa-IN"/>
              </w:rPr>
              <w:t xml:space="preserve"> e.g.,</w:t>
            </w:r>
            <w:r>
              <w:rPr>
                <w:rFonts w:cs="Arial"/>
                <w:color w:val="45545F"/>
                <w:lang w:bidi="pa-IN"/>
              </w:rPr>
              <w:t xml:space="preserve"> 50.5</w:t>
            </w:r>
          </w:p>
        </w:tc>
        <w:tc>
          <w:tcPr>
            <w:tcW w:w="1149" w:type="dxa"/>
          </w:tcPr>
          <w:p w14:paraId="1B6C9BC4" w14:textId="370F5341" w:rsidR="00E8633A" w:rsidRDefault="002577B9" w:rsidP="001673B8">
            <w:pPr>
              <w:spacing w:line="240" w:lineRule="auto"/>
              <w:rPr>
                <w:rFonts w:cs="Arial"/>
                <w:color w:val="45545F"/>
                <w:lang w:bidi="pa-IN"/>
              </w:rPr>
            </w:pPr>
            <w:r>
              <w:rPr>
                <w:rFonts w:cs="Arial"/>
                <w:color w:val="45545F"/>
                <w:lang w:bidi="pa-IN"/>
              </w:rPr>
              <w:t>No</w:t>
            </w:r>
          </w:p>
        </w:tc>
      </w:tr>
      <w:tr w:rsidR="00B122B2" w:rsidRPr="00085D1A" w14:paraId="19190518"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42988CE2" w14:textId="69487760" w:rsidR="00B122B2" w:rsidRDefault="00602B39" w:rsidP="00192B58">
            <w:pPr>
              <w:spacing w:line="240" w:lineRule="auto"/>
              <w:ind w:left="720"/>
              <w:rPr>
                <w:rFonts w:cs="Arial"/>
                <w:color w:val="45545F"/>
                <w:lang w:bidi="pa-IN"/>
              </w:rPr>
            </w:pPr>
            <w:proofErr w:type="spellStart"/>
            <w:r w:rsidRPr="00192B58">
              <w:rPr>
                <w:rFonts w:cs="Arial"/>
                <w:color w:val="45545F"/>
                <w:lang w:bidi="pa-IN"/>
              </w:rPr>
              <w:t>LimitConditionUnits</w:t>
            </w:r>
            <w:proofErr w:type="spellEnd"/>
          </w:p>
        </w:tc>
        <w:tc>
          <w:tcPr>
            <w:tcW w:w="3828" w:type="dxa"/>
            <w:tcMar>
              <w:top w:w="115" w:type="dxa"/>
              <w:left w:w="115" w:type="dxa"/>
              <w:bottom w:w="115" w:type="dxa"/>
              <w:right w:w="115" w:type="dxa"/>
            </w:tcMar>
          </w:tcPr>
          <w:p w14:paraId="71619091" w14:textId="30BAE8B6" w:rsidR="00B122B2" w:rsidRDefault="00CD1953" w:rsidP="00C31A9A">
            <w:pPr>
              <w:spacing w:line="240" w:lineRule="auto"/>
              <w:rPr>
                <w:rFonts w:cs="Arial"/>
                <w:color w:val="45545F"/>
                <w:lang w:bidi="pa-IN"/>
              </w:rPr>
            </w:pPr>
            <w:r>
              <w:rPr>
                <w:rFonts w:cs="Arial"/>
                <w:color w:val="45545F"/>
                <w:lang w:bidi="pa-IN"/>
              </w:rPr>
              <w:t>Limit cond</w:t>
            </w:r>
            <w:r w:rsidR="0084571F">
              <w:rPr>
                <w:rFonts w:cs="Arial"/>
                <w:color w:val="45545F"/>
                <w:lang w:bidi="pa-IN"/>
              </w:rPr>
              <w:t xml:space="preserve">ition </w:t>
            </w:r>
            <w:proofErr w:type="gramStart"/>
            <w:r w:rsidR="0084571F">
              <w:rPr>
                <w:rFonts w:cs="Arial"/>
                <w:color w:val="45545F"/>
                <w:lang w:bidi="pa-IN"/>
              </w:rPr>
              <w:t>units</w:t>
            </w:r>
            <w:r w:rsidR="00C31A9A">
              <w:rPr>
                <w:rFonts w:cs="Arial"/>
                <w:color w:val="45545F"/>
                <w:lang w:bidi="pa-IN"/>
              </w:rPr>
              <w:t>;</w:t>
            </w:r>
            <w:proofErr w:type="gramEnd"/>
            <w:r w:rsidR="00C31A9A">
              <w:rPr>
                <w:rFonts w:cs="Arial"/>
                <w:color w:val="45545F"/>
                <w:lang w:bidi="pa-IN"/>
              </w:rPr>
              <w:t xml:space="preserve"> e.g.,</w:t>
            </w:r>
            <w:r>
              <w:rPr>
                <w:rFonts w:cs="Arial"/>
                <w:color w:val="45545F"/>
                <w:lang w:bidi="pa-IN"/>
              </w:rPr>
              <w:t xml:space="preserve"> kg</w:t>
            </w:r>
          </w:p>
        </w:tc>
        <w:tc>
          <w:tcPr>
            <w:tcW w:w="1149" w:type="dxa"/>
          </w:tcPr>
          <w:p w14:paraId="46F3FC0B" w14:textId="1091EB86" w:rsidR="00B122B2" w:rsidRDefault="002577B9" w:rsidP="001673B8">
            <w:pPr>
              <w:spacing w:line="240" w:lineRule="auto"/>
              <w:rPr>
                <w:rFonts w:cs="Arial"/>
                <w:color w:val="45545F"/>
                <w:lang w:bidi="pa-IN"/>
              </w:rPr>
            </w:pPr>
            <w:r>
              <w:rPr>
                <w:rFonts w:cs="Arial"/>
                <w:color w:val="45545F"/>
                <w:lang w:bidi="pa-IN"/>
              </w:rPr>
              <w:t>No</w:t>
            </w:r>
          </w:p>
        </w:tc>
      </w:tr>
      <w:tr w:rsidR="00E8633A" w:rsidRPr="00085D1A" w14:paraId="4519D2A4" w14:textId="77777777" w:rsidTr="0077736C">
        <w:trPr>
          <w:trHeight w:val="60"/>
        </w:trPr>
        <w:tc>
          <w:tcPr>
            <w:tcW w:w="4988" w:type="dxa"/>
            <w:tcMar>
              <w:top w:w="115" w:type="dxa"/>
              <w:left w:w="115" w:type="dxa"/>
              <w:bottom w:w="115" w:type="dxa"/>
              <w:right w:w="115" w:type="dxa"/>
            </w:tcMar>
          </w:tcPr>
          <w:p w14:paraId="27475082" w14:textId="2EACD230" w:rsidR="00E8633A" w:rsidRDefault="00602B39" w:rsidP="00192B58">
            <w:pPr>
              <w:spacing w:line="240" w:lineRule="auto"/>
              <w:ind w:left="720"/>
              <w:rPr>
                <w:rFonts w:cs="Arial"/>
                <w:color w:val="45545F"/>
                <w:lang w:bidi="pa-IN"/>
              </w:rPr>
            </w:pPr>
            <w:proofErr w:type="spellStart"/>
            <w:r w:rsidRPr="00192B58">
              <w:rPr>
                <w:rFonts w:cs="Arial"/>
                <w:color w:val="45545F"/>
                <w:lang w:bidi="pa-IN"/>
              </w:rPr>
              <w:t>LimitConditionFrequencyTimescale</w:t>
            </w:r>
            <w:proofErr w:type="spellEnd"/>
          </w:p>
        </w:tc>
        <w:tc>
          <w:tcPr>
            <w:tcW w:w="3828" w:type="dxa"/>
            <w:tcMar>
              <w:top w:w="115" w:type="dxa"/>
              <w:left w:w="115" w:type="dxa"/>
              <w:bottom w:w="115" w:type="dxa"/>
              <w:right w:w="115" w:type="dxa"/>
            </w:tcMar>
          </w:tcPr>
          <w:p w14:paraId="75E8496A" w14:textId="200C7802" w:rsidR="00E8633A" w:rsidRDefault="00D91695" w:rsidP="009A33D5">
            <w:pPr>
              <w:spacing w:line="240" w:lineRule="auto"/>
              <w:rPr>
                <w:rFonts w:cs="Arial"/>
                <w:color w:val="45545F"/>
                <w:lang w:bidi="pa-IN"/>
              </w:rPr>
            </w:pPr>
            <w:r>
              <w:rPr>
                <w:rFonts w:cs="Arial"/>
                <w:color w:val="45545F"/>
                <w:lang w:bidi="pa-IN"/>
              </w:rPr>
              <w:t xml:space="preserve">Condition </w:t>
            </w:r>
            <w:proofErr w:type="gramStart"/>
            <w:r>
              <w:rPr>
                <w:rFonts w:cs="Arial"/>
                <w:color w:val="45545F"/>
                <w:lang w:bidi="pa-IN"/>
              </w:rPr>
              <w:t>frequen</w:t>
            </w:r>
            <w:r w:rsidR="00B52BA2">
              <w:rPr>
                <w:rFonts w:cs="Arial"/>
                <w:color w:val="45545F"/>
                <w:lang w:bidi="pa-IN"/>
              </w:rPr>
              <w:t>cy</w:t>
            </w:r>
            <w:r w:rsidR="009A33D5">
              <w:rPr>
                <w:rFonts w:cs="Arial"/>
                <w:color w:val="45545F"/>
                <w:lang w:bidi="pa-IN"/>
              </w:rPr>
              <w:t>;</w:t>
            </w:r>
            <w:proofErr w:type="gramEnd"/>
            <w:r w:rsidR="009A33D5">
              <w:rPr>
                <w:rFonts w:cs="Arial"/>
                <w:color w:val="45545F"/>
                <w:lang w:bidi="pa-IN"/>
              </w:rPr>
              <w:t xml:space="preserve"> e.g., </w:t>
            </w:r>
            <w:r w:rsidR="006E2412">
              <w:rPr>
                <w:rFonts w:cs="Arial"/>
                <w:color w:val="45545F"/>
                <w:lang w:bidi="pa-IN"/>
              </w:rPr>
              <w:t xml:space="preserve">per hour; </w:t>
            </w:r>
            <w:r>
              <w:rPr>
                <w:rFonts w:cs="Arial"/>
                <w:color w:val="45545F"/>
                <w:lang w:bidi="pa-IN"/>
              </w:rPr>
              <w:t>calendar month</w:t>
            </w:r>
          </w:p>
        </w:tc>
        <w:tc>
          <w:tcPr>
            <w:tcW w:w="1149" w:type="dxa"/>
          </w:tcPr>
          <w:p w14:paraId="6B555E91" w14:textId="703721D3" w:rsidR="00E8633A" w:rsidRDefault="002577B9" w:rsidP="001673B8">
            <w:pPr>
              <w:spacing w:line="240" w:lineRule="auto"/>
              <w:rPr>
                <w:rFonts w:cs="Arial"/>
                <w:color w:val="45545F"/>
                <w:lang w:bidi="pa-IN"/>
              </w:rPr>
            </w:pPr>
            <w:r>
              <w:rPr>
                <w:rFonts w:cs="Arial"/>
                <w:color w:val="45545F"/>
                <w:lang w:bidi="pa-IN"/>
              </w:rPr>
              <w:t>No</w:t>
            </w:r>
          </w:p>
        </w:tc>
      </w:tr>
      <w:tr w:rsidR="00813476" w:rsidRPr="00085D1A" w14:paraId="3736C03B"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3A7639A6" w14:textId="41D07A76" w:rsidR="00813476" w:rsidRDefault="00602B39" w:rsidP="00192B58">
            <w:pPr>
              <w:spacing w:line="240" w:lineRule="auto"/>
              <w:ind w:left="720"/>
              <w:rPr>
                <w:rFonts w:cs="Arial"/>
                <w:color w:val="45545F"/>
                <w:lang w:bidi="pa-IN"/>
              </w:rPr>
            </w:pPr>
            <w:proofErr w:type="spellStart"/>
            <w:r w:rsidRPr="00192B58">
              <w:rPr>
                <w:rFonts w:cs="Arial"/>
                <w:color w:val="45545F"/>
                <w:lang w:bidi="pa-IN"/>
              </w:rPr>
              <w:t>MethodUsedToIdentifyTheExceedance</w:t>
            </w:r>
            <w:proofErr w:type="spellEnd"/>
          </w:p>
        </w:tc>
        <w:tc>
          <w:tcPr>
            <w:tcW w:w="3828" w:type="dxa"/>
            <w:tcMar>
              <w:top w:w="115" w:type="dxa"/>
              <w:left w:w="115" w:type="dxa"/>
              <w:bottom w:w="115" w:type="dxa"/>
              <w:right w:w="115" w:type="dxa"/>
            </w:tcMar>
          </w:tcPr>
          <w:p w14:paraId="648E5FDB" w14:textId="3D3D237C" w:rsidR="00813476" w:rsidRDefault="00017AEA" w:rsidP="008D010B">
            <w:pPr>
              <w:spacing w:line="240" w:lineRule="auto"/>
              <w:rPr>
                <w:rFonts w:cs="Arial"/>
                <w:color w:val="45545F"/>
                <w:lang w:bidi="pa-IN"/>
              </w:rPr>
            </w:pPr>
            <w:r>
              <w:rPr>
                <w:rFonts w:cs="Arial"/>
                <w:color w:val="45545F"/>
                <w:lang w:bidi="pa-IN"/>
              </w:rPr>
              <w:t>Method used</w:t>
            </w:r>
            <w:r w:rsidR="006C2B59">
              <w:rPr>
                <w:rFonts w:cs="Arial"/>
                <w:color w:val="45545F"/>
                <w:lang w:bidi="pa-IN"/>
              </w:rPr>
              <w:t xml:space="preserve"> to identify the exceedance</w:t>
            </w:r>
            <w:r w:rsidR="008D010B">
              <w:rPr>
                <w:rFonts w:cs="Arial"/>
                <w:color w:val="45545F"/>
                <w:lang w:bidi="pa-IN"/>
              </w:rPr>
              <w:t xml:space="preserve"> in </w:t>
            </w:r>
            <w:proofErr w:type="gramStart"/>
            <w:r w:rsidR="008D010B">
              <w:rPr>
                <w:rFonts w:cs="Arial"/>
                <w:color w:val="45545F"/>
                <w:lang w:bidi="pa-IN"/>
              </w:rPr>
              <w:t>text;</w:t>
            </w:r>
            <w:proofErr w:type="gramEnd"/>
            <w:r w:rsidR="008D010B">
              <w:rPr>
                <w:rFonts w:cs="Arial"/>
                <w:color w:val="45545F"/>
                <w:lang w:bidi="pa-IN"/>
              </w:rPr>
              <w:t xml:space="preserve"> e.g., cems</w:t>
            </w:r>
          </w:p>
        </w:tc>
        <w:tc>
          <w:tcPr>
            <w:tcW w:w="1149" w:type="dxa"/>
          </w:tcPr>
          <w:p w14:paraId="45004A7F" w14:textId="17103B5B" w:rsidR="00813476" w:rsidRDefault="002577B9" w:rsidP="001673B8">
            <w:pPr>
              <w:spacing w:line="240" w:lineRule="auto"/>
              <w:rPr>
                <w:rFonts w:cs="Arial"/>
                <w:color w:val="45545F"/>
                <w:lang w:bidi="pa-IN"/>
              </w:rPr>
            </w:pPr>
            <w:r>
              <w:rPr>
                <w:rFonts w:cs="Arial"/>
                <w:color w:val="45545F"/>
                <w:lang w:bidi="pa-IN"/>
              </w:rPr>
              <w:t>No</w:t>
            </w:r>
          </w:p>
        </w:tc>
      </w:tr>
      <w:tr w:rsidR="00813476" w:rsidRPr="00085D1A" w14:paraId="0B59B7A4" w14:textId="77777777" w:rsidTr="0077736C">
        <w:trPr>
          <w:trHeight w:val="60"/>
        </w:trPr>
        <w:tc>
          <w:tcPr>
            <w:tcW w:w="4988" w:type="dxa"/>
            <w:tcMar>
              <w:top w:w="115" w:type="dxa"/>
              <w:left w:w="115" w:type="dxa"/>
              <w:bottom w:w="115" w:type="dxa"/>
              <w:right w:w="115" w:type="dxa"/>
            </w:tcMar>
          </w:tcPr>
          <w:p w14:paraId="190840D0" w14:textId="5E0DFB1A" w:rsidR="00813476" w:rsidRDefault="00602B39" w:rsidP="00192B58">
            <w:pPr>
              <w:spacing w:line="240" w:lineRule="auto"/>
              <w:ind w:left="720"/>
              <w:rPr>
                <w:rFonts w:cs="Arial"/>
                <w:color w:val="45545F"/>
                <w:lang w:bidi="pa-IN"/>
              </w:rPr>
            </w:pPr>
            <w:proofErr w:type="spellStart"/>
            <w:r w:rsidRPr="00192B58">
              <w:rPr>
                <w:rFonts w:cs="Arial"/>
                <w:color w:val="45545F"/>
                <w:lang w:bidi="pa-IN"/>
              </w:rPr>
              <w:lastRenderedPageBreak/>
              <w:t>CauseOfExceedance</w:t>
            </w:r>
            <w:proofErr w:type="spellEnd"/>
          </w:p>
        </w:tc>
        <w:tc>
          <w:tcPr>
            <w:tcW w:w="3828" w:type="dxa"/>
            <w:tcMar>
              <w:top w:w="115" w:type="dxa"/>
              <w:left w:w="115" w:type="dxa"/>
              <w:bottom w:w="115" w:type="dxa"/>
              <w:right w:w="115" w:type="dxa"/>
            </w:tcMar>
          </w:tcPr>
          <w:p w14:paraId="6CAB2F98" w14:textId="54730A9A" w:rsidR="00813476" w:rsidRDefault="003C7E72" w:rsidP="001E48D9">
            <w:pPr>
              <w:spacing w:line="240" w:lineRule="auto"/>
              <w:rPr>
                <w:rFonts w:cs="Arial"/>
                <w:color w:val="45545F"/>
                <w:lang w:bidi="pa-IN"/>
              </w:rPr>
            </w:pPr>
            <w:r>
              <w:rPr>
                <w:rFonts w:cs="Arial"/>
                <w:color w:val="45545F"/>
                <w:lang w:bidi="pa-IN"/>
              </w:rPr>
              <w:t>Caus</w:t>
            </w:r>
            <w:r w:rsidR="007D4BE7">
              <w:rPr>
                <w:rFonts w:cs="Arial"/>
                <w:color w:val="45545F"/>
                <w:lang w:bidi="pa-IN"/>
              </w:rPr>
              <w:t xml:space="preserve">e of </w:t>
            </w:r>
            <w:proofErr w:type="gramStart"/>
            <w:r w:rsidR="007D4BE7">
              <w:rPr>
                <w:rFonts w:cs="Arial"/>
                <w:color w:val="45545F"/>
                <w:lang w:bidi="pa-IN"/>
              </w:rPr>
              <w:t>exceedance</w:t>
            </w:r>
            <w:r w:rsidR="001E48D9">
              <w:rPr>
                <w:rFonts w:cs="Arial"/>
                <w:color w:val="45545F"/>
                <w:lang w:bidi="pa-IN"/>
              </w:rPr>
              <w:t>;</w:t>
            </w:r>
            <w:proofErr w:type="gramEnd"/>
            <w:r w:rsidR="001E48D9">
              <w:rPr>
                <w:rFonts w:cs="Arial"/>
                <w:color w:val="45545F"/>
                <w:lang w:bidi="pa-IN"/>
              </w:rPr>
              <w:t xml:space="preserve"> e.g., f</w:t>
            </w:r>
            <w:r>
              <w:rPr>
                <w:rFonts w:cs="Arial"/>
                <w:color w:val="45545F"/>
                <w:lang w:bidi="pa-IN"/>
              </w:rPr>
              <w:t>ailure of pollution controls</w:t>
            </w:r>
          </w:p>
        </w:tc>
        <w:tc>
          <w:tcPr>
            <w:tcW w:w="1149" w:type="dxa"/>
          </w:tcPr>
          <w:p w14:paraId="7E4DD7B8" w14:textId="6E8A94FE" w:rsidR="00813476" w:rsidRDefault="00274D73" w:rsidP="001673B8">
            <w:pPr>
              <w:spacing w:line="240" w:lineRule="auto"/>
              <w:rPr>
                <w:rFonts w:cs="Arial"/>
                <w:color w:val="45545F"/>
                <w:lang w:bidi="pa-IN"/>
              </w:rPr>
            </w:pPr>
            <w:r>
              <w:rPr>
                <w:rFonts w:cs="Arial"/>
                <w:color w:val="45545F"/>
                <w:lang w:bidi="pa-IN"/>
              </w:rPr>
              <w:t>No</w:t>
            </w:r>
          </w:p>
        </w:tc>
      </w:tr>
      <w:tr w:rsidR="00813476" w:rsidRPr="00085D1A" w14:paraId="011453C2"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4F16FBD2" w14:textId="3EB516B2" w:rsidR="00813476" w:rsidRDefault="00602B39" w:rsidP="00192B58">
            <w:pPr>
              <w:spacing w:line="240" w:lineRule="auto"/>
              <w:ind w:left="720"/>
              <w:rPr>
                <w:rFonts w:cs="Arial"/>
                <w:color w:val="45545F"/>
                <w:lang w:bidi="pa-IN"/>
              </w:rPr>
            </w:pPr>
            <w:proofErr w:type="spellStart"/>
            <w:r w:rsidRPr="00192B58">
              <w:rPr>
                <w:rFonts w:cs="Arial"/>
                <w:color w:val="45545F"/>
                <w:lang w:bidi="pa-IN"/>
              </w:rPr>
              <w:t>BriefSummaryOfTheEvent</w:t>
            </w:r>
            <w:proofErr w:type="spellEnd"/>
          </w:p>
        </w:tc>
        <w:tc>
          <w:tcPr>
            <w:tcW w:w="3828" w:type="dxa"/>
            <w:tcMar>
              <w:top w:w="115" w:type="dxa"/>
              <w:left w:w="115" w:type="dxa"/>
              <w:bottom w:w="115" w:type="dxa"/>
              <w:right w:w="115" w:type="dxa"/>
            </w:tcMar>
          </w:tcPr>
          <w:p w14:paraId="3FC78493" w14:textId="49739A38" w:rsidR="00813476" w:rsidRDefault="00321898" w:rsidP="00A85CE5">
            <w:pPr>
              <w:spacing w:line="240" w:lineRule="auto"/>
              <w:rPr>
                <w:rFonts w:cs="Arial"/>
                <w:color w:val="45545F"/>
                <w:lang w:bidi="pa-IN"/>
              </w:rPr>
            </w:pPr>
            <w:r>
              <w:rPr>
                <w:rFonts w:cs="Arial"/>
                <w:color w:val="45545F"/>
                <w:lang w:bidi="pa-IN"/>
              </w:rPr>
              <w:t>S</w:t>
            </w:r>
            <w:r w:rsidR="00F701DD">
              <w:rPr>
                <w:rFonts w:cs="Arial"/>
                <w:color w:val="45545F"/>
                <w:lang w:bidi="pa-IN"/>
              </w:rPr>
              <w:t xml:space="preserve">ummary of the </w:t>
            </w:r>
            <w:proofErr w:type="gramStart"/>
            <w:r w:rsidR="00F701DD">
              <w:rPr>
                <w:rFonts w:cs="Arial"/>
                <w:color w:val="45545F"/>
                <w:lang w:bidi="pa-IN"/>
              </w:rPr>
              <w:t>event</w:t>
            </w:r>
            <w:r w:rsidR="00A85CE5">
              <w:rPr>
                <w:rFonts w:cs="Arial"/>
                <w:color w:val="45545F"/>
                <w:lang w:bidi="pa-IN"/>
              </w:rPr>
              <w:t>;</w:t>
            </w:r>
            <w:proofErr w:type="gramEnd"/>
            <w:r w:rsidR="00A85CE5">
              <w:rPr>
                <w:rFonts w:cs="Arial"/>
                <w:color w:val="45545F"/>
                <w:lang w:bidi="pa-IN"/>
              </w:rPr>
              <w:t xml:space="preserve"> e.g., f</w:t>
            </w:r>
            <w:r w:rsidR="002F21B3" w:rsidRPr="002F21B3">
              <w:rPr>
                <w:rFonts w:cs="Arial"/>
                <w:color w:val="45545F"/>
                <w:lang w:bidi="pa-IN"/>
              </w:rPr>
              <w:t>ailure of pollution controls brought about by severe process upset</w:t>
            </w:r>
          </w:p>
        </w:tc>
        <w:tc>
          <w:tcPr>
            <w:tcW w:w="1149" w:type="dxa"/>
          </w:tcPr>
          <w:p w14:paraId="6435DAB6" w14:textId="72ED37C9" w:rsidR="00813476" w:rsidRDefault="004F117B" w:rsidP="001673B8">
            <w:pPr>
              <w:spacing w:line="240" w:lineRule="auto"/>
              <w:rPr>
                <w:rFonts w:cs="Arial"/>
                <w:color w:val="45545F"/>
                <w:lang w:bidi="pa-IN"/>
              </w:rPr>
            </w:pPr>
            <w:r>
              <w:rPr>
                <w:rFonts w:cs="Arial"/>
                <w:color w:val="45545F"/>
                <w:lang w:bidi="pa-IN"/>
              </w:rPr>
              <w:t>Yes</w:t>
            </w:r>
          </w:p>
        </w:tc>
      </w:tr>
      <w:tr w:rsidR="00EA52B0" w:rsidRPr="00085D1A" w14:paraId="3F5BB36F" w14:textId="77777777" w:rsidTr="0077736C">
        <w:trPr>
          <w:trHeight w:val="356"/>
        </w:trPr>
        <w:tc>
          <w:tcPr>
            <w:tcW w:w="4988" w:type="dxa"/>
            <w:tcMar>
              <w:top w:w="115" w:type="dxa"/>
              <w:left w:w="115" w:type="dxa"/>
              <w:bottom w:w="115" w:type="dxa"/>
              <w:right w:w="115" w:type="dxa"/>
            </w:tcMar>
          </w:tcPr>
          <w:p w14:paraId="242E41C5" w14:textId="45DF68DD" w:rsidR="00EA52B0" w:rsidRDefault="00AE26BD" w:rsidP="00192B58">
            <w:pPr>
              <w:spacing w:line="240" w:lineRule="auto"/>
              <w:ind w:left="720"/>
              <w:rPr>
                <w:rFonts w:cs="Arial"/>
                <w:color w:val="45545F"/>
                <w:lang w:bidi="pa-IN"/>
              </w:rPr>
            </w:pPr>
            <w:proofErr w:type="spellStart"/>
            <w:r w:rsidRPr="00AE26BD">
              <w:rPr>
                <w:rFonts w:cs="Arial"/>
                <w:color w:val="45545F"/>
                <w:lang w:bidi="pa-IN"/>
              </w:rPr>
              <w:t>BriefSummaryOfCompaniesInvestigation</w:t>
            </w:r>
            <w:proofErr w:type="spellEnd"/>
          </w:p>
        </w:tc>
        <w:tc>
          <w:tcPr>
            <w:tcW w:w="3828" w:type="dxa"/>
            <w:tcMar>
              <w:top w:w="115" w:type="dxa"/>
              <w:left w:w="115" w:type="dxa"/>
              <w:bottom w:w="115" w:type="dxa"/>
              <w:right w:w="115" w:type="dxa"/>
            </w:tcMar>
          </w:tcPr>
          <w:p w14:paraId="1D9DF391" w14:textId="4F4BC5A8" w:rsidR="00EA52B0" w:rsidRDefault="00321898" w:rsidP="00AD1EEA">
            <w:pPr>
              <w:spacing w:line="240" w:lineRule="auto"/>
              <w:rPr>
                <w:rFonts w:cs="Arial"/>
                <w:color w:val="45545F"/>
                <w:lang w:bidi="pa-IN"/>
              </w:rPr>
            </w:pPr>
            <w:r>
              <w:rPr>
                <w:rFonts w:cs="Arial"/>
                <w:color w:val="45545F"/>
                <w:lang w:bidi="pa-IN"/>
              </w:rPr>
              <w:t>S</w:t>
            </w:r>
            <w:r w:rsidR="002F21B3">
              <w:rPr>
                <w:rFonts w:cs="Arial"/>
                <w:color w:val="45545F"/>
                <w:lang w:bidi="pa-IN"/>
              </w:rPr>
              <w:t>ummary of</w:t>
            </w:r>
            <w:r w:rsidR="00BC710B">
              <w:rPr>
                <w:rFonts w:cs="Arial"/>
                <w:color w:val="45545F"/>
                <w:lang w:bidi="pa-IN"/>
              </w:rPr>
              <w:t xml:space="preserve"> </w:t>
            </w:r>
            <w:proofErr w:type="spellStart"/>
            <w:r w:rsidR="00BC710B">
              <w:rPr>
                <w:rFonts w:cs="Arial"/>
                <w:color w:val="45545F"/>
                <w:lang w:bidi="pa-IN"/>
              </w:rPr>
              <w:t>comanys</w:t>
            </w:r>
            <w:proofErr w:type="spellEnd"/>
            <w:r w:rsidR="00BC710B">
              <w:rPr>
                <w:rFonts w:cs="Arial"/>
                <w:color w:val="45545F"/>
                <w:lang w:bidi="pa-IN"/>
              </w:rPr>
              <w:t xml:space="preserve"> investigation</w:t>
            </w:r>
            <w:r w:rsidR="00AD1EEA">
              <w:rPr>
                <w:rFonts w:cs="Arial"/>
                <w:color w:val="45545F"/>
                <w:lang w:bidi="pa-IN"/>
              </w:rPr>
              <w:t>; e.g., c</w:t>
            </w:r>
            <w:r w:rsidR="002F21B3" w:rsidRPr="002F21B3">
              <w:rPr>
                <w:rFonts w:cs="Arial"/>
                <w:color w:val="45545F"/>
                <w:lang w:bidi="pa-IN"/>
              </w:rPr>
              <w:t xml:space="preserve">ause of upset and impact on pollution controls identified and steps taken to address and prevent in </w:t>
            </w:r>
            <w:proofErr w:type="gramStart"/>
            <w:r w:rsidR="002F21B3" w:rsidRPr="002F21B3">
              <w:rPr>
                <w:rFonts w:cs="Arial"/>
                <w:color w:val="45545F"/>
                <w:lang w:bidi="pa-IN"/>
              </w:rPr>
              <w:t>the  future</w:t>
            </w:r>
            <w:proofErr w:type="gramEnd"/>
          </w:p>
        </w:tc>
        <w:tc>
          <w:tcPr>
            <w:tcW w:w="1149" w:type="dxa"/>
          </w:tcPr>
          <w:p w14:paraId="4F95C2B7" w14:textId="09B9237F" w:rsidR="00EA52B0" w:rsidRDefault="004F117B" w:rsidP="001673B8">
            <w:pPr>
              <w:spacing w:line="240" w:lineRule="auto"/>
              <w:rPr>
                <w:rFonts w:cs="Arial"/>
                <w:color w:val="45545F"/>
                <w:lang w:bidi="pa-IN"/>
              </w:rPr>
            </w:pPr>
            <w:r>
              <w:rPr>
                <w:rFonts w:cs="Arial"/>
                <w:color w:val="45545F"/>
                <w:lang w:bidi="pa-IN"/>
              </w:rPr>
              <w:t>Yes</w:t>
            </w:r>
          </w:p>
        </w:tc>
      </w:tr>
      <w:tr w:rsidR="00B122B2" w:rsidRPr="00085D1A" w14:paraId="78B2E75B"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518ECCCA" w14:textId="6859339D" w:rsidR="00B122B2" w:rsidRDefault="00B122B2" w:rsidP="00192B58">
            <w:pPr>
              <w:spacing w:line="240" w:lineRule="auto"/>
              <w:rPr>
                <w:rFonts w:cs="Arial"/>
                <w:color w:val="45545F"/>
                <w:lang w:bidi="pa-IN"/>
              </w:rPr>
            </w:pPr>
            <w:r>
              <w:rPr>
                <w:rFonts w:cs="Arial"/>
                <w:color w:val="45545F"/>
                <w:lang w:bidi="pa-IN"/>
              </w:rPr>
              <w:t xml:space="preserve">      </w:t>
            </w:r>
            <w:r w:rsidR="00192B58">
              <w:rPr>
                <w:rFonts w:cs="Arial"/>
                <w:color w:val="45545F"/>
                <w:lang w:bidi="pa-IN"/>
              </w:rPr>
              <w:t xml:space="preserve">       </w:t>
            </w:r>
            <w:proofErr w:type="spellStart"/>
            <w:r w:rsidR="00602B39" w:rsidRPr="00192B58">
              <w:rPr>
                <w:rFonts w:cs="Arial"/>
                <w:color w:val="45545F"/>
                <w:lang w:bidi="pa-IN"/>
              </w:rPr>
              <w:t>BriefSummaryDescriptionOfTheStepsOrProcedures</w:t>
            </w:r>
            <w:proofErr w:type="spellEnd"/>
          </w:p>
        </w:tc>
        <w:tc>
          <w:tcPr>
            <w:tcW w:w="3828" w:type="dxa"/>
            <w:tcMar>
              <w:top w:w="115" w:type="dxa"/>
              <w:left w:w="115" w:type="dxa"/>
              <w:bottom w:w="115" w:type="dxa"/>
              <w:right w:w="115" w:type="dxa"/>
            </w:tcMar>
          </w:tcPr>
          <w:p w14:paraId="6E535572" w14:textId="385E2FAB" w:rsidR="00B122B2" w:rsidRDefault="009C7D8A" w:rsidP="001673B8">
            <w:pPr>
              <w:spacing w:line="240" w:lineRule="auto"/>
              <w:rPr>
                <w:rFonts w:cs="Arial"/>
                <w:color w:val="45545F"/>
                <w:lang w:bidi="pa-IN"/>
              </w:rPr>
            </w:pPr>
            <w:r>
              <w:rPr>
                <w:rFonts w:cs="Arial"/>
                <w:color w:val="45545F"/>
                <w:lang w:bidi="pa-IN"/>
              </w:rPr>
              <w:t xml:space="preserve">Summary of steps </w:t>
            </w:r>
            <w:proofErr w:type="gramStart"/>
            <w:r>
              <w:rPr>
                <w:rFonts w:cs="Arial"/>
                <w:color w:val="45545F"/>
                <w:lang w:bidi="pa-IN"/>
              </w:rPr>
              <w:t>taken;</w:t>
            </w:r>
            <w:proofErr w:type="gramEnd"/>
            <w:r>
              <w:rPr>
                <w:rFonts w:cs="Arial"/>
                <w:color w:val="45545F"/>
                <w:lang w:bidi="pa-IN"/>
              </w:rPr>
              <w:t xml:space="preserve"> e.g.,</w:t>
            </w:r>
            <w:r w:rsidR="00854E1B">
              <w:rPr>
                <w:rFonts w:cs="Arial"/>
                <w:color w:val="45545F"/>
                <w:lang w:bidi="pa-IN"/>
              </w:rPr>
              <w:t xml:space="preserve"> </w:t>
            </w:r>
            <w:r w:rsidR="00854E1B" w:rsidRPr="00854E1B">
              <w:rPr>
                <w:rFonts w:cs="Arial"/>
                <w:color w:val="45545F"/>
                <w:lang w:bidi="pa-IN"/>
              </w:rPr>
              <w:t>Backup equipment brought online, but still exceeded hourly limit for most of the day</w:t>
            </w:r>
          </w:p>
        </w:tc>
        <w:tc>
          <w:tcPr>
            <w:tcW w:w="1149" w:type="dxa"/>
          </w:tcPr>
          <w:p w14:paraId="0E01DE1E" w14:textId="139F83ED" w:rsidR="00B122B2" w:rsidRDefault="00531220" w:rsidP="001673B8">
            <w:pPr>
              <w:spacing w:line="240" w:lineRule="auto"/>
              <w:rPr>
                <w:rFonts w:cs="Arial"/>
                <w:color w:val="45545F"/>
                <w:lang w:bidi="pa-IN"/>
              </w:rPr>
            </w:pPr>
            <w:r>
              <w:rPr>
                <w:rFonts w:cs="Arial"/>
                <w:color w:val="45545F"/>
                <w:lang w:bidi="pa-IN"/>
              </w:rPr>
              <w:t>No</w:t>
            </w:r>
          </w:p>
        </w:tc>
      </w:tr>
      <w:tr w:rsidR="00B122B2" w:rsidRPr="00085D1A" w14:paraId="4EC87A07" w14:textId="77777777" w:rsidTr="0077736C">
        <w:trPr>
          <w:trHeight w:val="60"/>
        </w:trPr>
        <w:tc>
          <w:tcPr>
            <w:tcW w:w="4988" w:type="dxa"/>
            <w:tcMar>
              <w:top w:w="115" w:type="dxa"/>
              <w:left w:w="115" w:type="dxa"/>
              <w:bottom w:w="115" w:type="dxa"/>
              <w:right w:w="115" w:type="dxa"/>
            </w:tcMar>
          </w:tcPr>
          <w:p w14:paraId="4F8BA5B2" w14:textId="23EB1BA4" w:rsidR="00B122B2" w:rsidRDefault="00B122B2" w:rsidP="00192B58">
            <w:pPr>
              <w:spacing w:line="240" w:lineRule="auto"/>
              <w:rPr>
                <w:rFonts w:cs="Arial"/>
                <w:color w:val="45545F"/>
                <w:lang w:bidi="pa-IN"/>
              </w:rPr>
            </w:pPr>
            <w:r>
              <w:rPr>
                <w:rFonts w:cs="Arial"/>
                <w:color w:val="45545F"/>
                <w:lang w:bidi="pa-IN"/>
              </w:rPr>
              <w:t xml:space="preserve">         </w:t>
            </w:r>
            <w:r w:rsidR="00192B58">
              <w:rPr>
                <w:rFonts w:cs="Arial"/>
                <w:color w:val="45545F"/>
                <w:lang w:bidi="pa-IN"/>
              </w:rPr>
              <w:t xml:space="preserve">    </w:t>
            </w:r>
            <w:proofErr w:type="spellStart"/>
            <w:r w:rsidR="00602B39" w:rsidRPr="00192B58">
              <w:rPr>
                <w:rFonts w:cs="Arial"/>
                <w:color w:val="45545F"/>
                <w:lang w:bidi="pa-IN"/>
              </w:rPr>
              <w:t>BriefSummaryOfCompletedAndOngoingActions</w:t>
            </w:r>
            <w:proofErr w:type="spellEnd"/>
          </w:p>
        </w:tc>
        <w:tc>
          <w:tcPr>
            <w:tcW w:w="3828" w:type="dxa"/>
            <w:tcMar>
              <w:top w:w="115" w:type="dxa"/>
              <w:left w:w="115" w:type="dxa"/>
              <w:bottom w:w="115" w:type="dxa"/>
              <w:right w:w="115" w:type="dxa"/>
            </w:tcMar>
          </w:tcPr>
          <w:p w14:paraId="3B608969" w14:textId="649E381D" w:rsidR="00B122B2" w:rsidRDefault="00854E1B" w:rsidP="00427375">
            <w:pPr>
              <w:spacing w:line="240" w:lineRule="auto"/>
              <w:rPr>
                <w:rFonts w:cs="Arial"/>
                <w:color w:val="45545F"/>
                <w:lang w:bidi="pa-IN"/>
              </w:rPr>
            </w:pPr>
            <w:r>
              <w:rPr>
                <w:rFonts w:cs="Arial"/>
                <w:color w:val="45545F"/>
                <w:lang w:bidi="pa-IN"/>
              </w:rPr>
              <w:t xml:space="preserve">Summary of completed and </w:t>
            </w:r>
            <w:proofErr w:type="spellStart"/>
            <w:r>
              <w:rPr>
                <w:rFonts w:cs="Arial"/>
                <w:color w:val="45545F"/>
                <w:lang w:bidi="pa-IN"/>
              </w:rPr>
              <w:t xml:space="preserve">on </w:t>
            </w:r>
            <w:r w:rsidR="00715D9C">
              <w:rPr>
                <w:rFonts w:cs="Arial"/>
                <w:color w:val="45545F"/>
                <w:lang w:bidi="pa-IN"/>
              </w:rPr>
              <w:t>going</w:t>
            </w:r>
            <w:proofErr w:type="spellEnd"/>
            <w:r w:rsidR="00715D9C">
              <w:rPr>
                <w:rFonts w:cs="Arial"/>
                <w:color w:val="45545F"/>
                <w:lang w:bidi="pa-IN"/>
              </w:rPr>
              <w:t xml:space="preserve"> </w:t>
            </w:r>
            <w:proofErr w:type="gramStart"/>
            <w:r w:rsidR="00715D9C">
              <w:rPr>
                <w:rFonts w:cs="Arial"/>
                <w:color w:val="45545F"/>
                <w:lang w:bidi="pa-IN"/>
              </w:rPr>
              <w:t>actions</w:t>
            </w:r>
            <w:r w:rsidR="00F07DAB">
              <w:rPr>
                <w:rFonts w:cs="Arial"/>
                <w:color w:val="45545F"/>
                <w:lang w:bidi="pa-IN"/>
              </w:rPr>
              <w:t>;</w:t>
            </w:r>
            <w:proofErr w:type="gramEnd"/>
            <w:r w:rsidR="00F07DAB">
              <w:rPr>
                <w:rFonts w:cs="Arial"/>
                <w:color w:val="45545F"/>
                <w:lang w:bidi="pa-IN"/>
              </w:rPr>
              <w:t xml:space="preserve"> e.g</w:t>
            </w:r>
            <w:r w:rsidR="00AD1EEA">
              <w:rPr>
                <w:rFonts w:cs="Arial"/>
                <w:color w:val="45545F"/>
                <w:lang w:bidi="pa-IN"/>
              </w:rPr>
              <w:t>.,</w:t>
            </w:r>
            <w:r>
              <w:rPr>
                <w:rFonts w:cs="Arial"/>
                <w:color w:val="45545F"/>
                <w:lang w:bidi="pa-IN"/>
              </w:rPr>
              <w:t xml:space="preserve"> </w:t>
            </w:r>
            <w:r w:rsidR="00427375">
              <w:rPr>
                <w:rFonts w:cs="Arial"/>
                <w:color w:val="45545F"/>
                <w:lang w:bidi="pa-IN"/>
              </w:rPr>
              <w:t>p</w:t>
            </w:r>
            <w:r w:rsidRPr="00854E1B">
              <w:rPr>
                <w:rFonts w:cs="Arial"/>
                <w:color w:val="45545F"/>
                <w:lang w:bidi="pa-IN"/>
              </w:rPr>
              <w:t>rimary pollution controls fixed and improved backup has been installed to prevent future exceedances.</w:t>
            </w:r>
          </w:p>
        </w:tc>
        <w:tc>
          <w:tcPr>
            <w:tcW w:w="1149" w:type="dxa"/>
          </w:tcPr>
          <w:p w14:paraId="018462A1" w14:textId="726FD626" w:rsidR="00B122B2" w:rsidRDefault="00531220" w:rsidP="001673B8">
            <w:pPr>
              <w:spacing w:line="240" w:lineRule="auto"/>
              <w:rPr>
                <w:rFonts w:cs="Arial"/>
                <w:color w:val="45545F"/>
                <w:lang w:bidi="pa-IN"/>
              </w:rPr>
            </w:pPr>
            <w:r>
              <w:rPr>
                <w:rFonts w:cs="Arial"/>
                <w:color w:val="45545F"/>
                <w:lang w:bidi="pa-IN"/>
              </w:rPr>
              <w:t>No</w:t>
            </w:r>
          </w:p>
        </w:tc>
      </w:tr>
      <w:tr w:rsidR="00B122B2" w:rsidRPr="00085D1A" w14:paraId="11F87D03" w14:textId="77777777" w:rsidTr="0077736C">
        <w:trPr>
          <w:cnfStyle w:val="000000100000" w:firstRow="0" w:lastRow="0" w:firstColumn="0" w:lastColumn="0" w:oddVBand="0" w:evenVBand="0" w:oddHBand="1" w:evenHBand="0" w:firstRowFirstColumn="0" w:firstRowLastColumn="0" w:lastRowFirstColumn="0" w:lastRowLastColumn="0"/>
          <w:trHeight w:val="60"/>
        </w:trPr>
        <w:tc>
          <w:tcPr>
            <w:tcW w:w="4988" w:type="dxa"/>
            <w:tcMar>
              <w:top w:w="115" w:type="dxa"/>
              <w:left w:w="115" w:type="dxa"/>
              <w:bottom w:w="115" w:type="dxa"/>
              <w:right w:w="115" w:type="dxa"/>
            </w:tcMar>
          </w:tcPr>
          <w:p w14:paraId="096810ED" w14:textId="1013840F" w:rsidR="00B122B2" w:rsidRDefault="00602B39" w:rsidP="00192B58">
            <w:pPr>
              <w:spacing w:line="240" w:lineRule="auto"/>
              <w:ind w:left="720"/>
              <w:rPr>
                <w:rFonts w:cs="Arial"/>
                <w:color w:val="45545F"/>
                <w:lang w:bidi="pa-IN"/>
              </w:rPr>
            </w:pPr>
            <w:proofErr w:type="spellStart"/>
            <w:r w:rsidRPr="00192B58">
              <w:rPr>
                <w:rFonts w:cs="Arial"/>
                <w:color w:val="45545F"/>
                <w:lang w:bidi="pa-IN"/>
              </w:rPr>
              <w:t>SevenDayLetterSubmissionDate</w:t>
            </w:r>
            <w:proofErr w:type="spellEnd"/>
          </w:p>
        </w:tc>
        <w:tc>
          <w:tcPr>
            <w:tcW w:w="3828" w:type="dxa"/>
            <w:tcMar>
              <w:top w:w="115" w:type="dxa"/>
              <w:left w:w="115" w:type="dxa"/>
              <w:bottom w:w="115" w:type="dxa"/>
              <w:right w:w="115" w:type="dxa"/>
            </w:tcMar>
          </w:tcPr>
          <w:p w14:paraId="785E003A" w14:textId="7107DDE8" w:rsidR="00B122B2" w:rsidRDefault="00854E1B" w:rsidP="006318BF">
            <w:pPr>
              <w:spacing w:line="240" w:lineRule="auto"/>
              <w:rPr>
                <w:rFonts w:cs="Arial"/>
                <w:color w:val="45545F"/>
                <w:lang w:bidi="pa-IN"/>
              </w:rPr>
            </w:pPr>
            <w:r>
              <w:rPr>
                <w:rFonts w:cs="Arial"/>
                <w:color w:val="45545F"/>
                <w:lang w:bidi="pa-IN"/>
              </w:rPr>
              <w:t>Letter sub</w:t>
            </w:r>
            <w:r w:rsidR="00F07DAB">
              <w:rPr>
                <w:rFonts w:cs="Arial"/>
                <w:color w:val="45545F"/>
                <w:lang w:bidi="pa-IN"/>
              </w:rPr>
              <w:t xml:space="preserve">mission </w:t>
            </w:r>
            <w:proofErr w:type="gramStart"/>
            <w:r w:rsidR="00F07DAB">
              <w:rPr>
                <w:rFonts w:cs="Arial"/>
                <w:color w:val="45545F"/>
                <w:lang w:bidi="pa-IN"/>
              </w:rPr>
              <w:t>dat</w:t>
            </w:r>
            <w:r w:rsidR="00142D9F">
              <w:rPr>
                <w:rFonts w:cs="Arial"/>
                <w:color w:val="45545F"/>
                <w:lang w:bidi="pa-IN"/>
              </w:rPr>
              <w:t>e</w:t>
            </w:r>
            <w:r w:rsidR="00F07DAB">
              <w:rPr>
                <w:rFonts w:cs="Arial"/>
                <w:color w:val="45545F"/>
                <w:lang w:bidi="pa-IN"/>
              </w:rPr>
              <w:t>;</w:t>
            </w:r>
            <w:proofErr w:type="gramEnd"/>
            <w:r w:rsidR="00222E6F">
              <w:rPr>
                <w:rFonts w:cs="Arial"/>
                <w:color w:val="45545F"/>
                <w:lang w:bidi="pa-IN"/>
              </w:rPr>
              <w:t xml:space="preserve"> e.g.,</w:t>
            </w:r>
            <w:r w:rsidR="007950D3">
              <w:rPr>
                <w:rFonts w:cs="Arial"/>
                <w:color w:val="45545F"/>
                <w:lang w:bidi="pa-IN"/>
              </w:rPr>
              <w:t xml:space="preserve"> </w:t>
            </w:r>
            <w:r w:rsidRPr="00854E1B">
              <w:rPr>
                <w:rFonts w:cs="Arial"/>
                <w:color w:val="45545F"/>
                <w:lang w:bidi="pa-IN"/>
              </w:rPr>
              <w:t>2018-01-06</w:t>
            </w:r>
          </w:p>
        </w:tc>
        <w:tc>
          <w:tcPr>
            <w:tcW w:w="1149" w:type="dxa"/>
          </w:tcPr>
          <w:p w14:paraId="493BB0BF" w14:textId="647051F0" w:rsidR="00B122B2" w:rsidRDefault="004F117B" w:rsidP="001673B8">
            <w:pPr>
              <w:spacing w:line="240" w:lineRule="auto"/>
              <w:rPr>
                <w:rFonts w:cs="Arial"/>
                <w:color w:val="45545F"/>
                <w:lang w:bidi="pa-IN"/>
              </w:rPr>
            </w:pPr>
            <w:r>
              <w:rPr>
                <w:rFonts w:cs="Arial"/>
                <w:color w:val="45545F"/>
                <w:lang w:bidi="pa-IN"/>
              </w:rPr>
              <w:t>Yes</w:t>
            </w:r>
          </w:p>
        </w:tc>
      </w:tr>
    </w:tbl>
    <w:p w14:paraId="13176F1D" w14:textId="77777777" w:rsidR="00B15A2D" w:rsidRDefault="00B15A2D" w:rsidP="00D53D28"/>
    <w:p w14:paraId="050E78A4" w14:textId="77777777" w:rsidR="00861E38" w:rsidRDefault="00861E38" w:rsidP="00861E38">
      <w:pPr>
        <w:pStyle w:val="Subheading-Primary"/>
        <w:rPr>
          <w:lang w:val="en-CA"/>
        </w:rPr>
      </w:pPr>
      <w:r>
        <w:rPr>
          <w:lang w:val="en-CA"/>
        </w:rPr>
        <w:t>Reference Links</w:t>
      </w:r>
    </w:p>
    <w:p w14:paraId="1736DB89" w14:textId="77777777" w:rsidR="00861E38" w:rsidRDefault="00C50D66" w:rsidP="00861E38">
      <w:pPr>
        <w:pStyle w:val="Bullets1"/>
      </w:pPr>
      <w:hyperlink r:id="rId20" w:history="1">
        <w:r w:rsidRPr="00861E38">
          <w:rPr>
            <w:rStyle w:val="Hyperlink"/>
            <w:lang w:val="en-US"/>
          </w:rPr>
          <w:t>XML Overview</w:t>
        </w:r>
      </w:hyperlink>
    </w:p>
    <w:p w14:paraId="2E90D3D6" w14:textId="77777777" w:rsidR="00861E38" w:rsidRPr="00222B34" w:rsidRDefault="00C50D66" w:rsidP="00861E38">
      <w:pPr>
        <w:pStyle w:val="Bullets1"/>
      </w:pPr>
      <w:hyperlink r:id="rId21" w:history="1">
        <w:r w:rsidRPr="00861E38">
          <w:rPr>
            <w:rStyle w:val="Hyperlink"/>
            <w:lang w:val="en-US"/>
          </w:rPr>
          <w:t>Schema Overview</w:t>
        </w:r>
      </w:hyperlink>
    </w:p>
    <w:sectPr w:rsidR="00861E38" w:rsidRPr="00222B34" w:rsidSect="004C6779">
      <w:type w:val="continuous"/>
      <w:pgSz w:w="12240" w:h="15840" w:code="1"/>
      <w:pgMar w:top="1080" w:right="1080" w:bottom="1728"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EEB0" w14:textId="77777777" w:rsidR="00A153ED" w:rsidRDefault="00A153ED" w:rsidP="00785B42">
      <w:r>
        <w:separator/>
      </w:r>
    </w:p>
  </w:endnote>
  <w:endnote w:type="continuationSeparator" w:id="0">
    <w:p w14:paraId="57A0A7E8" w14:textId="77777777" w:rsidR="00A153ED" w:rsidRDefault="00A153ED" w:rsidP="00785B42">
      <w:r>
        <w:continuationSeparator/>
      </w:r>
    </w:p>
  </w:endnote>
  <w:endnote w:type="continuationNotice" w:id="1">
    <w:p w14:paraId="0E9BF7CC" w14:textId="77777777" w:rsidR="00A153ED" w:rsidRDefault="00A15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4BA" w14:textId="619DE023" w:rsidR="007F499B" w:rsidRPr="00222B34" w:rsidRDefault="002077AE" w:rsidP="00102FB1">
    <w:pPr>
      <w:pStyle w:val="Heading2"/>
    </w:pPr>
    <w:r>
      <w:rPr>
        <w:noProof/>
        <w:sz w:val="72"/>
        <w:szCs w:val="96"/>
      </w:rPr>
      <mc:AlternateContent>
        <mc:Choice Requires="wps">
          <w:drawing>
            <wp:anchor distT="0" distB="0" distL="114300" distR="114300" simplePos="0" relativeHeight="251659266" behindDoc="0" locked="0" layoutInCell="0" allowOverlap="1" wp14:anchorId="1595F664" wp14:editId="24078515">
              <wp:simplePos x="0" y="0"/>
              <wp:positionH relativeFrom="page">
                <wp:posOffset>0</wp:posOffset>
              </wp:positionH>
              <wp:positionV relativeFrom="page">
                <wp:posOffset>9594215</wp:posOffset>
              </wp:positionV>
              <wp:extent cx="7772400" cy="273050"/>
              <wp:effectExtent l="0" t="0" r="0" b="12700"/>
              <wp:wrapNone/>
              <wp:docPr id="4" name="MSIPCM97894ba185c67a2a988b776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20FF8" w14:textId="402FA543" w:rsidR="002077AE" w:rsidRPr="002077AE" w:rsidRDefault="002077AE" w:rsidP="002077AE">
                          <w:pPr>
                            <w:rPr>
                              <w:rFonts w:ascii="Calibri" w:hAnsi="Calibri" w:cs="Calibri"/>
                              <w:color w:val="000000"/>
                              <w:sz w:val="22"/>
                            </w:rPr>
                          </w:pPr>
                          <w:r w:rsidRPr="002077A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95F664" id="_x0000_t202" coordsize="21600,21600" o:spt="202" path="m,l,21600r21600,l21600,xe">
              <v:stroke joinstyle="miter"/>
              <v:path gradientshapeok="t" o:connecttype="rect"/>
            </v:shapetype>
            <v:shape id="MSIPCM97894ba185c67a2a988b7767"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5A20FF8" w14:textId="402FA543" w:rsidR="002077AE" w:rsidRPr="002077AE" w:rsidRDefault="002077AE" w:rsidP="002077AE">
                    <w:pPr>
                      <w:rPr>
                        <w:rFonts w:ascii="Calibri" w:hAnsi="Calibri" w:cs="Calibri"/>
                        <w:color w:val="000000"/>
                        <w:sz w:val="22"/>
                      </w:rPr>
                    </w:pPr>
                    <w:r w:rsidRPr="002077AE">
                      <w:rPr>
                        <w:rFonts w:ascii="Calibri" w:hAnsi="Calibri" w:cs="Calibri"/>
                        <w:color w:val="000000"/>
                        <w:sz w:val="22"/>
                      </w:rPr>
                      <w:t>Classification: Public</w:t>
                    </w:r>
                  </w:p>
                </w:txbxContent>
              </v:textbox>
              <w10:wrap anchorx="page" anchory="page"/>
            </v:shape>
          </w:pict>
        </mc:Fallback>
      </mc:AlternateContent>
    </w:r>
    <w:r w:rsidR="007F499B" w:rsidRPr="00102FB1">
      <w:rPr>
        <w:noProof/>
        <w:sz w:val="72"/>
        <w:szCs w:val="96"/>
      </w:rPr>
      <w:drawing>
        <wp:anchor distT="0" distB="0" distL="114300" distR="114300" simplePos="0" relativeHeight="251658241" behindDoc="0" locked="0" layoutInCell="1" allowOverlap="1" wp14:anchorId="25D8FF0F" wp14:editId="10BDA391">
          <wp:simplePos x="0" y="0"/>
          <wp:positionH relativeFrom="column">
            <wp:posOffset>5372100</wp:posOffset>
          </wp:positionH>
          <wp:positionV relativeFrom="page">
            <wp:posOffset>9384030</wp:posOffset>
          </wp:positionV>
          <wp:extent cx="1033145" cy="2901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290195"/>
                  </a:xfrm>
                  <a:prstGeom prst="rect">
                    <a:avLst/>
                  </a:prstGeom>
                </pic:spPr>
              </pic:pic>
            </a:graphicData>
          </a:graphic>
          <wp14:sizeRelH relativeFrom="margin">
            <wp14:pctWidth>0</wp14:pctWidth>
          </wp14:sizeRelH>
          <wp14:sizeRelV relativeFrom="margin">
            <wp14:pctHeight>0</wp14:pctHeight>
          </wp14:sizeRelV>
        </wp:anchor>
      </w:drawing>
    </w:r>
    <w:r w:rsidR="007F499B" w:rsidRPr="00102FB1">
      <w:rPr>
        <w:noProof/>
      </w:rPr>
      <mc:AlternateContent>
        <mc:Choice Requires="wps">
          <w:drawing>
            <wp:anchor distT="0" distB="0" distL="114300" distR="114300" simplePos="0" relativeHeight="251658240" behindDoc="0" locked="0" layoutInCell="1" allowOverlap="1" wp14:anchorId="56389F3B" wp14:editId="5541850E">
              <wp:simplePos x="0" y="0"/>
              <wp:positionH relativeFrom="page">
                <wp:posOffset>685800</wp:posOffset>
              </wp:positionH>
              <wp:positionV relativeFrom="page">
                <wp:posOffset>9144000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3C53C9" id="Straight Connector 2"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55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K0oc+HcAAAADgEAAA8AAAAAAAAAAAAAAAAAOAQAAGRycy9kb3ducmV2LnhtbFBLBQYAAAAA&#10;BAAEAPMAAABBBQAAAAA=&#10;" strokecolor="#36424a" strokeweight="1pt">
              <w10:wrap anchorx="page" anchory="page"/>
            </v:line>
          </w:pict>
        </mc:Fallback>
      </mc:AlternateContent>
    </w:r>
    <w:hyperlink r:id="rId2" w:history="1">
      <w:r w:rsidR="004D783C">
        <w:rPr>
          <w:rStyle w:val="Hyperlink"/>
        </w:rPr>
        <w:t>https://www.alberta.ca/ets-air-reporting-support</w:t>
      </w:r>
    </w:hyperlink>
  </w:p>
  <w:p w14:paraId="2841FC67" w14:textId="193A75A3" w:rsidR="007F499B" w:rsidRPr="00F4526D" w:rsidRDefault="004B458D" w:rsidP="004B458D">
    <w:pPr>
      <w:pStyle w:val="NoSpacing"/>
    </w:pPr>
    <w:r w:rsidRPr="000D39A7">
      <w:rPr>
        <w:noProof/>
      </w:rPr>
      <mc:AlternateContent>
        <mc:Choice Requires="wps">
          <w:drawing>
            <wp:anchor distT="0" distB="0" distL="114300" distR="114300" simplePos="0" relativeHeight="251661314" behindDoc="0" locked="0" layoutInCell="1" allowOverlap="1" wp14:anchorId="1F5054D0" wp14:editId="6758E7E8">
              <wp:simplePos x="0" y="0"/>
              <wp:positionH relativeFrom="page">
                <wp:align>right</wp:align>
              </wp:positionH>
              <wp:positionV relativeFrom="page">
                <wp:align>bottom</wp:align>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14F7A" id="Rectangle 3" o:spid="_x0000_s1026" style="position:absolute;margin-left:560.8pt;margin-top:0;width:612pt;height:9.35pt;z-index:25166131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" fillcolor="#00aad2 [3206]" stroked="f" strokeweight="2pt">
              <w10:wrap anchorx="page" anchory="page"/>
            </v:rect>
          </w:pict>
        </mc:Fallback>
      </mc:AlternateContent>
    </w:r>
    <w:r w:rsidRPr="000D39A7">
      <w:t>©202</w:t>
    </w:r>
    <w:r>
      <w:t>5</w:t>
    </w:r>
    <w:r w:rsidRPr="00F4526D">
      <w:t xml:space="preserve"> </w:t>
    </w:r>
    <w:r w:rsidRPr="00550206">
      <w:t>Government of</w:t>
    </w:r>
    <w:r w:rsidRPr="00F4526D">
      <w:t xml:space="preserve"> </w:t>
    </w:r>
    <w:proofErr w:type="gramStart"/>
    <w:r w:rsidRPr="00F4526D">
      <w:t>Alberta  |</w:t>
    </w:r>
    <w:proofErr w:type="gramEnd"/>
    <w:r w:rsidRPr="00F4526D">
      <w:t xml:space="preserve">  </w:t>
    </w:r>
    <w:r w:rsidR="004D783C">
      <w:t>November 12</w:t>
    </w:r>
    <w:r w:rsidRPr="000D39A7">
      <w:t>, 202</w:t>
    </w:r>
    <w:r>
      <w:t>5</w:t>
    </w:r>
    <w:r w:rsidRPr="00F4526D">
      <w:t xml:space="preserve">  |  </w:t>
    </w: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FABC" w14:textId="77777777" w:rsidR="00A153ED" w:rsidRDefault="00A153ED" w:rsidP="00785B42">
      <w:r>
        <w:separator/>
      </w:r>
    </w:p>
  </w:footnote>
  <w:footnote w:type="continuationSeparator" w:id="0">
    <w:p w14:paraId="31C405FD" w14:textId="77777777" w:rsidR="00A153ED" w:rsidRDefault="00A153ED" w:rsidP="00785B42">
      <w:r>
        <w:continuationSeparator/>
      </w:r>
    </w:p>
  </w:footnote>
  <w:footnote w:type="continuationNotice" w:id="1">
    <w:p w14:paraId="0AE33E66" w14:textId="77777777" w:rsidR="00A153ED" w:rsidRDefault="00A153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C50765"/>
    <w:multiLevelType w:val="hybridMultilevel"/>
    <w:tmpl w:val="9BA209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pStyle w:val="Bullets2"/>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7124A19"/>
    <w:multiLevelType w:val="hybridMultilevel"/>
    <w:tmpl w:val="54747966"/>
    <w:lvl w:ilvl="0" w:tplc="B0342A10">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4626757">
    <w:abstractNumId w:val="0"/>
  </w:num>
  <w:num w:numId="2" w16cid:durableId="1898082742">
    <w:abstractNumId w:val="0"/>
  </w:num>
  <w:num w:numId="3" w16cid:durableId="359164420">
    <w:abstractNumId w:val="0"/>
  </w:num>
  <w:num w:numId="4" w16cid:durableId="44375854">
    <w:abstractNumId w:val="0"/>
  </w:num>
  <w:num w:numId="5" w16cid:durableId="1497694510">
    <w:abstractNumId w:val="0"/>
  </w:num>
  <w:num w:numId="6" w16cid:durableId="590820928">
    <w:abstractNumId w:val="0"/>
  </w:num>
  <w:num w:numId="7" w16cid:durableId="1564213432">
    <w:abstractNumId w:val="3"/>
  </w:num>
  <w:num w:numId="8" w16cid:durableId="1236361932">
    <w:abstractNumId w:val="2"/>
  </w:num>
  <w:num w:numId="9" w16cid:durableId="110199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7C"/>
    <w:rsid w:val="000009DF"/>
    <w:rsid w:val="00015DAC"/>
    <w:rsid w:val="00017AEA"/>
    <w:rsid w:val="00031034"/>
    <w:rsid w:val="00046FCE"/>
    <w:rsid w:val="0004707F"/>
    <w:rsid w:val="00055574"/>
    <w:rsid w:val="0005606D"/>
    <w:rsid w:val="00071D80"/>
    <w:rsid w:val="00085D1A"/>
    <w:rsid w:val="000861EB"/>
    <w:rsid w:val="000944C4"/>
    <w:rsid w:val="0009729A"/>
    <w:rsid w:val="000C2C04"/>
    <w:rsid w:val="000D5DE0"/>
    <w:rsid w:val="000F2D97"/>
    <w:rsid w:val="000F4F04"/>
    <w:rsid w:val="000F586B"/>
    <w:rsid w:val="00102FB1"/>
    <w:rsid w:val="0010445E"/>
    <w:rsid w:val="0011225C"/>
    <w:rsid w:val="00125A29"/>
    <w:rsid w:val="00125A52"/>
    <w:rsid w:val="00142D9F"/>
    <w:rsid w:val="00154A57"/>
    <w:rsid w:val="00157E03"/>
    <w:rsid w:val="00160063"/>
    <w:rsid w:val="001602EB"/>
    <w:rsid w:val="00163675"/>
    <w:rsid w:val="001673B8"/>
    <w:rsid w:val="00170891"/>
    <w:rsid w:val="00192B58"/>
    <w:rsid w:val="001B4A68"/>
    <w:rsid w:val="001C4FE8"/>
    <w:rsid w:val="001E2A20"/>
    <w:rsid w:val="001E48D9"/>
    <w:rsid w:val="001F13F6"/>
    <w:rsid w:val="001F3C4C"/>
    <w:rsid w:val="001F3D3E"/>
    <w:rsid w:val="002077AE"/>
    <w:rsid w:val="00222B34"/>
    <w:rsid w:val="00222E6F"/>
    <w:rsid w:val="002361EB"/>
    <w:rsid w:val="00244117"/>
    <w:rsid w:val="00252D4E"/>
    <w:rsid w:val="002577B9"/>
    <w:rsid w:val="0026062D"/>
    <w:rsid w:val="00274D73"/>
    <w:rsid w:val="00280398"/>
    <w:rsid w:val="00281BF0"/>
    <w:rsid w:val="002A0C64"/>
    <w:rsid w:val="002A0DC3"/>
    <w:rsid w:val="002A2E7E"/>
    <w:rsid w:val="002A6918"/>
    <w:rsid w:val="002B6724"/>
    <w:rsid w:val="002D6946"/>
    <w:rsid w:val="002E1A03"/>
    <w:rsid w:val="002E4E26"/>
    <w:rsid w:val="002F21B3"/>
    <w:rsid w:val="002F38D0"/>
    <w:rsid w:val="003145F2"/>
    <w:rsid w:val="0032028E"/>
    <w:rsid w:val="00321898"/>
    <w:rsid w:val="00331569"/>
    <w:rsid w:val="00344D4C"/>
    <w:rsid w:val="00351DCB"/>
    <w:rsid w:val="00360A27"/>
    <w:rsid w:val="00361965"/>
    <w:rsid w:val="00361C35"/>
    <w:rsid w:val="00370C00"/>
    <w:rsid w:val="003744CA"/>
    <w:rsid w:val="00387F4B"/>
    <w:rsid w:val="003A55BB"/>
    <w:rsid w:val="003A5E9A"/>
    <w:rsid w:val="003B6B07"/>
    <w:rsid w:val="003C762F"/>
    <w:rsid w:val="003C77D4"/>
    <w:rsid w:val="003C7E72"/>
    <w:rsid w:val="003D756F"/>
    <w:rsid w:val="003E0987"/>
    <w:rsid w:val="003E19E0"/>
    <w:rsid w:val="003E35A1"/>
    <w:rsid w:val="003F433C"/>
    <w:rsid w:val="00420A39"/>
    <w:rsid w:val="00427375"/>
    <w:rsid w:val="0043083E"/>
    <w:rsid w:val="00434041"/>
    <w:rsid w:val="00444BFC"/>
    <w:rsid w:val="004507EA"/>
    <w:rsid w:val="00460532"/>
    <w:rsid w:val="0046516B"/>
    <w:rsid w:val="00470438"/>
    <w:rsid w:val="0047348F"/>
    <w:rsid w:val="00474A3C"/>
    <w:rsid w:val="0048334F"/>
    <w:rsid w:val="0049483A"/>
    <w:rsid w:val="004A173A"/>
    <w:rsid w:val="004A2D00"/>
    <w:rsid w:val="004B405F"/>
    <w:rsid w:val="004B458D"/>
    <w:rsid w:val="004C3242"/>
    <w:rsid w:val="004C4269"/>
    <w:rsid w:val="004C6779"/>
    <w:rsid w:val="004D783C"/>
    <w:rsid w:val="004E02B4"/>
    <w:rsid w:val="004E431D"/>
    <w:rsid w:val="004E60AB"/>
    <w:rsid w:val="004F117B"/>
    <w:rsid w:val="00502526"/>
    <w:rsid w:val="005303DF"/>
    <w:rsid w:val="00531220"/>
    <w:rsid w:val="00532141"/>
    <w:rsid w:val="00550206"/>
    <w:rsid w:val="005536A5"/>
    <w:rsid w:val="0057025B"/>
    <w:rsid w:val="00587C08"/>
    <w:rsid w:val="0059124F"/>
    <w:rsid w:val="005923E8"/>
    <w:rsid w:val="005A5029"/>
    <w:rsid w:val="005A6EB2"/>
    <w:rsid w:val="005B043D"/>
    <w:rsid w:val="005B68CA"/>
    <w:rsid w:val="00602B39"/>
    <w:rsid w:val="006062C0"/>
    <w:rsid w:val="00613E70"/>
    <w:rsid w:val="006164D2"/>
    <w:rsid w:val="00625DF5"/>
    <w:rsid w:val="00630367"/>
    <w:rsid w:val="006318BF"/>
    <w:rsid w:val="00642A2D"/>
    <w:rsid w:val="0065050A"/>
    <w:rsid w:val="00667E50"/>
    <w:rsid w:val="00673AD7"/>
    <w:rsid w:val="00680580"/>
    <w:rsid w:val="006863C1"/>
    <w:rsid w:val="00686EC0"/>
    <w:rsid w:val="006A71BA"/>
    <w:rsid w:val="006B6C3D"/>
    <w:rsid w:val="006C2B59"/>
    <w:rsid w:val="006E2412"/>
    <w:rsid w:val="006E40AD"/>
    <w:rsid w:val="006F1532"/>
    <w:rsid w:val="006F34A4"/>
    <w:rsid w:val="007001FD"/>
    <w:rsid w:val="00704FF4"/>
    <w:rsid w:val="007077C3"/>
    <w:rsid w:val="00715D9C"/>
    <w:rsid w:val="00726AFC"/>
    <w:rsid w:val="007348A0"/>
    <w:rsid w:val="0073744E"/>
    <w:rsid w:val="0076659F"/>
    <w:rsid w:val="0077736C"/>
    <w:rsid w:val="00783E34"/>
    <w:rsid w:val="00785B42"/>
    <w:rsid w:val="00790842"/>
    <w:rsid w:val="007950D3"/>
    <w:rsid w:val="007A103B"/>
    <w:rsid w:val="007B6EE6"/>
    <w:rsid w:val="007C1C30"/>
    <w:rsid w:val="007C6664"/>
    <w:rsid w:val="007C6A05"/>
    <w:rsid w:val="007D4BE7"/>
    <w:rsid w:val="007E4950"/>
    <w:rsid w:val="007E7122"/>
    <w:rsid w:val="007F499B"/>
    <w:rsid w:val="00811622"/>
    <w:rsid w:val="00813476"/>
    <w:rsid w:val="0083148C"/>
    <w:rsid w:val="00836A35"/>
    <w:rsid w:val="008376C5"/>
    <w:rsid w:val="00840101"/>
    <w:rsid w:val="0084571F"/>
    <w:rsid w:val="00845D3F"/>
    <w:rsid w:val="00851636"/>
    <w:rsid w:val="00854E1B"/>
    <w:rsid w:val="00861E38"/>
    <w:rsid w:val="0086623A"/>
    <w:rsid w:val="00876935"/>
    <w:rsid w:val="008A792E"/>
    <w:rsid w:val="008B2A87"/>
    <w:rsid w:val="008C1987"/>
    <w:rsid w:val="008D010B"/>
    <w:rsid w:val="008D220B"/>
    <w:rsid w:val="008D2D2A"/>
    <w:rsid w:val="008D4002"/>
    <w:rsid w:val="0090155F"/>
    <w:rsid w:val="0090435E"/>
    <w:rsid w:val="0090440B"/>
    <w:rsid w:val="009318EE"/>
    <w:rsid w:val="00941910"/>
    <w:rsid w:val="00952BBA"/>
    <w:rsid w:val="00960343"/>
    <w:rsid w:val="009629B0"/>
    <w:rsid w:val="00995BC0"/>
    <w:rsid w:val="009A1E7E"/>
    <w:rsid w:val="009A33D5"/>
    <w:rsid w:val="009B670E"/>
    <w:rsid w:val="009C439D"/>
    <w:rsid w:val="009C7D8A"/>
    <w:rsid w:val="009E1C0F"/>
    <w:rsid w:val="009E688A"/>
    <w:rsid w:val="009F3B01"/>
    <w:rsid w:val="009F3FC5"/>
    <w:rsid w:val="00A07D4C"/>
    <w:rsid w:val="00A153ED"/>
    <w:rsid w:val="00A24300"/>
    <w:rsid w:val="00A276F9"/>
    <w:rsid w:val="00A35CAA"/>
    <w:rsid w:val="00A4563A"/>
    <w:rsid w:val="00A55FB8"/>
    <w:rsid w:val="00A70BC9"/>
    <w:rsid w:val="00A73C94"/>
    <w:rsid w:val="00A85CE5"/>
    <w:rsid w:val="00A86914"/>
    <w:rsid w:val="00A96B77"/>
    <w:rsid w:val="00AA72C4"/>
    <w:rsid w:val="00AD1EEA"/>
    <w:rsid w:val="00AD69DA"/>
    <w:rsid w:val="00AE26BD"/>
    <w:rsid w:val="00AE4C27"/>
    <w:rsid w:val="00AF7A9B"/>
    <w:rsid w:val="00B10998"/>
    <w:rsid w:val="00B122B2"/>
    <w:rsid w:val="00B15A2D"/>
    <w:rsid w:val="00B20AFD"/>
    <w:rsid w:val="00B44A22"/>
    <w:rsid w:val="00B4715E"/>
    <w:rsid w:val="00B52BA2"/>
    <w:rsid w:val="00B612E6"/>
    <w:rsid w:val="00B66058"/>
    <w:rsid w:val="00B7071A"/>
    <w:rsid w:val="00B72F63"/>
    <w:rsid w:val="00B921C3"/>
    <w:rsid w:val="00B926D5"/>
    <w:rsid w:val="00BC710B"/>
    <w:rsid w:val="00BD4A3A"/>
    <w:rsid w:val="00BD5385"/>
    <w:rsid w:val="00BD74FB"/>
    <w:rsid w:val="00C01611"/>
    <w:rsid w:val="00C03142"/>
    <w:rsid w:val="00C149F6"/>
    <w:rsid w:val="00C26065"/>
    <w:rsid w:val="00C31A9A"/>
    <w:rsid w:val="00C33615"/>
    <w:rsid w:val="00C41A92"/>
    <w:rsid w:val="00C427C0"/>
    <w:rsid w:val="00C50D66"/>
    <w:rsid w:val="00C6268E"/>
    <w:rsid w:val="00C75BCB"/>
    <w:rsid w:val="00C82CC0"/>
    <w:rsid w:val="00C83753"/>
    <w:rsid w:val="00C94ED7"/>
    <w:rsid w:val="00C97593"/>
    <w:rsid w:val="00CC11E7"/>
    <w:rsid w:val="00CD1953"/>
    <w:rsid w:val="00CE3968"/>
    <w:rsid w:val="00CE4344"/>
    <w:rsid w:val="00CF4221"/>
    <w:rsid w:val="00D0037C"/>
    <w:rsid w:val="00D0296C"/>
    <w:rsid w:val="00D13138"/>
    <w:rsid w:val="00D15C4A"/>
    <w:rsid w:val="00D53D28"/>
    <w:rsid w:val="00D60F41"/>
    <w:rsid w:val="00D67098"/>
    <w:rsid w:val="00D91695"/>
    <w:rsid w:val="00D9588C"/>
    <w:rsid w:val="00DB282F"/>
    <w:rsid w:val="00DB702F"/>
    <w:rsid w:val="00DC1227"/>
    <w:rsid w:val="00DD253A"/>
    <w:rsid w:val="00DD46A0"/>
    <w:rsid w:val="00DF1742"/>
    <w:rsid w:val="00DF28E9"/>
    <w:rsid w:val="00DF2D64"/>
    <w:rsid w:val="00DF3AA7"/>
    <w:rsid w:val="00DF73D9"/>
    <w:rsid w:val="00E00595"/>
    <w:rsid w:val="00E00A30"/>
    <w:rsid w:val="00E2150F"/>
    <w:rsid w:val="00E3439B"/>
    <w:rsid w:val="00E47156"/>
    <w:rsid w:val="00E4764F"/>
    <w:rsid w:val="00E52136"/>
    <w:rsid w:val="00E53471"/>
    <w:rsid w:val="00E571E0"/>
    <w:rsid w:val="00E5797D"/>
    <w:rsid w:val="00E625C9"/>
    <w:rsid w:val="00E70BAA"/>
    <w:rsid w:val="00E83463"/>
    <w:rsid w:val="00E8633A"/>
    <w:rsid w:val="00E878B0"/>
    <w:rsid w:val="00E92984"/>
    <w:rsid w:val="00E94968"/>
    <w:rsid w:val="00E94975"/>
    <w:rsid w:val="00E954AA"/>
    <w:rsid w:val="00E97112"/>
    <w:rsid w:val="00EA0F28"/>
    <w:rsid w:val="00EA52B0"/>
    <w:rsid w:val="00EB5CC0"/>
    <w:rsid w:val="00EB6BA9"/>
    <w:rsid w:val="00EC4C96"/>
    <w:rsid w:val="00EF290F"/>
    <w:rsid w:val="00F07DAB"/>
    <w:rsid w:val="00F213C3"/>
    <w:rsid w:val="00F320C0"/>
    <w:rsid w:val="00F335EB"/>
    <w:rsid w:val="00F37D2E"/>
    <w:rsid w:val="00F4526D"/>
    <w:rsid w:val="00F51231"/>
    <w:rsid w:val="00F57408"/>
    <w:rsid w:val="00F67723"/>
    <w:rsid w:val="00F701DD"/>
    <w:rsid w:val="00FA65A8"/>
    <w:rsid w:val="00FC0236"/>
    <w:rsid w:val="00FF4748"/>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7FA8"/>
  <w15:docId w15:val="{5D3B81B7-52AD-4FAD-8934-C1170CB9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4F"/>
    <w:pPr>
      <w:suppressAutoHyphens/>
      <w:autoSpaceDE w:val="0"/>
      <w:autoSpaceDN w:val="0"/>
      <w:adjustRightInd w:val="0"/>
      <w:spacing w:after="0" w:line="288"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003B5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102FB1"/>
    <w:pPr>
      <w:spacing w:after="40"/>
      <w:outlineLvl w:val="1"/>
    </w:pPr>
    <w:rPr>
      <w:rFonts w:cs="Arial"/>
      <w:color w:val="00AAD2" w:themeColor="accent3"/>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102FB1"/>
    <w:rPr>
      <w:rFonts w:ascii="Arial" w:hAnsi="Arial" w:cs="Arial"/>
      <w:color w:val="00AAD2" w:themeColor="accent3"/>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003B5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Heading-Pasture">
    <w:name w:val="Heading - Pasture"/>
    <w:link w:val="Heading-PastureChar"/>
    <w:qFormat/>
    <w:rsid w:val="00E92984"/>
    <w:pPr>
      <w:spacing w:after="0" w:line="240" w:lineRule="auto"/>
    </w:pPr>
    <w:rPr>
      <w:rFonts w:ascii="Arial" w:hAnsi="Arial" w:cs="Arial"/>
      <w:color w:val="00AAD2" w:themeColor="accent3"/>
      <w:sz w:val="84"/>
      <w:szCs w:val="84"/>
      <w:lang w:val="en-US"/>
    </w:rPr>
  </w:style>
  <w:style w:type="character" w:customStyle="1" w:styleId="Heading-PastureChar">
    <w:name w:val="Heading - Pasture Char"/>
    <w:basedOn w:val="Sub-headingChar"/>
    <w:link w:val="Heading-Pasture"/>
    <w:rsid w:val="00E92984"/>
    <w:rPr>
      <w:rFonts w:ascii="Arial" w:hAnsi="Arial" w:cs="Arial"/>
      <w:b w:val="0"/>
      <w:color w:val="00AAD2" w:themeColor="accent3"/>
      <w:sz w:val="84"/>
      <w:szCs w:val="84"/>
      <w:lang w:val="en-US"/>
    </w:rPr>
  </w:style>
  <w:style w:type="paragraph" w:customStyle="1" w:styleId="Heading-Stone">
    <w:name w:val="Heading - Stone"/>
    <w:link w:val="Heading-StoneChar"/>
    <w:qFormat/>
    <w:rsid w:val="00876935"/>
    <w:pPr>
      <w:spacing w:after="0" w:line="240" w:lineRule="auto"/>
    </w:pPr>
    <w:rPr>
      <w:rFonts w:ascii="Arial" w:hAnsi="Arial" w:cs="Arial"/>
      <w:color w:val="36424A"/>
      <w:sz w:val="72"/>
      <w:szCs w:val="72"/>
      <w:lang w:val="en-US"/>
    </w:rPr>
  </w:style>
  <w:style w:type="character" w:customStyle="1" w:styleId="Heading-StoneChar">
    <w:name w:val="Heading - Stone Char"/>
    <w:basedOn w:val="Bullet1Char"/>
    <w:link w:val="Heading-Stone"/>
    <w:rsid w:val="00876935"/>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E92984"/>
    <w:pPr>
      <w:jc w:val="right"/>
    </w:pPr>
    <w:rPr>
      <w:rFonts w:cs="Arial"/>
      <w:color w:val="00AAD2" w:themeColor="accent3"/>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E92984"/>
    <w:rPr>
      <w:rFonts w:ascii="Arial" w:hAnsi="Arial" w:cs="Arial"/>
      <w:color w:val="00AAD2" w:themeColor="accent3"/>
      <w:sz w:val="24"/>
      <w:szCs w:val="24"/>
      <w:lang w:val="en-US"/>
    </w:rPr>
  </w:style>
  <w:style w:type="paragraph" w:styleId="BalloonText">
    <w:name w:val="Balloon Text"/>
    <w:basedOn w:val="Normal"/>
    <w:link w:val="BalloonTextChar"/>
    <w:uiPriority w:val="99"/>
    <w:semiHidden/>
    <w:unhideWhenUsed/>
    <w:rsid w:val="00F4526D"/>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222B34"/>
    <w:rPr>
      <w:sz w:val="14"/>
      <w:szCs w:val="16"/>
    </w:rPr>
  </w:style>
  <w:style w:type="paragraph" w:customStyle="1" w:styleId="Subheading">
    <w:name w:val="Subheading"/>
    <w:link w:val="SubheadingChar"/>
    <w:qFormat/>
    <w:rsid w:val="00876935"/>
    <w:pPr>
      <w:spacing w:before="120" w:after="120" w:line="240" w:lineRule="auto"/>
    </w:pPr>
    <w:rPr>
      <w:rFonts w:ascii="Arial" w:hAnsi="Arial" w:cs="Arial"/>
      <w:color w:val="36424A"/>
      <w:sz w:val="36"/>
      <w:szCs w:val="36"/>
      <w:lang w:val="en-US"/>
    </w:rPr>
  </w:style>
  <w:style w:type="paragraph" w:customStyle="1" w:styleId="Subheading-Primary">
    <w:name w:val="Subheading - Primary"/>
    <w:basedOn w:val="Subheading"/>
    <w:link w:val="Subheading-PrimaryChar"/>
    <w:qFormat/>
    <w:rsid w:val="00E92984"/>
    <w:pPr>
      <w:spacing w:before="180"/>
    </w:pPr>
    <w:rPr>
      <w:color w:val="00AAD2" w:themeColor="accent3"/>
      <w:sz w:val="32"/>
    </w:rPr>
  </w:style>
  <w:style w:type="character" w:customStyle="1" w:styleId="SubheadingChar">
    <w:name w:val="Subheading Char"/>
    <w:basedOn w:val="Heading-PastureChar"/>
    <w:link w:val="Subheading"/>
    <w:rsid w:val="00876935"/>
    <w:rPr>
      <w:rFonts w:ascii="Arial" w:hAnsi="Arial" w:cs="Arial"/>
      <w:b w:val="0"/>
      <w:color w:val="36424A"/>
      <w:sz w:val="36"/>
      <w:szCs w:val="36"/>
      <w:lang w:val="en-US"/>
    </w:rPr>
  </w:style>
  <w:style w:type="paragraph" w:customStyle="1" w:styleId="Bullets1">
    <w:name w:val="Bullets 1"/>
    <w:basedOn w:val="Normal"/>
    <w:link w:val="Bullets1Char"/>
    <w:qFormat/>
    <w:rsid w:val="003E19E0"/>
    <w:pPr>
      <w:numPr>
        <w:numId w:val="7"/>
      </w:numPr>
      <w:spacing w:line="270" w:lineRule="auto"/>
      <w:ind w:left="270" w:hanging="270"/>
    </w:pPr>
    <w:rPr>
      <w:rFonts w:cs="Calibri"/>
      <w:color w:val="36424A" w:themeColor="text1"/>
      <w:szCs w:val="22"/>
      <w:lang w:val="en-CA"/>
    </w:rPr>
  </w:style>
  <w:style w:type="character" w:customStyle="1" w:styleId="Subheading-PrimaryChar">
    <w:name w:val="Subheading - Primary Char"/>
    <w:basedOn w:val="SubheadingChar"/>
    <w:link w:val="Subheading-Primary"/>
    <w:rsid w:val="00E92984"/>
    <w:rPr>
      <w:rFonts w:ascii="Arial" w:hAnsi="Arial" w:cs="Arial"/>
      <w:b w:val="0"/>
      <w:color w:val="00AAD2" w:themeColor="accent3"/>
      <w:sz w:val="32"/>
      <w:szCs w:val="36"/>
      <w:lang w:val="en-US"/>
    </w:rPr>
  </w:style>
  <w:style w:type="paragraph" w:customStyle="1" w:styleId="Bullets2">
    <w:name w:val="Bullets 2"/>
    <w:basedOn w:val="Bullets1"/>
    <w:link w:val="Bullets2Char"/>
    <w:qFormat/>
    <w:rsid w:val="00055574"/>
    <w:pPr>
      <w:numPr>
        <w:ilvl w:val="1"/>
        <w:numId w:val="8"/>
      </w:numPr>
      <w:ind w:left="540" w:hanging="270"/>
    </w:pPr>
  </w:style>
  <w:style w:type="character" w:customStyle="1" w:styleId="ListParagraphChar">
    <w:name w:val="List Paragraph Char"/>
    <w:basedOn w:val="DefaultParagraphFont"/>
    <w:link w:val="ListParagraph"/>
    <w:uiPriority w:val="34"/>
    <w:rsid w:val="00055574"/>
    <w:rPr>
      <w:rFonts w:ascii="Arial" w:hAnsi="Arial" w:cs="HelveticaNeueLT Std Cn"/>
      <w:color w:val="00353A"/>
      <w:sz w:val="20"/>
      <w:szCs w:val="20"/>
      <w:lang w:val="en-US"/>
    </w:rPr>
  </w:style>
  <w:style w:type="character" w:customStyle="1" w:styleId="Bullets1Char">
    <w:name w:val="Bullets 1 Char"/>
    <w:basedOn w:val="ListParagraphChar"/>
    <w:link w:val="Bullets1"/>
    <w:rsid w:val="003E19E0"/>
    <w:rPr>
      <w:rFonts w:ascii="Arial" w:hAnsi="Arial" w:cs="Calibri"/>
      <w:color w:val="36424A" w:themeColor="text1"/>
      <w:sz w:val="20"/>
      <w:szCs w:val="20"/>
      <w:lang w:val="en-US"/>
    </w:rPr>
  </w:style>
  <w:style w:type="paragraph" w:customStyle="1" w:styleId="Call-Outtitle">
    <w:name w:val="Call-Out title"/>
    <w:basedOn w:val="Normal"/>
    <w:link w:val="Call-OuttitleChar"/>
    <w:qFormat/>
    <w:rsid w:val="0065050A"/>
    <w:pPr>
      <w:ind w:right="-30"/>
    </w:pPr>
    <w:rPr>
      <w:b/>
      <w:color w:val="36424A"/>
      <w:sz w:val="28"/>
      <w:szCs w:val="28"/>
    </w:rPr>
  </w:style>
  <w:style w:type="character" w:customStyle="1" w:styleId="Bullets2Char">
    <w:name w:val="Bullets 2 Char"/>
    <w:basedOn w:val="Bullets1Char"/>
    <w:link w:val="Bullets2"/>
    <w:rsid w:val="00055574"/>
    <w:rPr>
      <w:rFonts w:ascii="Calibri" w:hAnsi="Calibri" w:cs="Calibri"/>
      <w:color w:val="000000"/>
      <w:sz w:val="20"/>
      <w:szCs w:val="20"/>
      <w:lang w:val="en-US"/>
    </w:rPr>
  </w:style>
  <w:style w:type="paragraph" w:customStyle="1" w:styleId="Call-Outtext">
    <w:name w:val="Call-Out text"/>
    <w:basedOn w:val="Normal"/>
    <w:link w:val="Call-OuttextChar"/>
    <w:qFormat/>
    <w:rsid w:val="0065050A"/>
    <w:pPr>
      <w:spacing w:before="90"/>
      <w:ind w:right="-30"/>
    </w:pPr>
    <w:rPr>
      <w:color w:val="FFFFFF" w:themeColor="background1"/>
    </w:rPr>
  </w:style>
  <w:style w:type="character" w:customStyle="1" w:styleId="Call-OuttitleChar">
    <w:name w:val="Call-Out title Char"/>
    <w:basedOn w:val="DefaultParagraphFont"/>
    <w:link w:val="Call-Outtitle"/>
    <w:rsid w:val="0065050A"/>
    <w:rPr>
      <w:rFonts w:ascii="Arial" w:hAnsi="Arial" w:cs="HelveticaNeueLT Std Cn"/>
      <w:b/>
      <w:color w:val="36424A"/>
      <w:sz w:val="28"/>
      <w:szCs w:val="28"/>
      <w:lang w:val="en-US"/>
    </w:rPr>
  </w:style>
  <w:style w:type="character" w:customStyle="1" w:styleId="Call-OuttextChar">
    <w:name w:val="Call-Out text Char"/>
    <w:basedOn w:val="DefaultParagraphFont"/>
    <w:link w:val="Call-Outtext"/>
    <w:rsid w:val="0065050A"/>
    <w:rPr>
      <w:rFonts w:ascii="Arial" w:hAnsi="Arial" w:cs="HelveticaNeueLT Std Cn"/>
      <w:color w:val="FFFFFF" w:themeColor="background1"/>
      <w:sz w:val="20"/>
      <w:szCs w:val="20"/>
      <w:lang w:val="en-US"/>
    </w:rPr>
  </w:style>
  <w:style w:type="paragraph" w:customStyle="1" w:styleId="Subheadinglevel2">
    <w:name w:val="Subheading level 2"/>
    <w:basedOn w:val="Normal"/>
    <w:link w:val="Subheadinglevel2Char"/>
    <w:qFormat/>
    <w:rsid w:val="009F3B01"/>
    <w:pPr>
      <w:spacing w:after="90" w:line="271" w:lineRule="auto"/>
    </w:pPr>
    <w:rPr>
      <w:rFonts w:cs="Arial"/>
      <w:b/>
      <w:color w:val="36424A" w:themeColor="text1"/>
    </w:rPr>
  </w:style>
  <w:style w:type="character" w:customStyle="1" w:styleId="Subheadinglevel2Char">
    <w:name w:val="Subheading level 2 Char"/>
    <w:basedOn w:val="DefaultParagraphFont"/>
    <w:link w:val="Subheadinglevel2"/>
    <w:rsid w:val="009F3B01"/>
    <w:rPr>
      <w:rFonts w:ascii="Arial" w:hAnsi="Arial" w:cs="Arial"/>
      <w:b/>
      <w:color w:val="36424A" w:themeColor="text1"/>
      <w:sz w:val="20"/>
      <w:szCs w:val="20"/>
      <w:lang w:val="en-US"/>
    </w:rPr>
  </w:style>
  <w:style w:type="table" w:styleId="MediumShading2-Accent4">
    <w:name w:val="Medium Shading 2 Accent 4"/>
    <w:basedOn w:val="TableNormal"/>
    <w:uiPriority w:val="64"/>
    <w:rsid w:val="004C67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
    <w:name w:val="Table"/>
    <w:basedOn w:val="Normal"/>
    <w:link w:val="TableChar"/>
    <w:qFormat/>
    <w:rsid w:val="00B15A2D"/>
    <w:pPr>
      <w:keepNext/>
      <w:spacing w:line="240" w:lineRule="auto"/>
    </w:pPr>
    <w:rPr>
      <w:rFonts w:cs="Arial"/>
      <w:color w:val="45545F"/>
    </w:rPr>
  </w:style>
  <w:style w:type="character" w:customStyle="1" w:styleId="TableChar">
    <w:name w:val="Table Char"/>
    <w:basedOn w:val="DefaultParagraphFont"/>
    <w:link w:val="Table"/>
    <w:rsid w:val="00B15A2D"/>
    <w:rPr>
      <w:rFonts w:ascii="Arial" w:hAnsi="Arial" w:cs="Arial"/>
      <w:color w:val="45545F"/>
      <w:sz w:val="20"/>
      <w:szCs w:val="20"/>
      <w:lang w:val="en-US"/>
    </w:rPr>
  </w:style>
  <w:style w:type="character" w:styleId="FollowedHyperlink">
    <w:name w:val="FollowedHyperlink"/>
    <w:basedOn w:val="DefaultParagraphFont"/>
    <w:uiPriority w:val="99"/>
    <w:semiHidden/>
    <w:unhideWhenUsed/>
    <w:rsid w:val="00642A2D"/>
    <w:rPr>
      <w:color w:val="800080" w:themeColor="followedHyperlink"/>
      <w:u w:val="single"/>
    </w:rPr>
  </w:style>
  <w:style w:type="character" w:styleId="UnresolvedMention">
    <w:name w:val="Unresolved Mention"/>
    <w:basedOn w:val="DefaultParagraphFont"/>
    <w:uiPriority w:val="99"/>
    <w:semiHidden/>
    <w:unhideWhenUsed/>
    <w:rsid w:val="000F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9493">
      <w:bodyDiv w:val="1"/>
      <w:marLeft w:val="0"/>
      <w:marRight w:val="0"/>
      <w:marTop w:val="0"/>
      <w:marBottom w:val="0"/>
      <w:divBdr>
        <w:top w:val="none" w:sz="0" w:space="0" w:color="auto"/>
        <w:left w:val="none" w:sz="0" w:space="0" w:color="auto"/>
        <w:bottom w:val="none" w:sz="0" w:space="0" w:color="auto"/>
        <w:right w:val="none" w:sz="0" w:space="0" w:color="auto"/>
      </w:divBdr>
    </w:div>
    <w:div w:id="594872064">
      <w:bodyDiv w:val="1"/>
      <w:marLeft w:val="0"/>
      <w:marRight w:val="0"/>
      <w:marTop w:val="0"/>
      <w:marBottom w:val="0"/>
      <w:divBdr>
        <w:top w:val="none" w:sz="0" w:space="0" w:color="auto"/>
        <w:left w:val="none" w:sz="0" w:space="0" w:color="auto"/>
        <w:bottom w:val="none" w:sz="0" w:space="0" w:color="auto"/>
        <w:right w:val="none" w:sz="0" w:space="0" w:color="auto"/>
      </w:divBdr>
      <w:divsChild>
        <w:div w:id="1678455726">
          <w:marLeft w:val="0"/>
          <w:marRight w:val="0"/>
          <w:marTop w:val="0"/>
          <w:marBottom w:val="0"/>
          <w:divBdr>
            <w:top w:val="none" w:sz="0" w:space="0" w:color="auto"/>
            <w:left w:val="none" w:sz="0" w:space="0" w:color="auto"/>
            <w:bottom w:val="none" w:sz="0" w:space="0" w:color="auto"/>
            <w:right w:val="none" w:sz="0" w:space="0" w:color="auto"/>
          </w:divBdr>
          <w:divsChild>
            <w:div w:id="15023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schools.com/xml/schema_intro.asp" TargetMode="External"/><Relationship Id="rId18" Type="http://schemas.openxmlformats.org/officeDocument/2006/relationships/hyperlink" Target="https://www.alberta.ca/system/files/custom_downloaded_images/ep-epea-approval-industrial-monitoring-documentation-submission-naming-guideline.pdf" TargetMode="External"/><Relationship Id="rId3" Type="http://schemas.openxmlformats.org/officeDocument/2006/relationships/customXml" Target="../customXml/item3.xml"/><Relationship Id="rId21" Type="http://schemas.openxmlformats.org/officeDocument/2006/relationships/hyperlink" Target="https://www.w3schools.com/xml/schema_intro.asp" TargetMode="External"/><Relationship Id="rId7" Type="http://schemas.openxmlformats.org/officeDocument/2006/relationships/settings" Target="settings.xml"/><Relationship Id="rId12" Type="http://schemas.openxmlformats.org/officeDocument/2006/relationships/hyperlink" Target="https://www.w3schools.com/xml/default.as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w3schools.com/xml/default.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MDFeedback@gov.ab.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bc@xy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alberta.ca/publications/p28p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lberta.ca/ets-air-reporting-suppor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dedacd1-8ed8-4364-83a4-3ca25ad2d993" ContentTypeId="0x0101" PreviousValue="false"/>
</file>

<file path=customXml/itemProps1.xml><?xml version="1.0" encoding="utf-8"?>
<ds:datastoreItem xmlns:ds="http://schemas.openxmlformats.org/officeDocument/2006/customXml" ds:itemID="{F7917E93-FBAC-4BDB-AF51-48645048F644}">
  <ds:schemaRefs>
    <ds:schemaRef ds:uri="http://schemas.microsoft.com/sharepoint/v3/contenttype/forms"/>
  </ds:schemaRefs>
</ds:datastoreItem>
</file>

<file path=customXml/itemProps2.xml><?xml version="1.0" encoding="utf-8"?>
<ds:datastoreItem xmlns:ds="http://schemas.openxmlformats.org/officeDocument/2006/customXml" ds:itemID="{6AC0FCF1-E97A-4A34-89E9-199EE6257F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C1E1855-1F52-4310-80F8-73A0451F3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26FDA-F95F-4B86-982D-78801B4460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XML Schema for AMD1 Approval Contravention Form</vt:lpstr>
    </vt:vector>
  </TitlesOfParts>
  <Company>GOA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XML Schema for AMD1 Approval Contravention Form</dc:title>
  <dc:subject>AMD Toolbox</dc:subject>
  <cp:keywords>XML Schema for Ambient Data Submission, XML Schema, Ambient Data Submission, AMD, Air Monitoring Directive</cp:keywords>
  <cp:lastPrinted>2018-03-06T16:01:00Z</cp:lastPrinted>
  <dcterms:created xsi:type="dcterms:W3CDTF">2018-09-28T22:05:00Z</dcterms:created>
  <dcterms:modified xsi:type="dcterms:W3CDTF">2025-11-12T19:49:00Z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0x0101002ADED131097C654DBDEE92DB85F9B3D4</vt:lpwstr>
  </property>
  <property fmtid="{D5CDD505-2E9C-101B-9397-08002B2CF9AE}" pid="3" name="MSIP_Label_60c3ebf9-3c2f-4745-a75f-55836bdb736f_Enabled">
    <vt:lpwstr>true</vt:lpwstr>
  </property>
  <property fmtid="{D5CDD505-2E9C-101B-9397-08002B2CF9AE}" pid="4" name="MSIP_Label_60c3ebf9-3c2f-4745-a75f-55836bdb736f_SetDate">
    <vt:lpwstr>2022-04-13T19:14:52Z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c3f0241f-bac7-44c4-89a1-be07f9f2a425</vt:lpwstr>
  </property>
  <property fmtid="{D5CDD505-2E9C-101B-9397-08002B2CF9AE}" pid="9" name="MSIP_Label_60c3ebf9-3c2f-4745-a75f-55836bdb736f_ContentBits">
    <vt:lpwstr>2</vt:lpwstr>
  </property>
  <property fmtid="{D5CDD505-2E9C-101B-9397-08002B2CF9AE}" pid="10" name="Organization_x0020_GoA">
    <vt:lpwstr/>
  </property>
  <property fmtid="{D5CDD505-2E9C-101B-9397-08002B2CF9AE}" pid="11" name="Document_x0020_Type_x0020_GoA">
    <vt:lpwstr/>
  </property>
  <property fmtid="{D5CDD505-2E9C-101B-9397-08002B2CF9AE}" pid="12" name="Function_x0020_GoA">
    <vt:lpwstr/>
  </property>
  <property fmtid="{D5CDD505-2E9C-101B-9397-08002B2CF9AE}" pid="13" name="Status GoA">
    <vt:lpwstr/>
  </property>
  <property fmtid="{D5CDD505-2E9C-101B-9397-08002B2CF9AE}" pid="14" name="Closure Criteria Met">
    <vt:lpwstr>1;#No|7a3957b4-6333-4b3f-aca5-11043f0480fb</vt:lpwstr>
  </property>
  <property fmtid="{D5CDD505-2E9C-101B-9397-08002B2CF9AE}" pid="15" name="Closure_x0020_Criteria_x0020_Met">
    <vt:lpwstr>1;#No|7a3957b4-6333-4b3f-aca5-11043f0480fb</vt:lpwstr>
  </property>
  <property fmtid="{D5CDD505-2E9C-101B-9397-08002B2CF9AE}" pid="16" name="Function GoA">
    <vt:lpwstr/>
  </property>
  <property fmtid="{D5CDD505-2E9C-101B-9397-08002B2CF9AE}" pid="17" name="Organization GoA">
    <vt:lpwstr/>
  </property>
  <property fmtid="{D5CDD505-2E9C-101B-9397-08002B2CF9AE}" pid="18" name="Status_x0020_GoA">
    <vt:lpwstr/>
  </property>
  <property fmtid="{D5CDD505-2E9C-101B-9397-08002B2CF9AE}" pid="19" name="Document Type GoA">
    <vt:lpwstr/>
  </property>
  <property fmtid="{D5CDD505-2E9C-101B-9397-08002B2CF9AE}" pid="20" name="_dlc_DocIdItemGuid">
    <vt:lpwstr>2074e522-082e-4c1e-8ba2-abcfa8db3820</vt:lpwstr>
  </property>
</Properties>
</file>